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54D" w:rsidRDefault="00AA154D"/>
    <w:p w:rsidR="00AA154D" w:rsidRDefault="00AA154D"/>
    <w:p w:rsidR="00AA154D" w:rsidRDefault="008624DA">
      <w:proofErr w:type="spellStart"/>
      <w:r>
        <w:t>Babin</w:t>
      </w:r>
      <w:r w:rsidR="004369A3">
        <w:t>szki</w:t>
      </w:r>
      <w:proofErr w:type="spellEnd"/>
      <w:r w:rsidR="004369A3">
        <w:t xml:space="preserve"> Edit: 150 éves a Földtani I</w:t>
      </w:r>
      <w:r>
        <w:t>ntézet</w:t>
      </w:r>
    </w:p>
    <w:p w:rsidR="008624DA" w:rsidRDefault="008624DA">
      <w:r>
        <w:t>Kiadja a Magyar Bányászati és Földtani Szolgálat</w:t>
      </w:r>
    </w:p>
    <w:p w:rsidR="008624DA" w:rsidRDefault="008624DA">
      <w:r>
        <w:t xml:space="preserve">Felelős kiadó: </w:t>
      </w:r>
      <w:proofErr w:type="spellStart"/>
      <w:r>
        <w:t>Fancsik</w:t>
      </w:r>
      <w:proofErr w:type="spellEnd"/>
      <w:r>
        <w:t xml:space="preserve"> Tamás elnök</w:t>
      </w:r>
    </w:p>
    <w:p w:rsidR="00A136E4" w:rsidRDefault="008624DA">
      <w:r>
        <w:t>Budapest, 2019. 251 oldal.</w:t>
      </w:r>
    </w:p>
    <w:p w:rsidR="008624DA" w:rsidRDefault="00A136E4">
      <w:r>
        <w:t xml:space="preserve">A könyv rendelkezik ISBN számmal, de nem található a nyomdai kolofon, így nem tudhatjuk melyik nyomda terméke ez a szép kiadvány. </w:t>
      </w:r>
    </w:p>
    <w:p w:rsidR="00071411" w:rsidRDefault="00071411"/>
    <w:p w:rsidR="00AA154D" w:rsidRDefault="00AA154D" w:rsidP="0038725D">
      <w:pPr>
        <w:jc w:val="both"/>
      </w:pPr>
      <w:r>
        <w:t xml:space="preserve">Nem könnyű egy történelmi távlattal rendelkező és rendkívül sokoldalú tevékenységet folytató kutatóintézet történetét egy tartalmilag kerek egészet alkotó könyvben összefoglalni. </w:t>
      </w:r>
      <w:proofErr w:type="spellStart"/>
      <w:r>
        <w:t>Babinszki</w:t>
      </w:r>
      <w:proofErr w:type="spellEnd"/>
      <w:r>
        <w:t xml:space="preserve"> Editnek, a könyv Szerzőjének sikerült. Ebben nyilvánvalóan szerepe van újságírói, filmrendezői gyakorlatának, de legfőképpen az Intézethez fűződő érzelmi kötődésének. Ez az érzelmi kapcsolat tetten érhető a könyv előszavában, ahol jelzi, hogy több mint egy évtizede osztozik </w:t>
      </w:r>
      <w:r w:rsidRPr="00114A7C">
        <w:rPr>
          <w:i/>
        </w:rPr>
        <w:t>„…az intézet mindennapi örömein és bánatain.”</w:t>
      </w:r>
      <w:r w:rsidR="00012341">
        <w:t xml:space="preserve"> Nekem, aki ötven éve kötőd</w:t>
      </w:r>
      <w:r w:rsidR="00587B67">
        <w:t xml:space="preserve">öm </w:t>
      </w:r>
      <w:r w:rsidR="00012341">
        <w:t>valamilyen szinten a Földtani Intézethez, öröm volt kézbe venni a kiadványt.</w:t>
      </w:r>
    </w:p>
    <w:p w:rsidR="00DF2A1F" w:rsidRDefault="00910EF6" w:rsidP="0038725D">
      <w:pPr>
        <w:jc w:val="both"/>
      </w:pPr>
      <w:r>
        <w:t xml:space="preserve">A Szerző a könyv vezérfonalául a Földtani Intézet 1869. június 18-án kelt alapító okiratát választotta, ami alig veszített valamit tartalmi aktualitásából az elmúlt 150 év alatt. </w:t>
      </w:r>
      <w:r w:rsidR="00DF2A1F">
        <w:t>A könyv egyes fejezetei követik az alapító okiratban lefektetett célkitűzések tematikáját, a</w:t>
      </w:r>
      <w:r w:rsidR="00E217FD">
        <w:t>z ország geológiai megismerését célzó</w:t>
      </w:r>
      <w:r w:rsidR="00DF2A1F">
        <w:t xml:space="preserve"> térképezési feladatoktól a gyűjtemények és laboratóriumok létesítésén át az ismeretterjesztésig.</w:t>
      </w:r>
      <w:r w:rsidR="00E217FD">
        <w:t xml:space="preserve"> Külön fejezet foglalkozik az alapítás körülményeivel és az Intézet Stefánia úti székházának történetével. </w:t>
      </w:r>
    </w:p>
    <w:p w:rsidR="00E217FD" w:rsidRDefault="00D14515" w:rsidP="0038725D">
      <w:pPr>
        <w:jc w:val="both"/>
      </w:pPr>
      <w:r>
        <w:t xml:space="preserve">A könyv, összehasonlítva az Intézet </w:t>
      </w:r>
      <w:r w:rsidR="00381103">
        <w:t xml:space="preserve">alapításának </w:t>
      </w:r>
      <w:r>
        <w:t>100., majd 125. évfordulójára megjelent</w:t>
      </w:r>
      <w:r w:rsidR="00381103">
        <w:t>,</w:t>
      </w:r>
      <w:r>
        <w:t xml:space="preserve"> mély szakmai tartalommal megtöltött művekkel</w:t>
      </w:r>
      <w:r w:rsidR="005A3980">
        <w:t xml:space="preserve">, könnyedebb, olvasmányosabb, sokkal szélesebb olvasói körnek szóló alkotás. </w:t>
      </w:r>
      <w:r w:rsidR="00E217FD">
        <w:t xml:space="preserve">A Szerző </w:t>
      </w:r>
      <w:r w:rsidR="005A3980">
        <w:t>hangsúlyozza is</w:t>
      </w:r>
      <w:r w:rsidR="00E217FD">
        <w:t xml:space="preserve"> </w:t>
      </w:r>
      <w:r w:rsidR="005A3980">
        <w:t xml:space="preserve">előszavában, </w:t>
      </w:r>
      <w:r w:rsidR="00E217FD">
        <w:t>hogy a könyv nem az elmúlt másfél évsz</w:t>
      </w:r>
      <w:r w:rsidR="00381103">
        <w:t>ázad kutatási eredményeinek összegzése</w:t>
      </w:r>
      <w:r w:rsidR="00E217FD">
        <w:t xml:space="preserve">, bár számos fontos tudományos, személyekhez kötött kutatási eredményt megtalálhatunk az egyes fejezetekben. </w:t>
      </w:r>
    </w:p>
    <w:p w:rsidR="00910EF6" w:rsidRDefault="00E217FD" w:rsidP="0038725D">
      <w:pPr>
        <w:jc w:val="both"/>
      </w:pPr>
      <w:r>
        <w:t xml:space="preserve">A 150 év történetét enciklopédia szerűen dolgozta fel a Szerző. </w:t>
      </w:r>
      <w:r w:rsidR="00A83FA1">
        <w:t xml:space="preserve">Az álló, normál A4 méretet meghaladó, kemény kötéses album formátuma összhangban van a szerzői célkitűzésekkel, könnyen kezelhető, jól áttekinthető, a nagyszámú térkép reprodukció is jól olvasható. </w:t>
      </w:r>
      <w:r w:rsidR="00D14515">
        <w:t>A számos tipográfiai leleménnyel tagolt</w:t>
      </w:r>
      <w:r w:rsidR="00910EF6">
        <w:t xml:space="preserve"> szöveges részeket bőséges </w:t>
      </w:r>
      <w:r w:rsidR="00A83FA1">
        <w:t xml:space="preserve">színes </w:t>
      </w:r>
      <w:r w:rsidR="00910EF6">
        <w:t>képi anyag egészíti ki és illusztrálja.</w:t>
      </w:r>
      <w:r w:rsidR="00D14515">
        <w:t xml:space="preserve"> </w:t>
      </w:r>
      <w:r w:rsidR="005A3980">
        <w:t xml:space="preserve">A fejezetek címválasztása, mint </w:t>
      </w:r>
      <w:r w:rsidR="005A3980" w:rsidRPr="00381103">
        <w:rPr>
          <w:i/>
        </w:rPr>
        <w:t>„A kézzel színezett térképektől a digitális adatbázisokig”</w:t>
      </w:r>
      <w:r w:rsidR="005A3980">
        <w:t xml:space="preserve">, vagy </w:t>
      </w:r>
      <w:r w:rsidR="005A3980" w:rsidRPr="00381103">
        <w:rPr>
          <w:i/>
        </w:rPr>
        <w:t>„A kalapácstól az okostelefonig”</w:t>
      </w:r>
      <w:r w:rsidR="005A3980">
        <w:t xml:space="preserve">, vagy </w:t>
      </w:r>
      <w:r w:rsidR="005A3980" w:rsidRPr="00381103">
        <w:rPr>
          <w:i/>
        </w:rPr>
        <w:t>„A Bunsen-égőtől az optikai lumineszcens kormeghatározásig”</w:t>
      </w:r>
      <w:r w:rsidR="005A3980">
        <w:t xml:space="preserve"> könnyed stílusú, a téma iránt érdeklődő, nem szakember olvasók figyelmének felkeltését célozza. </w:t>
      </w:r>
    </w:p>
    <w:p w:rsidR="003759B6" w:rsidRDefault="003759B6" w:rsidP="0038725D">
      <w:pPr>
        <w:jc w:val="both"/>
      </w:pPr>
      <w:r>
        <w:t xml:space="preserve">Az egyes fejezeteken belül az időrendiség a Szerző vezérlő elve. A </w:t>
      </w:r>
      <w:r w:rsidRPr="003759B6">
        <w:rPr>
          <w:i/>
        </w:rPr>
        <w:t>„150 év”</w:t>
      </w:r>
      <w:r>
        <w:t xml:space="preserve"> című fejezet rövid összefoglalása az Intézet sokszínű, dicsőséggel és nehézségekkel váltakozó korszakainak. Bemutatja az egymást követő igazgatókat, a</w:t>
      </w:r>
      <w:r w:rsidR="00C83AFE">
        <w:t>zt, hogy a</w:t>
      </w:r>
      <w:r>
        <w:t xml:space="preserve"> </w:t>
      </w:r>
      <w:r w:rsidR="00C83AFE">
        <w:t>történelmi változások hogyan befolyásolták az Intézet működését, hogyan változtak a kutatás súlyponti kérdései, egészen a 2012. évi intézményi átalakítás következményéig.</w:t>
      </w:r>
    </w:p>
    <w:p w:rsidR="00DA1B1C" w:rsidRDefault="00DA1B1C" w:rsidP="0038725D">
      <w:pPr>
        <w:jc w:val="both"/>
      </w:pPr>
      <w:r>
        <w:t>A további fejezetek az Intézet legfontosabb feladatáról, a földtani térképezésről, az ásványinyersanyag-kutatásról, a gyűjtemény</w:t>
      </w:r>
      <w:r w:rsidR="005A51DE">
        <w:t>ek</w:t>
      </w:r>
      <w:r>
        <w:t>ről, az anyagvizsgálatokat biztosító laboratóriumokról, a szakemberekkel és a nagyközönséggel történő kapcsolattartásról, benne a Könyvtárról, és végül Lechner Ö</w:t>
      </w:r>
      <w:r w:rsidR="005A51DE">
        <w:t>dön Art Geo Palotájáról szólnak, időrendben követve az egyes szakterületeken bekövetkezett másfél évszázados változásokat.</w:t>
      </w:r>
    </w:p>
    <w:p w:rsidR="005A51DE" w:rsidRDefault="00A37FEC" w:rsidP="0038725D">
      <w:pPr>
        <w:jc w:val="both"/>
      </w:pPr>
      <w:r>
        <w:t xml:space="preserve">A Szerkesztők, Soós Borbála és Soós Katalin érdeme, hogy megoldották a párhuzamosan futó, egymáshoz lazán kötődő szövegrészek egységbe foglalását, ugyanakkor formai elkülönítését. Ehhez a betű méretek és betű színek váltogatásának eszközét használták. </w:t>
      </w:r>
      <w:r w:rsidR="005A51DE">
        <w:t>Az egyes fejezeteket a Szerző rövid</w:t>
      </w:r>
      <w:r>
        <w:t>, arany színű betű</w:t>
      </w:r>
      <w:r w:rsidR="00257900">
        <w:t xml:space="preserve">kkel szedett előszava vezeti be. Magát a törzs szöveget a szürke szín jelzi. A keretes írások egy része kék színű, ebben főleg az Intézet működésével kapcsolatos </w:t>
      </w:r>
      <w:r w:rsidR="00257900">
        <w:lastRenderedPageBreak/>
        <w:t>dokumentumok, ügyrendek kaptak helyet, de hasonló megjelenésűek azok a tematikus ismertetések, amik</w:t>
      </w:r>
      <w:r>
        <w:t xml:space="preserve"> például</w:t>
      </w:r>
      <w:r w:rsidR="00257900">
        <w:t xml:space="preserve"> </w:t>
      </w:r>
      <w:r w:rsidR="008753AC">
        <w:t>a földtani térképekkel, az Alapsz</w:t>
      </w:r>
      <w:r w:rsidR="00942819">
        <w:t xml:space="preserve">elvény Programmal, az </w:t>
      </w:r>
      <w:proofErr w:type="spellStart"/>
      <w:r w:rsidR="00942819">
        <w:t>ImaGeo</w:t>
      </w:r>
      <w:proofErr w:type="spellEnd"/>
      <w:r w:rsidR="00942819">
        <w:t xml:space="preserve"> rendszerr</w:t>
      </w:r>
      <w:r w:rsidR="008753AC">
        <w:t xml:space="preserve">el, </w:t>
      </w:r>
      <w:r w:rsidR="00B77838">
        <w:t>önálló gyűjteményi egységekkel</w:t>
      </w:r>
      <w:r w:rsidR="008753AC">
        <w:t xml:space="preserve"> vagy egyedi őslénytani leletekkel kapcsolatosak.</w:t>
      </w:r>
      <w:r>
        <w:t xml:space="preserve"> Szépia színűek azok az íráso</w:t>
      </w:r>
      <w:r w:rsidR="00AC4A42">
        <w:t xml:space="preserve">k, amik neves geológus elődeink, </w:t>
      </w:r>
      <w:proofErr w:type="spellStart"/>
      <w:r w:rsidR="00AC4A42">
        <w:t>Hantken</w:t>
      </w:r>
      <w:proofErr w:type="spellEnd"/>
      <w:r w:rsidR="00AC4A42">
        <w:t xml:space="preserve"> Miksa, az első igazgató, Semsey Andor, a legnagyobb mecénás, a kalandos életű </w:t>
      </w:r>
      <w:proofErr w:type="spellStart"/>
      <w:r w:rsidR="00AC4A42">
        <w:t>Nopcsa</w:t>
      </w:r>
      <w:proofErr w:type="spellEnd"/>
      <w:r w:rsidR="00AC4A42">
        <w:t xml:space="preserve"> Ferenc, a fellendülés időszakának igazgatója Fülöp </w:t>
      </w:r>
      <w:r w:rsidR="00B77838">
        <w:t>József,</w:t>
      </w:r>
      <w:r w:rsidR="00AC4A42">
        <w:t xml:space="preserve"> vagy Hámor Géza</w:t>
      </w:r>
      <w:r w:rsidR="009049D9">
        <w:t>, és számos jeles szakember</w:t>
      </w:r>
      <w:r w:rsidR="00AC4A42">
        <w:t xml:space="preserve"> </w:t>
      </w:r>
      <w:r>
        <w:t>életrajzi adatait, munkásságát mutatják be.</w:t>
      </w:r>
      <w:r w:rsidR="00AC4A42">
        <w:t xml:space="preserve"> Ugyanígy emelik ki a környezetből a különlegességnek számító, és az Intézet egyedi, vonzó munkahelyi környezetét igazoló </w:t>
      </w:r>
      <w:r w:rsidR="00AC4A42" w:rsidRPr="00217791">
        <w:rPr>
          <w:i/>
        </w:rPr>
        <w:t>„Családok a Földtani Intézetben”</w:t>
      </w:r>
      <w:r w:rsidR="00AC4A42">
        <w:t xml:space="preserve"> írásokat. Közöttük a </w:t>
      </w:r>
      <w:proofErr w:type="spellStart"/>
      <w:r w:rsidR="00AC4A42">
        <w:t>Böckh</w:t>
      </w:r>
      <w:proofErr w:type="spellEnd"/>
      <w:r w:rsidR="00AC4A42">
        <w:t xml:space="preserve"> János-</w:t>
      </w:r>
      <w:proofErr w:type="spellStart"/>
      <w:r w:rsidR="00AC4A42">
        <w:t>Böckh</w:t>
      </w:r>
      <w:proofErr w:type="spellEnd"/>
      <w:r w:rsidR="00AC4A42">
        <w:t xml:space="preserve"> Hugó, </w:t>
      </w:r>
      <w:r w:rsidR="00D76D62">
        <w:t xml:space="preserve">idősebb és ifjabb </w:t>
      </w:r>
      <w:proofErr w:type="spellStart"/>
      <w:r w:rsidR="00D76D62">
        <w:t>Lóczy</w:t>
      </w:r>
      <w:proofErr w:type="spellEnd"/>
      <w:r w:rsidR="00D76D62">
        <w:t xml:space="preserve"> Lajos, és </w:t>
      </w:r>
      <w:r w:rsidR="00FD551F">
        <w:t xml:space="preserve">a két </w:t>
      </w:r>
      <w:proofErr w:type="spellStart"/>
      <w:r w:rsidR="00D76D62">
        <w:t>Noszky</w:t>
      </w:r>
      <w:proofErr w:type="spellEnd"/>
      <w:r w:rsidR="00D76D62">
        <w:t xml:space="preserve"> apa-fiú kapcsolatát, vagy a három generációs </w:t>
      </w:r>
      <w:proofErr w:type="spellStart"/>
      <w:r w:rsidR="00D76D62">
        <w:t>Vogl</w:t>
      </w:r>
      <w:proofErr w:type="spellEnd"/>
      <w:r w:rsidR="00D76D62">
        <w:t xml:space="preserve">-Földvári családét. </w:t>
      </w:r>
    </w:p>
    <w:p w:rsidR="009049D9" w:rsidRDefault="009049D9" w:rsidP="0038725D">
      <w:pPr>
        <w:jc w:val="both"/>
      </w:pPr>
      <w:r>
        <w:t xml:space="preserve">A Szerző tovább színesítette a művet azzal, hogy leközölte egy sor, szájhagyomány útján terjedő geológus nóta szövegét, </w:t>
      </w:r>
      <w:r w:rsidR="00B77838">
        <w:t>olyanokat,</w:t>
      </w:r>
      <w:r>
        <w:t xml:space="preserve"> mint az </w:t>
      </w:r>
      <w:r w:rsidRPr="00942819">
        <w:rPr>
          <w:i/>
        </w:rPr>
        <w:t>„Eötvös Loránd egyetemen…”, „</w:t>
      </w:r>
      <w:proofErr w:type="spellStart"/>
      <w:r w:rsidRPr="00942819">
        <w:rPr>
          <w:i/>
        </w:rPr>
        <w:t>Aluminiumedény</w:t>
      </w:r>
      <w:proofErr w:type="spellEnd"/>
      <w:r w:rsidRPr="00942819">
        <w:rPr>
          <w:i/>
        </w:rPr>
        <w:t>”, „Acetilén Jim”,</w:t>
      </w:r>
      <w:r>
        <w:t xml:space="preserve"> és másokat, amiket a szakma, a közös egyetemi évek, a tanulmányok ihlettek. </w:t>
      </w:r>
    </w:p>
    <w:p w:rsidR="00D76D62" w:rsidRDefault="00D76D62" w:rsidP="0038725D">
      <w:pPr>
        <w:jc w:val="both"/>
      </w:pPr>
      <w:r>
        <w:t xml:space="preserve">A mű több mint felét kitevő képanyag egyszerűen lenyűgöző! Archív terepi felvételek, portrék, régi eszközök, térképek, reprodukciók, épületrészek színes kavalkádja a könyv, </w:t>
      </w:r>
      <w:r w:rsidR="00217791">
        <w:t xml:space="preserve">ami </w:t>
      </w:r>
      <w:r>
        <w:t xml:space="preserve">ugyanakkor szerves egészet alkot. A képek jelentős része – technikai okok miatt </w:t>
      </w:r>
      <w:r w:rsidR="009D1479">
        <w:t xml:space="preserve">– </w:t>
      </w:r>
      <w:r>
        <w:t>sem</w:t>
      </w:r>
      <w:r w:rsidR="009D1479">
        <w:t xml:space="preserve"> jelent meg korábban kiadványban, így együtt pedig dokumentációs erővel bírnak, alátámasztva a Földtani Intézet egyedi, sokszínű tevékenységét. </w:t>
      </w:r>
      <w:r w:rsidR="009049D9">
        <w:t>A képek ma az MBFSZ gyűjteményében találhatók, de k</w:t>
      </w:r>
      <w:r w:rsidR="009D1479">
        <w:t>i kell emelni Lantos Zoltán felvételeit az Intézet mindennapjairól.</w:t>
      </w:r>
    </w:p>
    <w:p w:rsidR="00B75875" w:rsidRDefault="009049D9" w:rsidP="0038725D">
      <w:pPr>
        <w:jc w:val="both"/>
      </w:pPr>
      <w:r>
        <w:t xml:space="preserve">Olvasás után azzal a megnyugvással tehetjük le a könyvet, hogy a Szerző méltó emléket állított </w:t>
      </w:r>
      <w:r w:rsidR="00AB6A49">
        <w:t>a Földtani Intézet megismételhetetlen, folytatás nélküli történetének.</w:t>
      </w:r>
    </w:p>
    <w:p w:rsidR="005F2841" w:rsidRDefault="005F2841"/>
    <w:p w:rsidR="005F2841" w:rsidRDefault="005F2841" w:rsidP="0038725D">
      <w:bookmarkStart w:id="0" w:name="_GoBack"/>
      <w:bookmarkEnd w:id="0"/>
      <w:r>
        <w:t>Budapest, 2019. augusztus 11.</w:t>
      </w:r>
    </w:p>
    <w:p w:rsidR="005F2841" w:rsidRDefault="005F2841" w:rsidP="0038725D">
      <w:pPr>
        <w:jc w:val="right"/>
      </w:pPr>
    </w:p>
    <w:p w:rsidR="005F2841" w:rsidRPr="0038725D" w:rsidRDefault="005F2841" w:rsidP="0038725D">
      <w:pPr>
        <w:jc w:val="right"/>
        <w:rPr>
          <w:i/>
          <w:iCs/>
        </w:rPr>
      </w:pPr>
      <w:proofErr w:type="spellStart"/>
      <w:r w:rsidRPr="0038725D">
        <w:rPr>
          <w:i/>
          <w:iCs/>
        </w:rPr>
        <w:t>Brezsnyánszky</w:t>
      </w:r>
      <w:proofErr w:type="spellEnd"/>
      <w:r w:rsidRPr="0038725D">
        <w:rPr>
          <w:i/>
          <w:iCs/>
        </w:rPr>
        <w:t xml:space="preserve"> Károly</w:t>
      </w:r>
    </w:p>
    <w:sectPr w:rsidR="005F2841" w:rsidRPr="00387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4D"/>
    <w:rsid w:val="00012341"/>
    <w:rsid w:val="00071411"/>
    <w:rsid w:val="00114A7C"/>
    <w:rsid w:val="00217791"/>
    <w:rsid w:val="00257900"/>
    <w:rsid w:val="003759B6"/>
    <w:rsid w:val="00381103"/>
    <w:rsid w:val="0038725D"/>
    <w:rsid w:val="004369A3"/>
    <w:rsid w:val="00587B67"/>
    <w:rsid w:val="005A3980"/>
    <w:rsid w:val="005A51DE"/>
    <w:rsid w:val="005C66AE"/>
    <w:rsid w:val="005F2841"/>
    <w:rsid w:val="008624DA"/>
    <w:rsid w:val="008753AC"/>
    <w:rsid w:val="009049D9"/>
    <w:rsid w:val="00910EF6"/>
    <w:rsid w:val="00942819"/>
    <w:rsid w:val="009D1479"/>
    <w:rsid w:val="00A136E4"/>
    <w:rsid w:val="00A37FEC"/>
    <w:rsid w:val="00A83FA1"/>
    <w:rsid w:val="00AA154D"/>
    <w:rsid w:val="00AB6A49"/>
    <w:rsid w:val="00AC4A42"/>
    <w:rsid w:val="00B01DDA"/>
    <w:rsid w:val="00B75875"/>
    <w:rsid w:val="00B77838"/>
    <w:rsid w:val="00C83AFE"/>
    <w:rsid w:val="00D14515"/>
    <w:rsid w:val="00D76D62"/>
    <w:rsid w:val="00DA1B1C"/>
    <w:rsid w:val="00DF2A1F"/>
    <w:rsid w:val="00E217FD"/>
    <w:rsid w:val="00FD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04D43-10C1-41AD-B68D-0DBDDDE8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Babinszki Edit: 150 éves a Földtani intézet</vt:lpstr>
    </vt:vector>
  </TitlesOfParts>
  <Company>mafi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Babinszki Edit: 150 éves a Földtani intézet</dc:title>
  <dc:subject/>
  <dc:creator>xy</dc:creator>
  <cp:keywords/>
  <dc:description/>
  <cp:lastModifiedBy>Fujitsu LifeBook</cp:lastModifiedBy>
  <cp:revision>2</cp:revision>
  <dcterms:created xsi:type="dcterms:W3CDTF">2019-08-11T18:55:00Z</dcterms:created>
  <dcterms:modified xsi:type="dcterms:W3CDTF">2019-08-11T18:55:00Z</dcterms:modified>
</cp:coreProperties>
</file>