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B" w:rsidRPr="00226E5B" w:rsidRDefault="008971AB" w:rsidP="00B853F9">
      <w:pPr>
        <w:tabs>
          <w:tab w:val="left" w:pos="1134"/>
        </w:tabs>
        <w:ind w:left="1134" w:hanging="1134"/>
        <w:jc w:val="center"/>
        <w:rPr>
          <w:sz w:val="26"/>
          <w:szCs w:val="26"/>
        </w:rPr>
      </w:pPr>
      <w:r w:rsidRPr="00226E5B">
        <w:rPr>
          <w:noProof/>
          <w:sz w:val="26"/>
          <w:szCs w:val="26"/>
          <w:lang w:eastAsia="hu-HU" w:bidi="ar-SA"/>
        </w:rPr>
        <w:drawing>
          <wp:inline distT="0" distB="0" distL="0" distR="0" wp14:anchorId="3FF00A89" wp14:editId="76D10C72">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8971AB" w:rsidRPr="00226E5B" w:rsidRDefault="008971AB" w:rsidP="008971AB">
      <w:pPr>
        <w:tabs>
          <w:tab w:val="left" w:pos="1134"/>
        </w:tabs>
        <w:jc w:val="center"/>
        <w:rPr>
          <w:sz w:val="26"/>
          <w:szCs w:val="26"/>
        </w:rPr>
      </w:pPr>
    </w:p>
    <w:p w:rsidR="00626295" w:rsidRPr="00226E5B" w:rsidRDefault="00626295" w:rsidP="00626295">
      <w:pPr>
        <w:pStyle w:val="Cmsor6"/>
        <w:jc w:val="center"/>
        <w:rPr>
          <w:rFonts w:ascii="Times New Roman" w:hAnsi="Times New Roman" w:cs="Times New Roman"/>
          <w:b/>
          <w:bCs/>
          <w:color w:val="auto"/>
          <w:sz w:val="48"/>
        </w:rPr>
      </w:pPr>
      <w:r w:rsidRPr="00226E5B">
        <w:rPr>
          <w:rFonts w:ascii="Times New Roman" w:hAnsi="Times New Roman" w:cs="Times New Roman"/>
          <w:b/>
          <w:bCs/>
          <w:color w:val="auto"/>
          <w:sz w:val="48"/>
        </w:rPr>
        <w:t>A</w:t>
      </w:r>
    </w:p>
    <w:p w:rsidR="00626295" w:rsidRPr="00226E5B" w:rsidRDefault="00626295" w:rsidP="00626295">
      <w:pPr>
        <w:jc w:val="center"/>
      </w:pPr>
    </w:p>
    <w:p w:rsidR="00626295" w:rsidRPr="00226E5B" w:rsidRDefault="00626295" w:rsidP="00626295">
      <w:pPr>
        <w:pStyle w:val="Szvegtrzs"/>
        <w:jc w:val="center"/>
        <w:rPr>
          <w:b/>
          <w:bCs/>
          <w:sz w:val="56"/>
          <w:szCs w:val="56"/>
        </w:rPr>
      </w:pPr>
      <w:r w:rsidRPr="00226E5B">
        <w:rPr>
          <w:b/>
          <w:bCs/>
          <w:sz w:val="56"/>
          <w:szCs w:val="56"/>
        </w:rPr>
        <w:t>MAGYARHONI FÖLDTANI TÁRSULAT</w:t>
      </w:r>
    </w:p>
    <w:p w:rsidR="00626295" w:rsidRPr="00226E5B" w:rsidRDefault="00626295" w:rsidP="00626295">
      <w:pPr>
        <w:pStyle w:val="Cmsor1"/>
        <w:jc w:val="center"/>
        <w:rPr>
          <w:rFonts w:ascii="Times New Roman" w:hAnsi="Times New Roman" w:cs="Times New Roman"/>
          <w:b/>
          <w:color w:val="auto"/>
          <w:sz w:val="36"/>
          <w:szCs w:val="36"/>
        </w:rPr>
      </w:pPr>
    </w:p>
    <w:p w:rsidR="00626295" w:rsidRPr="00226E5B" w:rsidRDefault="00626295" w:rsidP="00626295">
      <w:pPr>
        <w:pStyle w:val="Cmsor1"/>
        <w:jc w:val="center"/>
        <w:rPr>
          <w:rFonts w:ascii="Times New Roman" w:hAnsi="Times New Roman" w:cs="Times New Roman"/>
          <w:b/>
          <w:color w:val="auto"/>
          <w:sz w:val="48"/>
          <w:szCs w:val="48"/>
        </w:rPr>
      </w:pPr>
      <w:r w:rsidRPr="00226E5B">
        <w:rPr>
          <w:rFonts w:ascii="Times New Roman" w:hAnsi="Times New Roman" w:cs="Times New Roman"/>
          <w:b/>
          <w:color w:val="auto"/>
          <w:sz w:val="48"/>
          <w:szCs w:val="48"/>
        </w:rPr>
        <w:t>HÍRLEVELE</w:t>
      </w:r>
    </w:p>
    <w:p w:rsidR="00626295" w:rsidRPr="00226E5B" w:rsidRDefault="00626295" w:rsidP="00626295">
      <w:pPr>
        <w:jc w:val="center"/>
      </w:pPr>
    </w:p>
    <w:p w:rsidR="00626295" w:rsidRPr="00226E5B" w:rsidRDefault="00626295" w:rsidP="00626295">
      <w:pPr>
        <w:jc w:val="center"/>
      </w:pPr>
    </w:p>
    <w:p w:rsidR="00626295" w:rsidRPr="00226E5B" w:rsidRDefault="00D328DB" w:rsidP="00626295">
      <w:pPr>
        <w:jc w:val="center"/>
        <w:rPr>
          <w:sz w:val="120"/>
          <w:szCs w:val="120"/>
        </w:rPr>
      </w:pPr>
      <w:r w:rsidRPr="00226E5B">
        <w:rPr>
          <w:sz w:val="120"/>
          <w:szCs w:val="120"/>
        </w:rPr>
        <w:t>2022</w:t>
      </w:r>
      <w:r w:rsidR="00626295" w:rsidRPr="00226E5B">
        <w:rPr>
          <w:sz w:val="120"/>
          <w:szCs w:val="120"/>
        </w:rPr>
        <w:t>.</w:t>
      </w:r>
    </w:p>
    <w:p w:rsidR="00626295" w:rsidRPr="00226E5B" w:rsidRDefault="00626295" w:rsidP="00626295"/>
    <w:p w:rsidR="00626295" w:rsidRPr="00226E5B" w:rsidRDefault="00A668A4" w:rsidP="00626295">
      <w:pPr>
        <w:pStyle w:val="Cmsor2"/>
        <w:jc w:val="center"/>
        <w:rPr>
          <w:rFonts w:ascii="Times New Roman" w:hAnsi="Times New Roman" w:cs="Times New Roman"/>
          <w:b/>
          <w:bCs/>
          <w:color w:val="auto"/>
          <w:sz w:val="42"/>
          <w:szCs w:val="42"/>
        </w:rPr>
      </w:pPr>
      <w:r>
        <w:rPr>
          <w:rFonts w:ascii="Times New Roman" w:hAnsi="Times New Roman" w:cs="Times New Roman"/>
          <w:b/>
          <w:bCs/>
          <w:color w:val="auto"/>
          <w:sz w:val="42"/>
          <w:szCs w:val="42"/>
        </w:rPr>
        <w:t>november</w:t>
      </w:r>
      <w:r w:rsidR="00626295" w:rsidRPr="00226E5B">
        <w:rPr>
          <w:rFonts w:ascii="Times New Roman" w:hAnsi="Times New Roman" w:cs="Times New Roman"/>
          <w:b/>
          <w:bCs/>
          <w:color w:val="auto"/>
          <w:sz w:val="42"/>
          <w:szCs w:val="42"/>
        </w:rPr>
        <w:t xml:space="preserve"> – </w:t>
      </w:r>
      <w:r>
        <w:rPr>
          <w:rFonts w:ascii="Times New Roman" w:hAnsi="Times New Roman" w:cs="Times New Roman"/>
          <w:b/>
          <w:bCs/>
          <w:color w:val="auto"/>
          <w:sz w:val="42"/>
          <w:szCs w:val="42"/>
        </w:rPr>
        <w:t>december</w:t>
      </w:r>
    </w:p>
    <w:p w:rsidR="00626295" w:rsidRPr="00226E5B" w:rsidRDefault="00626295" w:rsidP="00626295"/>
    <w:p w:rsidR="00626295" w:rsidRPr="00226E5B" w:rsidRDefault="00626295" w:rsidP="00626295">
      <w:pPr>
        <w:pStyle w:val="Cmsor3"/>
        <w:jc w:val="center"/>
        <w:rPr>
          <w:b w:val="0"/>
          <w:color w:val="auto"/>
          <w:sz w:val="42"/>
          <w:szCs w:val="42"/>
        </w:rPr>
      </w:pPr>
      <w:r w:rsidRPr="00226E5B">
        <w:rPr>
          <w:color w:val="auto"/>
          <w:sz w:val="42"/>
          <w:szCs w:val="42"/>
        </w:rPr>
        <w:t>Letölthető</w:t>
      </w:r>
      <w:r w:rsidRPr="00226E5B">
        <w:rPr>
          <w:b w:val="0"/>
          <w:color w:val="auto"/>
          <w:sz w:val="42"/>
          <w:szCs w:val="42"/>
        </w:rPr>
        <w:t>:</w:t>
      </w:r>
    </w:p>
    <w:p w:rsidR="00626295" w:rsidRPr="00226E5B" w:rsidRDefault="00C7446A" w:rsidP="00626295">
      <w:pPr>
        <w:jc w:val="center"/>
        <w:rPr>
          <w:sz w:val="42"/>
          <w:szCs w:val="42"/>
        </w:rPr>
      </w:pPr>
      <w:hyperlink r:id="rId9" w:history="1">
        <w:r w:rsidR="00626295" w:rsidRPr="00226E5B">
          <w:rPr>
            <w:rStyle w:val="Hiperhivatkozs"/>
            <w:b/>
            <w:color w:val="auto"/>
            <w:sz w:val="42"/>
            <w:szCs w:val="42"/>
          </w:rPr>
          <w:t>http://foldtan.hu</w:t>
        </w:r>
      </w:hyperlink>
    </w:p>
    <w:p w:rsidR="00626295" w:rsidRPr="00226E5B" w:rsidRDefault="00626295" w:rsidP="00626295">
      <w:pPr>
        <w:jc w:val="center"/>
        <w:rPr>
          <w:sz w:val="36"/>
        </w:rPr>
      </w:pPr>
    </w:p>
    <w:p w:rsidR="007715E7" w:rsidRPr="00226E5B" w:rsidRDefault="00A26383" w:rsidP="00C025EC">
      <w:pPr>
        <w:jc w:val="center"/>
        <w:rPr>
          <w:b/>
          <w:bCs/>
          <w:sz w:val="32"/>
          <w:szCs w:val="32"/>
        </w:rPr>
      </w:pPr>
      <w:r w:rsidRPr="00226E5B">
        <w:rPr>
          <w:bCs/>
          <w:sz w:val="32"/>
          <w:szCs w:val="32"/>
        </w:rPr>
        <w:t>adószámunk:</w:t>
      </w:r>
      <w:r w:rsidR="00C025EC" w:rsidRPr="00226E5B">
        <w:rPr>
          <w:b/>
          <w:bCs/>
          <w:sz w:val="32"/>
          <w:szCs w:val="32"/>
        </w:rPr>
        <w:br/>
      </w:r>
      <w:r w:rsidR="00C025EC" w:rsidRPr="00226E5B">
        <w:rPr>
          <w:b/>
          <w:bCs/>
          <w:sz w:val="40"/>
          <w:szCs w:val="40"/>
        </w:rPr>
        <w:t>19815833-2-41</w:t>
      </w:r>
    </w:p>
    <w:p w:rsidR="00A723EC" w:rsidRPr="00226E5B" w:rsidRDefault="00A723EC" w:rsidP="00A723EC">
      <w:pPr>
        <w:jc w:val="center"/>
        <w:rPr>
          <w:bCs/>
          <w:sz w:val="26"/>
          <w:szCs w:val="26"/>
        </w:rPr>
      </w:pPr>
    </w:p>
    <w:tbl>
      <w:tblPr>
        <w:tblW w:w="10891" w:type="dxa"/>
        <w:jc w:val="center"/>
        <w:tblLayout w:type="fixed"/>
        <w:tblLook w:val="04A0" w:firstRow="1" w:lastRow="0" w:firstColumn="1" w:lastColumn="0" w:noHBand="0" w:noVBand="1"/>
      </w:tblPr>
      <w:tblGrid>
        <w:gridCol w:w="1838"/>
        <w:gridCol w:w="2693"/>
        <w:gridCol w:w="2977"/>
        <w:gridCol w:w="1559"/>
        <w:gridCol w:w="1824"/>
      </w:tblGrid>
      <w:tr w:rsidR="005F4F22" w:rsidRPr="00226E5B" w:rsidTr="005C0EA0">
        <w:trPr>
          <w:jc w:val="center"/>
        </w:trPr>
        <w:tc>
          <w:tcPr>
            <w:tcW w:w="1838" w:type="dxa"/>
            <w:shd w:val="clear" w:color="auto" w:fill="auto"/>
            <w:vAlign w:val="center"/>
          </w:tcPr>
          <w:p w:rsidR="005F4F22" w:rsidRPr="00226E5B" w:rsidRDefault="005F4F22" w:rsidP="005F4F22">
            <w:pPr>
              <w:rPr>
                <w:b/>
                <w:bCs/>
                <w:noProof/>
                <w:sz w:val="26"/>
                <w:szCs w:val="26"/>
              </w:rPr>
            </w:pPr>
          </w:p>
        </w:tc>
        <w:tc>
          <w:tcPr>
            <w:tcW w:w="2693" w:type="dxa"/>
            <w:shd w:val="clear" w:color="auto" w:fill="auto"/>
            <w:vAlign w:val="center"/>
          </w:tcPr>
          <w:p w:rsidR="005F4F22" w:rsidRPr="00226E5B" w:rsidRDefault="005F4F22" w:rsidP="0012719C">
            <w:pPr>
              <w:jc w:val="center"/>
              <w:rPr>
                <w:b/>
                <w:bCs/>
                <w:noProof/>
                <w:sz w:val="26"/>
                <w:szCs w:val="26"/>
              </w:rPr>
            </w:pPr>
            <w:r w:rsidRPr="00226E5B">
              <w:rPr>
                <w:b/>
                <w:bCs/>
                <w:noProof/>
                <w:sz w:val="26"/>
                <w:szCs w:val="26"/>
                <w:lang w:eastAsia="hu-HU" w:bidi="ar-SA"/>
              </w:rPr>
              <w:drawing>
                <wp:inline distT="0" distB="0" distL="0" distR="0" wp14:anchorId="00B668DC" wp14:editId="70E17DF6">
                  <wp:extent cx="1533525" cy="205586"/>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_hori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486" cy="207592"/>
                          </a:xfrm>
                          <a:prstGeom prst="rect">
                            <a:avLst/>
                          </a:prstGeom>
                        </pic:spPr>
                      </pic:pic>
                    </a:graphicData>
                  </a:graphic>
                </wp:inline>
              </w:drawing>
            </w:r>
          </w:p>
        </w:tc>
        <w:tc>
          <w:tcPr>
            <w:tcW w:w="2977" w:type="dxa"/>
          </w:tcPr>
          <w:p w:rsidR="005F4F22" w:rsidRPr="00226E5B" w:rsidRDefault="005F4F22" w:rsidP="0012719C">
            <w:pPr>
              <w:jc w:val="center"/>
              <w:rPr>
                <w:noProof/>
                <w:color w:val="FF0000"/>
                <w:sz w:val="26"/>
                <w:szCs w:val="26"/>
                <w:lang w:eastAsia="hu-HU" w:bidi="ar-SA"/>
              </w:rPr>
            </w:pPr>
            <w:r w:rsidRPr="00226E5B">
              <w:rPr>
                <w:noProof/>
                <w:color w:val="FF0000"/>
                <w:sz w:val="26"/>
                <w:szCs w:val="26"/>
                <w:lang w:eastAsia="hu-HU" w:bidi="ar-SA"/>
              </w:rPr>
              <w:drawing>
                <wp:inline distT="0" distB="0" distL="0" distR="0">
                  <wp:extent cx="1513937" cy="264795"/>
                  <wp:effectExtent l="0" t="0" r="0"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wdthermal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7346" cy="265391"/>
                          </a:xfrm>
                          <a:prstGeom prst="rect">
                            <a:avLst/>
                          </a:prstGeom>
                        </pic:spPr>
                      </pic:pic>
                    </a:graphicData>
                  </a:graphic>
                </wp:inline>
              </w:drawing>
            </w:r>
          </w:p>
        </w:tc>
        <w:tc>
          <w:tcPr>
            <w:tcW w:w="1559" w:type="dxa"/>
            <w:vAlign w:val="center"/>
          </w:tcPr>
          <w:p w:rsidR="005F4F22" w:rsidRPr="00226E5B" w:rsidRDefault="005F4F22" w:rsidP="0012719C">
            <w:pPr>
              <w:jc w:val="center"/>
              <w:rPr>
                <w:b/>
                <w:bCs/>
                <w:noProof/>
                <w:sz w:val="26"/>
                <w:szCs w:val="26"/>
                <w:lang w:eastAsia="hu-HU" w:bidi="ar-SA"/>
              </w:rPr>
            </w:pPr>
            <w:r w:rsidRPr="00226E5B">
              <w:rPr>
                <w:b/>
                <w:bCs/>
                <w:noProof/>
                <w:sz w:val="26"/>
                <w:szCs w:val="26"/>
                <w:lang w:eastAsia="hu-HU" w:bidi="ar-SA"/>
              </w:rPr>
              <w:drawing>
                <wp:inline distT="0" distB="0" distL="0" distR="0" wp14:anchorId="3E08FD10" wp14:editId="79E12846">
                  <wp:extent cx="696595" cy="302895"/>
                  <wp:effectExtent l="0" t="0" r="8255" b="190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FLECT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6595" cy="302895"/>
                          </a:xfrm>
                          <a:prstGeom prst="rect">
                            <a:avLst/>
                          </a:prstGeom>
                        </pic:spPr>
                      </pic:pic>
                    </a:graphicData>
                  </a:graphic>
                </wp:inline>
              </w:drawing>
            </w:r>
          </w:p>
        </w:tc>
        <w:tc>
          <w:tcPr>
            <w:tcW w:w="1824" w:type="dxa"/>
            <w:vAlign w:val="center"/>
          </w:tcPr>
          <w:p w:rsidR="005F4F22" w:rsidRPr="00226E5B" w:rsidRDefault="005F4F22" w:rsidP="0012719C">
            <w:pPr>
              <w:jc w:val="center"/>
              <w:rPr>
                <w:b/>
                <w:bCs/>
                <w:noProof/>
                <w:sz w:val="26"/>
                <w:szCs w:val="26"/>
                <w:lang w:eastAsia="hu-HU" w:bidi="ar-SA"/>
              </w:rPr>
            </w:pPr>
            <w:r w:rsidRPr="00226E5B">
              <w:rPr>
                <w:b/>
                <w:bCs/>
                <w:noProof/>
                <w:sz w:val="26"/>
                <w:szCs w:val="26"/>
                <w:lang w:eastAsia="hu-HU" w:bidi="ar-SA"/>
              </w:rPr>
              <w:drawing>
                <wp:inline distT="0" distB="0" distL="0" distR="0" wp14:anchorId="647FCDB8" wp14:editId="1603E516">
                  <wp:extent cx="835025" cy="23114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GIE_logo-300x8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5025" cy="231140"/>
                          </a:xfrm>
                          <a:prstGeom prst="rect">
                            <a:avLst/>
                          </a:prstGeom>
                        </pic:spPr>
                      </pic:pic>
                    </a:graphicData>
                  </a:graphic>
                </wp:inline>
              </w:drawing>
            </w:r>
          </w:p>
        </w:tc>
      </w:tr>
      <w:tr w:rsidR="005F4F22" w:rsidRPr="00226E5B" w:rsidTr="005C0EA0">
        <w:trPr>
          <w:jc w:val="center"/>
        </w:trPr>
        <w:tc>
          <w:tcPr>
            <w:tcW w:w="1838" w:type="dxa"/>
            <w:shd w:val="clear" w:color="auto" w:fill="auto"/>
            <w:vAlign w:val="center"/>
          </w:tcPr>
          <w:p w:rsidR="005F4F22" w:rsidRPr="00226E5B" w:rsidRDefault="005F4F22" w:rsidP="0012719C">
            <w:pPr>
              <w:jc w:val="center"/>
              <w:rPr>
                <w:b/>
                <w:bCs/>
                <w:noProof/>
                <w:sz w:val="26"/>
                <w:szCs w:val="26"/>
                <w:lang w:eastAsia="hu-HU" w:bidi="ar-SA"/>
              </w:rPr>
            </w:pPr>
            <w:r w:rsidRPr="00226E5B">
              <w:rPr>
                <w:noProof/>
                <w:color w:val="FF0000"/>
                <w:sz w:val="26"/>
                <w:szCs w:val="26"/>
                <w:lang w:eastAsia="hu-HU" w:bidi="ar-SA"/>
              </w:rPr>
              <w:drawing>
                <wp:inline distT="0" distB="0" distL="0" distR="0" wp14:anchorId="1C17762E" wp14:editId="4B1D79C9">
                  <wp:extent cx="828675" cy="638175"/>
                  <wp:effectExtent l="0" t="0" r="9525" b="9525"/>
                  <wp:docPr id="3" name="Kép 3"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2693" w:type="dxa"/>
            <w:shd w:val="clear" w:color="auto" w:fill="auto"/>
          </w:tcPr>
          <w:p w:rsidR="005F4F22" w:rsidRPr="00226E5B" w:rsidRDefault="005F4F22" w:rsidP="005F4F22">
            <w:pPr>
              <w:jc w:val="right"/>
              <w:rPr>
                <w:b/>
                <w:bCs/>
                <w:noProof/>
                <w:sz w:val="26"/>
                <w:szCs w:val="26"/>
                <w:lang w:eastAsia="hu-HU" w:bidi="ar-SA"/>
              </w:rPr>
            </w:pPr>
          </w:p>
        </w:tc>
        <w:tc>
          <w:tcPr>
            <w:tcW w:w="2977" w:type="dxa"/>
            <w:vAlign w:val="bottom"/>
          </w:tcPr>
          <w:p w:rsidR="005F4F22" w:rsidRPr="00226E5B" w:rsidRDefault="005F4F22" w:rsidP="005F4F22">
            <w:pPr>
              <w:rPr>
                <w:noProof/>
                <w:color w:val="FF0000"/>
                <w:sz w:val="26"/>
                <w:szCs w:val="26"/>
                <w:lang w:eastAsia="hu-HU" w:bidi="ar-SA"/>
              </w:rPr>
            </w:pPr>
          </w:p>
        </w:tc>
        <w:tc>
          <w:tcPr>
            <w:tcW w:w="1559" w:type="dxa"/>
            <w:vAlign w:val="center"/>
          </w:tcPr>
          <w:p w:rsidR="005F4F22" w:rsidRPr="00226E5B" w:rsidRDefault="005F4F22" w:rsidP="0012719C">
            <w:pPr>
              <w:jc w:val="center"/>
              <w:rPr>
                <w:noProof/>
                <w:color w:val="FF0000"/>
                <w:sz w:val="26"/>
                <w:szCs w:val="26"/>
                <w:lang w:eastAsia="hu-HU" w:bidi="ar-SA"/>
              </w:rPr>
            </w:pPr>
          </w:p>
        </w:tc>
        <w:tc>
          <w:tcPr>
            <w:tcW w:w="1824" w:type="dxa"/>
            <w:vAlign w:val="center"/>
          </w:tcPr>
          <w:p w:rsidR="005F4F22" w:rsidRPr="00226E5B" w:rsidRDefault="005F4F22" w:rsidP="0012719C">
            <w:pPr>
              <w:jc w:val="center"/>
              <w:rPr>
                <w:b/>
                <w:bCs/>
                <w:noProof/>
                <w:sz w:val="26"/>
                <w:szCs w:val="26"/>
                <w:lang w:eastAsia="hu-HU" w:bidi="ar-SA"/>
              </w:rPr>
            </w:pPr>
            <w:r w:rsidRPr="00226E5B">
              <w:rPr>
                <w:b/>
                <w:bCs/>
                <w:noProof/>
                <w:sz w:val="26"/>
                <w:szCs w:val="26"/>
                <w:lang w:eastAsia="hu-HU" w:bidi="ar-SA"/>
              </w:rPr>
              <w:drawing>
                <wp:inline distT="0" distB="0" distL="0" distR="0" wp14:anchorId="586610B4" wp14:editId="5E9BABD8">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5">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r>
    </w:tbl>
    <w:p w:rsidR="005C0EA0" w:rsidRPr="00226E5B" w:rsidRDefault="005C0EA0" w:rsidP="00061635">
      <w:pPr>
        <w:rPr>
          <w:b/>
          <w:sz w:val="26"/>
          <w:szCs w:val="26"/>
        </w:rPr>
      </w:pPr>
    </w:p>
    <w:p w:rsidR="006E1E8B" w:rsidRPr="00BD2E7C" w:rsidRDefault="006E1E8B" w:rsidP="00CA0A80">
      <w:pPr>
        <w:autoSpaceDE/>
        <w:spacing w:before="180" w:after="40" w:line="360" w:lineRule="auto"/>
        <w:jc w:val="center"/>
        <w:rPr>
          <w:b/>
          <w:sz w:val="26"/>
          <w:szCs w:val="26"/>
        </w:rPr>
      </w:pPr>
      <w:r w:rsidRPr="00BD2E7C">
        <w:rPr>
          <w:b/>
          <w:sz w:val="26"/>
          <w:szCs w:val="26"/>
        </w:rPr>
        <w:lastRenderedPageBreak/>
        <w:t>A MAGYARHONI FÖLDTANI TÁRSULAT</w:t>
      </w:r>
      <w:r w:rsidR="00536B80" w:rsidRPr="00BD2E7C">
        <w:rPr>
          <w:b/>
          <w:sz w:val="26"/>
          <w:szCs w:val="26"/>
        </w:rPr>
        <w:br/>
      </w:r>
      <w:r w:rsidR="005266B4" w:rsidRPr="00BD2E7C">
        <w:rPr>
          <w:b/>
          <w:sz w:val="26"/>
          <w:szCs w:val="26"/>
        </w:rPr>
        <w:t>202</w:t>
      </w:r>
      <w:r w:rsidR="00D328DB" w:rsidRPr="00BD2E7C">
        <w:rPr>
          <w:b/>
          <w:sz w:val="26"/>
          <w:szCs w:val="26"/>
        </w:rPr>
        <w:t>2</w:t>
      </w:r>
      <w:r w:rsidR="00D73F0F" w:rsidRPr="00BD2E7C">
        <w:rPr>
          <w:b/>
          <w:sz w:val="26"/>
          <w:szCs w:val="26"/>
        </w:rPr>
        <w:t xml:space="preserve">. </w:t>
      </w:r>
      <w:r w:rsidR="00A668A4">
        <w:rPr>
          <w:b/>
          <w:sz w:val="26"/>
          <w:szCs w:val="26"/>
        </w:rPr>
        <w:t>november</w:t>
      </w:r>
      <w:r w:rsidR="00CA0A80" w:rsidRPr="00BD2E7C">
        <w:rPr>
          <w:b/>
          <w:sz w:val="26"/>
          <w:szCs w:val="26"/>
        </w:rPr>
        <w:t>–</w:t>
      </w:r>
      <w:r w:rsidR="00A668A4">
        <w:rPr>
          <w:b/>
          <w:sz w:val="26"/>
          <w:szCs w:val="26"/>
        </w:rPr>
        <w:t>december</w:t>
      </w:r>
      <w:r w:rsidR="00CA0A80" w:rsidRPr="00BD2E7C">
        <w:rPr>
          <w:b/>
          <w:sz w:val="26"/>
          <w:szCs w:val="26"/>
        </w:rPr>
        <w:t xml:space="preserve"> havi hírlevele</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8"/>
        <w:gridCol w:w="759"/>
      </w:tblGrid>
      <w:tr w:rsidR="00936BD2" w:rsidRPr="00BD2E7C" w:rsidTr="00536B80">
        <w:tc>
          <w:tcPr>
            <w:tcW w:w="9158" w:type="dxa"/>
            <w:shd w:val="clear" w:color="auto" w:fill="D9D9D9" w:themeFill="background1" w:themeFillShade="D9"/>
          </w:tcPr>
          <w:p w:rsidR="00936BD2" w:rsidRPr="00E11B1E" w:rsidRDefault="00936BD2" w:rsidP="00936BD2">
            <w:pPr>
              <w:autoSpaceDE/>
              <w:spacing w:before="40" w:after="40" w:line="200" w:lineRule="atLeast"/>
              <w:rPr>
                <w:b/>
              </w:rPr>
            </w:pPr>
            <w:r w:rsidRPr="00E11B1E">
              <w:rPr>
                <w:b/>
                <w:bCs/>
              </w:rPr>
              <w:t>PROGRAMOK IDŐRENDBEN</w:t>
            </w:r>
          </w:p>
        </w:tc>
        <w:tc>
          <w:tcPr>
            <w:tcW w:w="759" w:type="dxa"/>
            <w:shd w:val="clear" w:color="auto" w:fill="D9D9D9" w:themeFill="background1" w:themeFillShade="D9"/>
            <w:vAlign w:val="center"/>
          </w:tcPr>
          <w:p w:rsidR="00936BD2" w:rsidRPr="00E11B1E" w:rsidRDefault="00936BD2" w:rsidP="00936BD2">
            <w:pPr>
              <w:autoSpaceDE/>
              <w:ind w:right="113"/>
              <w:jc w:val="right"/>
              <w:rPr>
                <w:b/>
              </w:rPr>
            </w:pPr>
          </w:p>
        </w:tc>
      </w:tr>
      <w:tr w:rsidR="00936BD2" w:rsidRPr="00BD2E7C" w:rsidTr="00536B80">
        <w:tc>
          <w:tcPr>
            <w:tcW w:w="9158" w:type="dxa"/>
            <w:shd w:val="clear" w:color="auto" w:fill="auto"/>
          </w:tcPr>
          <w:p w:rsidR="00A753A3" w:rsidRPr="00A753A3" w:rsidRDefault="00A753A3" w:rsidP="00A753A3">
            <w:pPr>
              <w:widowControl/>
              <w:suppressAutoHyphens w:val="0"/>
              <w:autoSpaceDE/>
              <w:jc w:val="both"/>
              <w:rPr>
                <w:b/>
                <w:color w:val="2B2A29"/>
                <w:bdr w:val="none" w:sz="0" w:space="0" w:color="auto" w:frame="1"/>
                <w:lang w:eastAsia="hu-HU" w:bidi="ar-SA"/>
              </w:rPr>
            </w:pPr>
            <w:r w:rsidRPr="00A753A3">
              <w:rPr>
                <w:b/>
                <w:color w:val="2B2A29"/>
                <w:bdr w:val="none" w:sz="0" w:space="0" w:color="auto" w:frame="1"/>
                <w:lang w:eastAsia="hu-HU" w:bidi="ar-SA"/>
              </w:rPr>
              <w:t xml:space="preserve">November 9. </w:t>
            </w:r>
          </w:p>
          <w:p w:rsidR="00936BD2" w:rsidRPr="00A753A3" w:rsidRDefault="00A753A3" w:rsidP="00A753A3">
            <w:pPr>
              <w:widowControl/>
              <w:shd w:val="clear" w:color="auto" w:fill="FFFFFF"/>
              <w:suppressAutoHyphens w:val="0"/>
              <w:autoSpaceDE/>
              <w:jc w:val="both"/>
              <w:textAlignment w:val="baseline"/>
              <w:rPr>
                <w:sz w:val="26"/>
                <w:szCs w:val="26"/>
                <w:lang w:eastAsia="hu-HU" w:bidi="ar-SA"/>
              </w:rPr>
            </w:pPr>
            <w:r w:rsidRPr="00A753A3">
              <w:rPr>
                <w:color w:val="2B2A29"/>
                <w:bdr w:val="none" w:sz="0" w:space="0" w:color="auto" w:frame="1"/>
                <w:lang w:eastAsia="hu-HU" w:bidi="ar-SA"/>
              </w:rPr>
              <w:t xml:space="preserve">MTA X. Földtudományok Osztálya, Földtani Tudományos Bizottság, Geokémiai, Ásvány- És Kőzettani Tudományos Bizottság, MFT – </w:t>
            </w:r>
            <w:r w:rsidRPr="00A753A3">
              <w:rPr>
                <w:bCs/>
              </w:rPr>
              <w:t>200 éve született Szabó József, a hazai geológia megteremtője – emlékülés – Budapest</w:t>
            </w:r>
          </w:p>
        </w:tc>
        <w:tc>
          <w:tcPr>
            <w:tcW w:w="759" w:type="dxa"/>
            <w:shd w:val="clear" w:color="auto" w:fill="auto"/>
            <w:vAlign w:val="center"/>
          </w:tcPr>
          <w:p w:rsidR="00936BD2" w:rsidRPr="00E11B1E" w:rsidRDefault="0070001C" w:rsidP="00936BD2">
            <w:pPr>
              <w:autoSpaceDE/>
              <w:ind w:right="113"/>
              <w:jc w:val="right"/>
              <w:rPr>
                <w:b/>
              </w:rPr>
            </w:pPr>
            <w:r>
              <w:rPr>
                <w:b/>
              </w:rPr>
              <w:t>3</w:t>
            </w:r>
          </w:p>
        </w:tc>
      </w:tr>
      <w:tr w:rsidR="00755E7D" w:rsidRPr="00BD2E7C" w:rsidTr="00536B80">
        <w:tc>
          <w:tcPr>
            <w:tcW w:w="9158" w:type="dxa"/>
            <w:shd w:val="clear" w:color="auto" w:fill="auto"/>
          </w:tcPr>
          <w:p w:rsidR="00755E7D" w:rsidRPr="00E11B1E" w:rsidRDefault="00755E7D" w:rsidP="00755E7D">
            <w:pPr>
              <w:pStyle w:val="NormlWeb"/>
              <w:spacing w:before="0" w:after="0"/>
              <w:rPr>
                <w:b/>
              </w:rPr>
            </w:pPr>
            <w:r>
              <w:rPr>
                <w:b/>
              </w:rPr>
              <w:t>November 11–12</w:t>
            </w:r>
            <w:r w:rsidRPr="00E11B1E">
              <w:rPr>
                <w:b/>
              </w:rPr>
              <w:t>.</w:t>
            </w:r>
          </w:p>
          <w:p w:rsidR="00755E7D" w:rsidRPr="00755E7D" w:rsidRDefault="00755E7D" w:rsidP="00A753A3">
            <w:pPr>
              <w:widowControl/>
              <w:suppressAutoHyphens w:val="0"/>
              <w:autoSpaceDE/>
              <w:jc w:val="both"/>
              <w:rPr>
                <w:color w:val="2B2A29"/>
                <w:bdr w:val="none" w:sz="0" w:space="0" w:color="auto" w:frame="1"/>
                <w:lang w:eastAsia="hu-HU" w:bidi="ar-SA"/>
              </w:rPr>
            </w:pPr>
            <w:r>
              <w:rPr>
                <w:color w:val="2B2A29"/>
                <w:bdr w:val="none" w:sz="0" w:space="0" w:color="auto" w:frame="1"/>
                <w:lang w:eastAsia="hu-HU" w:bidi="ar-SA"/>
              </w:rPr>
              <w:t xml:space="preserve">Kalapács és Sör </w:t>
            </w:r>
            <w:r w:rsidR="0070001C">
              <w:rPr>
                <w:color w:val="2B2A29"/>
                <w:bdr w:val="none" w:sz="0" w:space="0" w:color="auto" w:frame="1"/>
                <w:lang w:eastAsia="hu-HU" w:bidi="ar-SA"/>
              </w:rPr>
              <w:t>– Polgárdi Kőszárhegy</w:t>
            </w:r>
          </w:p>
        </w:tc>
        <w:tc>
          <w:tcPr>
            <w:tcW w:w="759" w:type="dxa"/>
            <w:shd w:val="clear" w:color="auto" w:fill="auto"/>
            <w:vAlign w:val="center"/>
          </w:tcPr>
          <w:p w:rsidR="00755E7D" w:rsidRPr="00E11B1E" w:rsidRDefault="0070001C" w:rsidP="00936BD2">
            <w:pPr>
              <w:autoSpaceDE/>
              <w:ind w:right="113"/>
              <w:jc w:val="right"/>
              <w:rPr>
                <w:b/>
              </w:rPr>
            </w:pPr>
            <w:r>
              <w:rPr>
                <w:b/>
              </w:rPr>
              <w:t>4</w:t>
            </w:r>
          </w:p>
        </w:tc>
      </w:tr>
      <w:tr w:rsidR="00A668A4" w:rsidRPr="00BD2E7C" w:rsidTr="00536B80">
        <w:tc>
          <w:tcPr>
            <w:tcW w:w="9158" w:type="dxa"/>
            <w:shd w:val="clear" w:color="auto" w:fill="auto"/>
          </w:tcPr>
          <w:p w:rsidR="00A668A4" w:rsidRPr="00E11B1E" w:rsidRDefault="00A668A4" w:rsidP="00A668A4">
            <w:pPr>
              <w:pStyle w:val="NormlWeb"/>
              <w:spacing w:before="0" w:after="0"/>
              <w:rPr>
                <w:b/>
              </w:rPr>
            </w:pPr>
            <w:r w:rsidRPr="00E11B1E">
              <w:rPr>
                <w:b/>
              </w:rPr>
              <w:t>November 11–13.</w:t>
            </w:r>
          </w:p>
          <w:p w:rsidR="00A668A4" w:rsidRPr="00E11B1E" w:rsidRDefault="00B92C43" w:rsidP="00A668A4">
            <w:pPr>
              <w:pStyle w:val="NormlWeb"/>
              <w:spacing w:before="0" w:after="0"/>
            </w:pPr>
            <w:r>
              <w:t>Földtudományos forgatag –</w:t>
            </w:r>
            <w:r w:rsidR="00A668A4" w:rsidRPr="00E11B1E">
              <w:t xml:space="preserve"> Budapest</w:t>
            </w:r>
          </w:p>
        </w:tc>
        <w:tc>
          <w:tcPr>
            <w:tcW w:w="759" w:type="dxa"/>
            <w:shd w:val="clear" w:color="auto" w:fill="auto"/>
            <w:vAlign w:val="center"/>
          </w:tcPr>
          <w:p w:rsidR="00A668A4" w:rsidRPr="00E11B1E" w:rsidRDefault="0070001C" w:rsidP="00A668A4">
            <w:pPr>
              <w:autoSpaceDE/>
              <w:ind w:right="113"/>
              <w:jc w:val="right"/>
              <w:rPr>
                <w:b/>
              </w:rPr>
            </w:pPr>
            <w:r>
              <w:rPr>
                <w:b/>
              </w:rPr>
              <w:t>5</w:t>
            </w:r>
          </w:p>
        </w:tc>
      </w:tr>
      <w:tr w:rsidR="00551D51" w:rsidRPr="00BD2E7C" w:rsidTr="00536B80">
        <w:tc>
          <w:tcPr>
            <w:tcW w:w="9158" w:type="dxa"/>
            <w:shd w:val="clear" w:color="auto" w:fill="auto"/>
          </w:tcPr>
          <w:p w:rsidR="00551D51" w:rsidRPr="00551D51" w:rsidRDefault="0070001C" w:rsidP="00551D51">
            <w:pPr>
              <w:widowControl/>
              <w:suppressAutoHyphens w:val="0"/>
              <w:autoSpaceDE/>
              <w:jc w:val="both"/>
              <w:rPr>
                <w:b/>
                <w:lang w:eastAsia="hu-HU"/>
              </w:rPr>
            </w:pPr>
            <w:r>
              <w:rPr>
                <w:b/>
                <w:lang w:eastAsia="hu-HU"/>
              </w:rPr>
              <w:t>November 17–</w:t>
            </w:r>
            <w:r w:rsidR="00551D51" w:rsidRPr="00551D51">
              <w:rPr>
                <w:b/>
                <w:lang w:eastAsia="hu-HU"/>
              </w:rPr>
              <w:t xml:space="preserve">18. </w:t>
            </w:r>
          </w:p>
          <w:p w:rsidR="00551D51" w:rsidRPr="00C24B70" w:rsidRDefault="00551D51" w:rsidP="00C24B70">
            <w:pPr>
              <w:widowControl/>
              <w:shd w:val="clear" w:color="auto" w:fill="FFFFFF"/>
              <w:suppressAutoHyphens w:val="0"/>
              <w:autoSpaceDE/>
              <w:textAlignment w:val="baseline"/>
              <w:rPr>
                <w:b/>
                <w:bCs/>
                <w:color w:val="333333"/>
                <w:bdr w:val="none" w:sz="0" w:space="0" w:color="auto" w:frame="1"/>
                <w:lang w:eastAsia="hu-HU" w:bidi="ar-SA"/>
              </w:rPr>
            </w:pPr>
            <w:r w:rsidRPr="00551D51">
              <w:rPr>
                <w:color w:val="000000"/>
                <w:bdr w:val="none" w:sz="0" w:space="0" w:color="auto" w:frame="1"/>
                <w:lang w:eastAsia="hu-HU" w:bidi="ar-SA"/>
              </w:rPr>
              <w:t>M</w:t>
            </w:r>
            <w:r>
              <w:rPr>
                <w:color w:val="000000"/>
                <w:bdr w:val="none" w:sz="0" w:space="0" w:color="auto" w:frame="1"/>
                <w:lang w:eastAsia="hu-HU" w:bidi="ar-SA"/>
              </w:rPr>
              <w:t>TA</w:t>
            </w:r>
            <w:r w:rsidR="00B92C43">
              <w:rPr>
                <w:color w:val="000000"/>
                <w:bdr w:val="none" w:sz="0" w:space="0" w:color="auto" w:frame="1"/>
                <w:lang w:eastAsia="hu-HU" w:bidi="ar-SA"/>
              </w:rPr>
              <w:t xml:space="preserve"> X. Földtudományok Osztálya, ELKH CSFK FGI</w:t>
            </w:r>
            <w:r w:rsidRPr="00551D51">
              <w:rPr>
                <w:color w:val="000000"/>
                <w:bdr w:val="none" w:sz="0" w:space="0" w:color="auto" w:frame="1"/>
                <w:lang w:eastAsia="hu-HU" w:bidi="ar-SA"/>
              </w:rPr>
              <w:t xml:space="preserve">, </w:t>
            </w:r>
            <w:r>
              <w:rPr>
                <w:color w:val="000000"/>
                <w:bdr w:val="none" w:sz="0" w:space="0" w:color="auto" w:frame="1"/>
                <w:lang w:eastAsia="hu-HU" w:bidi="ar-SA"/>
              </w:rPr>
              <w:t>MFT Ásványtani, Kőzettani é</w:t>
            </w:r>
            <w:r w:rsidRPr="00551D51">
              <w:rPr>
                <w:color w:val="000000"/>
                <w:bdr w:val="none" w:sz="0" w:space="0" w:color="auto" w:frame="1"/>
                <w:lang w:eastAsia="hu-HU" w:bidi="ar-SA"/>
              </w:rPr>
              <w:t xml:space="preserve">s Geokémiai, Agyagásványtani, </w:t>
            </w:r>
            <w:r>
              <w:rPr>
                <w:color w:val="000000"/>
                <w:bdr w:val="none" w:sz="0" w:space="0" w:color="auto" w:frame="1"/>
                <w:lang w:eastAsia="hu-HU" w:bidi="ar-SA"/>
              </w:rPr>
              <w:t xml:space="preserve">ill. </w:t>
            </w:r>
            <w:r w:rsidRPr="00551D51">
              <w:rPr>
                <w:color w:val="000000"/>
                <w:bdr w:val="none" w:sz="0" w:space="0" w:color="auto" w:frame="1"/>
                <w:lang w:eastAsia="hu-HU" w:bidi="ar-SA"/>
              </w:rPr>
              <w:t>Oktatás</w:t>
            </w:r>
            <w:r w:rsidR="00B92C43">
              <w:rPr>
                <w:color w:val="000000"/>
                <w:bdr w:val="none" w:sz="0" w:space="0" w:color="auto" w:frame="1"/>
                <w:lang w:eastAsia="hu-HU" w:bidi="ar-SA"/>
              </w:rPr>
              <w:t>i é</w:t>
            </w:r>
            <w:r>
              <w:rPr>
                <w:color w:val="000000"/>
                <w:bdr w:val="none" w:sz="0" w:space="0" w:color="auto" w:frame="1"/>
                <w:lang w:eastAsia="hu-HU" w:bidi="ar-SA"/>
              </w:rPr>
              <w:t xml:space="preserve">s Közművelődési Szakosztálya – </w:t>
            </w:r>
            <w:r w:rsidRPr="00B537E4">
              <w:rPr>
                <w:bCs/>
                <w:color w:val="333333"/>
                <w:bdr w:val="none" w:sz="0" w:space="0" w:color="auto" w:frame="1"/>
                <w:lang w:eastAsia="hu-HU" w:bidi="ar-SA"/>
              </w:rPr>
              <w:t>9. Ásványtani, kőzettani és geokémiai felsőoktatási műhelyeink éves találkozója – Budapest</w:t>
            </w:r>
          </w:p>
        </w:tc>
        <w:tc>
          <w:tcPr>
            <w:tcW w:w="759" w:type="dxa"/>
            <w:shd w:val="clear" w:color="auto" w:fill="auto"/>
            <w:vAlign w:val="center"/>
          </w:tcPr>
          <w:p w:rsidR="00551D51" w:rsidRPr="00E11B1E" w:rsidRDefault="0070001C" w:rsidP="00A668A4">
            <w:pPr>
              <w:autoSpaceDE/>
              <w:ind w:right="113"/>
              <w:jc w:val="right"/>
              <w:rPr>
                <w:b/>
              </w:rPr>
            </w:pPr>
            <w:r>
              <w:rPr>
                <w:b/>
              </w:rPr>
              <w:t>5</w:t>
            </w:r>
          </w:p>
        </w:tc>
      </w:tr>
      <w:tr w:rsidR="00A668A4" w:rsidRPr="00BD2E7C" w:rsidTr="00536B80">
        <w:tc>
          <w:tcPr>
            <w:tcW w:w="9158" w:type="dxa"/>
            <w:shd w:val="clear" w:color="auto" w:fill="auto"/>
          </w:tcPr>
          <w:p w:rsidR="00A668A4" w:rsidRPr="00E11B1E" w:rsidRDefault="00A668A4" w:rsidP="00A668A4">
            <w:pPr>
              <w:pStyle w:val="NormlWeb"/>
              <w:spacing w:before="0" w:after="0"/>
              <w:rPr>
                <w:b/>
              </w:rPr>
            </w:pPr>
            <w:r>
              <w:rPr>
                <w:b/>
              </w:rPr>
              <w:t>November 18</w:t>
            </w:r>
            <w:r w:rsidRPr="00E11B1E">
              <w:rPr>
                <w:b/>
              </w:rPr>
              <w:t>.</w:t>
            </w:r>
          </w:p>
          <w:p w:rsidR="00A668A4" w:rsidRPr="00E11B1E" w:rsidRDefault="00A668A4" w:rsidP="007B5080">
            <w:pPr>
              <w:pStyle w:val="NormlWeb"/>
              <w:spacing w:before="0" w:after="0"/>
            </w:pPr>
            <w:r w:rsidRPr="00E11B1E">
              <w:t>Alföldi Területi Szervezet – Nos</w:t>
            </w:r>
            <w:r w:rsidR="007B5080">
              <w:t>ztalGeo „Mi van még a fiókban?” –</w:t>
            </w:r>
            <w:r w:rsidRPr="00E11B1E">
              <w:t xml:space="preserve"> Algyő</w:t>
            </w:r>
          </w:p>
        </w:tc>
        <w:tc>
          <w:tcPr>
            <w:tcW w:w="759" w:type="dxa"/>
            <w:shd w:val="clear" w:color="auto" w:fill="auto"/>
            <w:vAlign w:val="center"/>
          </w:tcPr>
          <w:p w:rsidR="00A668A4" w:rsidRPr="00E11B1E" w:rsidRDefault="0070001C" w:rsidP="00A668A4">
            <w:pPr>
              <w:autoSpaceDE/>
              <w:ind w:right="113"/>
              <w:jc w:val="right"/>
              <w:rPr>
                <w:b/>
              </w:rPr>
            </w:pPr>
            <w:r>
              <w:rPr>
                <w:b/>
              </w:rPr>
              <w:t>6</w:t>
            </w:r>
          </w:p>
        </w:tc>
      </w:tr>
      <w:tr w:rsidR="00936BD2" w:rsidRPr="00BD2E7C" w:rsidTr="00536B80">
        <w:tc>
          <w:tcPr>
            <w:tcW w:w="9158" w:type="dxa"/>
            <w:shd w:val="clear" w:color="auto" w:fill="auto"/>
          </w:tcPr>
          <w:p w:rsidR="002215BE" w:rsidRPr="002215BE" w:rsidRDefault="002215BE" w:rsidP="002215BE">
            <w:pPr>
              <w:rPr>
                <w:b/>
              </w:rPr>
            </w:pPr>
            <w:r w:rsidRPr="002215BE">
              <w:rPr>
                <w:b/>
              </w:rPr>
              <w:t xml:space="preserve">November 21. </w:t>
            </w:r>
          </w:p>
          <w:p w:rsidR="00936BD2" w:rsidRPr="002215BE" w:rsidRDefault="002215BE" w:rsidP="00CE4FFF">
            <w:pPr>
              <w:rPr>
                <w:b/>
                <w:bCs/>
                <w:sz w:val="26"/>
                <w:szCs w:val="26"/>
              </w:rPr>
            </w:pPr>
            <w:r w:rsidRPr="002215BE">
              <w:t xml:space="preserve">Tudománytörténeti Szakosztály – </w:t>
            </w:r>
            <w:r w:rsidRPr="002215BE">
              <w:rPr>
                <w:bCs/>
              </w:rPr>
              <w:t>Elődeink emlékezete – temetőlátogatás</w:t>
            </w:r>
          </w:p>
        </w:tc>
        <w:tc>
          <w:tcPr>
            <w:tcW w:w="759" w:type="dxa"/>
            <w:shd w:val="clear" w:color="auto" w:fill="auto"/>
            <w:vAlign w:val="center"/>
          </w:tcPr>
          <w:p w:rsidR="00936BD2" w:rsidRPr="00E11B1E" w:rsidRDefault="0070001C" w:rsidP="00936BD2">
            <w:pPr>
              <w:autoSpaceDE/>
              <w:ind w:right="113"/>
              <w:jc w:val="right"/>
              <w:rPr>
                <w:b/>
              </w:rPr>
            </w:pPr>
            <w:r>
              <w:rPr>
                <w:b/>
              </w:rPr>
              <w:t>7</w:t>
            </w:r>
          </w:p>
        </w:tc>
      </w:tr>
      <w:tr w:rsidR="001B7ABC" w:rsidRPr="00BD2E7C" w:rsidTr="00536B80">
        <w:tc>
          <w:tcPr>
            <w:tcW w:w="9158" w:type="dxa"/>
            <w:shd w:val="clear" w:color="auto" w:fill="auto"/>
          </w:tcPr>
          <w:p w:rsidR="001B7ABC" w:rsidRPr="001B7ABC" w:rsidRDefault="001B7ABC" w:rsidP="001B7ABC">
            <w:pPr>
              <w:jc w:val="both"/>
              <w:rPr>
                <w:b/>
                <w:lang w:eastAsia="hu-HU"/>
              </w:rPr>
            </w:pPr>
            <w:r w:rsidRPr="001B7ABC">
              <w:rPr>
                <w:b/>
                <w:lang w:eastAsia="hu-HU"/>
              </w:rPr>
              <w:t>November 21.</w:t>
            </w:r>
          </w:p>
          <w:p w:rsidR="001B7ABC" w:rsidRPr="00B92C43" w:rsidRDefault="0070001C" w:rsidP="001B7ABC">
            <w:r w:rsidRPr="00B92C43">
              <w:rPr>
                <w:lang w:eastAsia="hu-HU"/>
              </w:rPr>
              <w:t>Kibőví</w:t>
            </w:r>
            <w:r w:rsidR="001B7ABC" w:rsidRPr="00B92C43">
              <w:rPr>
                <w:lang w:eastAsia="hu-HU"/>
              </w:rPr>
              <w:t>tett elnökségi ülés / Választmányi ülés</w:t>
            </w:r>
            <w:r w:rsidR="00B92C43">
              <w:rPr>
                <w:lang w:eastAsia="hu-HU"/>
              </w:rPr>
              <w:t xml:space="preserve"> – online</w:t>
            </w:r>
          </w:p>
        </w:tc>
        <w:tc>
          <w:tcPr>
            <w:tcW w:w="759" w:type="dxa"/>
            <w:shd w:val="clear" w:color="auto" w:fill="auto"/>
            <w:vAlign w:val="center"/>
          </w:tcPr>
          <w:p w:rsidR="001B7ABC" w:rsidRPr="00E11B1E" w:rsidRDefault="0070001C" w:rsidP="00936BD2">
            <w:pPr>
              <w:autoSpaceDE/>
              <w:ind w:right="113"/>
              <w:jc w:val="right"/>
              <w:rPr>
                <w:b/>
              </w:rPr>
            </w:pPr>
            <w:r>
              <w:rPr>
                <w:b/>
              </w:rPr>
              <w:t>7</w:t>
            </w:r>
          </w:p>
        </w:tc>
      </w:tr>
      <w:tr w:rsidR="00936BD2" w:rsidRPr="00BD2E7C" w:rsidTr="00536B80">
        <w:tc>
          <w:tcPr>
            <w:tcW w:w="9158" w:type="dxa"/>
            <w:shd w:val="clear" w:color="auto" w:fill="auto"/>
          </w:tcPr>
          <w:p w:rsidR="009474B5" w:rsidRPr="009474B5" w:rsidRDefault="009474B5" w:rsidP="009474B5">
            <w:pPr>
              <w:jc w:val="both"/>
              <w:rPr>
                <w:b/>
                <w:lang w:eastAsia="hu-HU"/>
              </w:rPr>
            </w:pPr>
            <w:r w:rsidRPr="009474B5">
              <w:rPr>
                <w:b/>
                <w:lang w:eastAsia="hu-HU"/>
              </w:rPr>
              <w:t xml:space="preserve">November 23. </w:t>
            </w:r>
          </w:p>
          <w:p w:rsidR="00936BD2" w:rsidRPr="00E11B1E" w:rsidRDefault="009474B5" w:rsidP="009474B5">
            <w:pPr>
              <w:rPr>
                <w:lang w:eastAsia="hu-HU"/>
              </w:rPr>
            </w:pPr>
            <w:r w:rsidRPr="009474B5">
              <w:rPr>
                <w:color w:val="000000"/>
                <w:lang w:eastAsia="hu-HU"/>
              </w:rPr>
              <w:t>Geomatematikai és Számítástechnikai Szakosztály – Geomatek mindenkinek, majd MTA Geomat</w:t>
            </w:r>
            <w:r w:rsidR="00B92C43">
              <w:rPr>
                <w:color w:val="000000"/>
                <w:lang w:eastAsia="hu-HU"/>
              </w:rPr>
              <w:t>ematikai Albizottságának ülése – online</w:t>
            </w:r>
          </w:p>
        </w:tc>
        <w:tc>
          <w:tcPr>
            <w:tcW w:w="759" w:type="dxa"/>
            <w:shd w:val="clear" w:color="auto" w:fill="auto"/>
            <w:vAlign w:val="center"/>
          </w:tcPr>
          <w:p w:rsidR="00936BD2" w:rsidRPr="00E11B1E" w:rsidRDefault="0070001C" w:rsidP="00936BD2">
            <w:pPr>
              <w:autoSpaceDE/>
              <w:ind w:right="113"/>
              <w:jc w:val="right"/>
              <w:rPr>
                <w:b/>
              </w:rPr>
            </w:pPr>
            <w:r>
              <w:rPr>
                <w:b/>
              </w:rPr>
              <w:t>8</w:t>
            </w:r>
          </w:p>
        </w:tc>
      </w:tr>
      <w:tr w:rsidR="00DA2D22" w:rsidRPr="00BD2E7C" w:rsidTr="00536B80">
        <w:tc>
          <w:tcPr>
            <w:tcW w:w="9158" w:type="dxa"/>
            <w:shd w:val="clear" w:color="auto" w:fill="auto"/>
          </w:tcPr>
          <w:p w:rsidR="00C84DA7" w:rsidRPr="00C84DA7" w:rsidRDefault="00C84DA7" w:rsidP="00C84DA7">
            <w:pPr>
              <w:rPr>
                <w:b/>
              </w:rPr>
            </w:pPr>
            <w:r w:rsidRPr="00C84DA7">
              <w:rPr>
                <w:b/>
              </w:rPr>
              <w:t xml:space="preserve">December 5. </w:t>
            </w:r>
          </w:p>
          <w:p w:rsidR="00DA2D22" w:rsidRPr="00C84DA7" w:rsidRDefault="00C84DA7" w:rsidP="00DA2D22">
            <w:pPr>
              <w:rPr>
                <w:sz w:val="26"/>
                <w:szCs w:val="26"/>
              </w:rPr>
            </w:pPr>
            <w:r w:rsidRPr="00C84DA7">
              <w:t>Tudománytörténeti Szakosztály – előadóülés –</w:t>
            </w:r>
            <w:r w:rsidR="00B92C43">
              <w:t xml:space="preserve"> </w:t>
            </w:r>
            <w:r w:rsidRPr="00C84DA7">
              <w:t>Budapest</w:t>
            </w:r>
          </w:p>
        </w:tc>
        <w:tc>
          <w:tcPr>
            <w:tcW w:w="759" w:type="dxa"/>
            <w:shd w:val="clear" w:color="auto" w:fill="auto"/>
            <w:vAlign w:val="center"/>
          </w:tcPr>
          <w:p w:rsidR="00DA2D22" w:rsidRPr="00E11B1E" w:rsidRDefault="0070001C" w:rsidP="00936BD2">
            <w:pPr>
              <w:autoSpaceDE/>
              <w:ind w:right="113"/>
              <w:jc w:val="right"/>
              <w:rPr>
                <w:b/>
              </w:rPr>
            </w:pPr>
            <w:r>
              <w:rPr>
                <w:b/>
              </w:rPr>
              <w:t>9</w:t>
            </w:r>
          </w:p>
        </w:tc>
      </w:tr>
      <w:tr w:rsidR="00936BD2" w:rsidRPr="00BD2E7C" w:rsidTr="00536B80">
        <w:tc>
          <w:tcPr>
            <w:tcW w:w="9158" w:type="dxa"/>
            <w:shd w:val="clear" w:color="auto" w:fill="auto"/>
          </w:tcPr>
          <w:p w:rsidR="00C84DA7" w:rsidRPr="00C84DA7" w:rsidRDefault="00C84DA7" w:rsidP="00C84DA7">
            <w:pPr>
              <w:pStyle w:val="NormlWeb"/>
              <w:shd w:val="clear" w:color="auto" w:fill="FFFFFF"/>
              <w:spacing w:before="0" w:after="0"/>
              <w:textAlignment w:val="baseline"/>
              <w:rPr>
                <w:color w:val="2B2A29"/>
              </w:rPr>
            </w:pPr>
            <w:r w:rsidRPr="00C84DA7">
              <w:rPr>
                <w:rStyle w:val="Kiemels2"/>
                <w:color w:val="2B2A29"/>
                <w:bdr w:val="none" w:sz="0" w:space="0" w:color="auto" w:frame="1"/>
              </w:rPr>
              <w:t xml:space="preserve">December 8. </w:t>
            </w:r>
          </w:p>
          <w:p w:rsidR="00936BD2" w:rsidRPr="00C84DA7" w:rsidRDefault="00C84DA7" w:rsidP="00C84DA7">
            <w:pPr>
              <w:pStyle w:val="NormlWeb"/>
              <w:shd w:val="clear" w:color="auto" w:fill="FFFFFF"/>
              <w:spacing w:before="0" w:after="0"/>
              <w:textAlignment w:val="baseline"/>
              <w:rPr>
                <w:color w:val="2B2A29"/>
                <w:sz w:val="26"/>
                <w:szCs w:val="26"/>
              </w:rPr>
            </w:pPr>
            <w:r w:rsidRPr="00C84DA7">
              <w:rPr>
                <w:color w:val="2B2A29"/>
              </w:rPr>
              <w:t xml:space="preserve">MFT Dél-Dunántúli Területi Szervezet, MTA Pécsi Akadémiai Bizottság X. sz. Föld- És Környezettudományok Szakbizottság, MGE, RHK Kft, MECSEKÉRC Zrt. – </w:t>
            </w:r>
            <w:r w:rsidRPr="00C84DA7">
              <w:rPr>
                <w:bCs/>
                <w:color w:val="2B2A29"/>
                <w:bdr w:val="none" w:sz="0" w:space="0" w:color="auto" w:frame="1"/>
              </w:rPr>
              <w:t>A Bodai Agyagkő Formáció (BAF) kutatásának legújabb eredményei – szakmai előadói nap – Pécs</w:t>
            </w:r>
          </w:p>
        </w:tc>
        <w:tc>
          <w:tcPr>
            <w:tcW w:w="759" w:type="dxa"/>
            <w:shd w:val="clear" w:color="auto" w:fill="auto"/>
            <w:vAlign w:val="center"/>
          </w:tcPr>
          <w:p w:rsidR="00936BD2" w:rsidRPr="00E11B1E" w:rsidRDefault="0070001C" w:rsidP="00936BD2">
            <w:pPr>
              <w:autoSpaceDE/>
              <w:ind w:right="113"/>
              <w:jc w:val="right"/>
              <w:rPr>
                <w:b/>
              </w:rPr>
            </w:pPr>
            <w:r>
              <w:rPr>
                <w:b/>
              </w:rPr>
              <w:t>10</w:t>
            </w:r>
          </w:p>
        </w:tc>
      </w:tr>
      <w:tr w:rsidR="00EC3C2F" w:rsidRPr="00BD2E7C" w:rsidTr="00536B80">
        <w:tc>
          <w:tcPr>
            <w:tcW w:w="9158" w:type="dxa"/>
            <w:shd w:val="clear" w:color="auto" w:fill="auto"/>
          </w:tcPr>
          <w:p w:rsidR="001A10A6" w:rsidRPr="001A10A6" w:rsidRDefault="001A10A6" w:rsidP="001A10A6">
            <w:pPr>
              <w:rPr>
                <w:b/>
                <w:bCs/>
                <w:color w:val="000000"/>
                <w:lang w:eastAsia="hu-HU"/>
              </w:rPr>
            </w:pPr>
            <w:r w:rsidRPr="001A10A6">
              <w:rPr>
                <w:b/>
                <w:bCs/>
                <w:color w:val="000000"/>
                <w:lang w:eastAsia="hu-HU"/>
              </w:rPr>
              <w:t xml:space="preserve">December 8. </w:t>
            </w:r>
          </w:p>
          <w:p w:rsidR="00EC3C2F" w:rsidRPr="001A10A6" w:rsidRDefault="001A10A6" w:rsidP="00936BD2">
            <w:pPr>
              <w:rPr>
                <w:color w:val="000000"/>
                <w:sz w:val="26"/>
                <w:szCs w:val="26"/>
                <w:lang w:eastAsia="hu-HU"/>
              </w:rPr>
            </w:pPr>
            <w:r w:rsidRPr="001A10A6">
              <w:rPr>
                <w:color w:val="000000"/>
                <w:lang w:eastAsia="hu-HU"/>
              </w:rPr>
              <w:t xml:space="preserve">Progeo Földtudományi Természetvédelmi Szakosztály – </w:t>
            </w:r>
            <w:r w:rsidRPr="001A10A6">
              <w:rPr>
                <w:bCs/>
                <w:color w:val="000000"/>
                <w:lang w:eastAsia="hu-HU"/>
              </w:rPr>
              <w:t>Ismeretterjesztő előadóülés (online)</w:t>
            </w:r>
          </w:p>
        </w:tc>
        <w:tc>
          <w:tcPr>
            <w:tcW w:w="759" w:type="dxa"/>
            <w:shd w:val="clear" w:color="auto" w:fill="auto"/>
            <w:vAlign w:val="center"/>
          </w:tcPr>
          <w:p w:rsidR="00EC3C2F" w:rsidRPr="00E11B1E" w:rsidRDefault="0070001C" w:rsidP="00936BD2">
            <w:pPr>
              <w:autoSpaceDE/>
              <w:ind w:right="113"/>
              <w:jc w:val="right"/>
              <w:rPr>
                <w:b/>
              </w:rPr>
            </w:pPr>
            <w:r>
              <w:rPr>
                <w:b/>
              </w:rPr>
              <w:t>12</w:t>
            </w:r>
          </w:p>
        </w:tc>
      </w:tr>
      <w:tr w:rsidR="00FE2D24" w:rsidRPr="00BD2E7C" w:rsidTr="00536B80">
        <w:tc>
          <w:tcPr>
            <w:tcW w:w="9158" w:type="dxa"/>
            <w:shd w:val="clear" w:color="auto" w:fill="auto"/>
          </w:tcPr>
          <w:p w:rsidR="001B7ABC" w:rsidRPr="001B7ABC" w:rsidRDefault="001B7ABC" w:rsidP="00936BD2">
            <w:pPr>
              <w:rPr>
                <w:b/>
              </w:rPr>
            </w:pPr>
            <w:r w:rsidRPr="001B7ABC">
              <w:rPr>
                <w:b/>
              </w:rPr>
              <w:t>December 9.</w:t>
            </w:r>
          </w:p>
          <w:p w:rsidR="00FE2D24" w:rsidRPr="00B92C43" w:rsidRDefault="00E26887" w:rsidP="00B92C43">
            <w:r w:rsidRPr="00B92C43">
              <w:t xml:space="preserve">Ex elnökök találkozója </w:t>
            </w:r>
          </w:p>
        </w:tc>
        <w:tc>
          <w:tcPr>
            <w:tcW w:w="759" w:type="dxa"/>
            <w:shd w:val="clear" w:color="auto" w:fill="auto"/>
            <w:vAlign w:val="center"/>
          </w:tcPr>
          <w:p w:rsidR="00FE2D24" w:rsidRPr="00E11B1E" w:rsidRDefault="0070001C" w:rsidP="00936BD2">
            <w:pPr>
              <w:autoSpaceDE/>
              <w:ind w:right="113"/>
              <w:jc w:val="right"/>
              <w:rPr>
                <w:b/>
              </w:rPr>
            </w:pPr>
            <w:r>
              <w:rPr>
                <w:b/>
              </w:rPr>
              <w:t>12</w:t>
            </w:r>
          </w:p>
        </w:tc>
      </w:tr>
      <w:tr w:rsidR="0070001C" w:rsidRPr="00BD2E7C" w:rsidTr="00536B80">
        <w:tc>
          <w:tcPr>
            <w:tcW w:w="9158" w:type="dxa"/>
            <w:shd w:val="clear" w:color="auto" w:fill="auto"/>
          </w:tcPr>
          <w:p w:rsidR="0070001C" w:rsidRPr="001B7ABC" w:rsidRDefault="0070001C" w:rsidP="0070001C">
            <w:pPr>
              <w:rPr>
                <w:b/>
              </w:rPr>
            </w:pPr>
            <w:r w:rsidRPr="001B7ABC">
              <w:rPr>
                <w:b/>
              </w:rPr>
              <w:t>December 9.</w:t>
            </w:r>
          </w:p>
          <w:p w:rsidR="0070001C" w:rsidRPr="00B92C43" w:rsidRDefault="0070001C" w:rsidP="0070001C">
            <w:r w:rsidRPr="00B92C43">
              <w:t>Senior tagtársaink köszöntése</w:t>
            </w:r>
          </w:p>
        </w:tc>
        <w:tc>
          <w:tcPr>
            <w:tcW w:w="759" w:type="dxa"/>
            <w:shd w:val="clear" w:color="auto" w:fill="auto"/>
            <w:vAlign w:val="center"/>
          </w:tcPr>
          <w:p w:rsidR="0070001C" w:rsidRDefault="0070001C" w:rsidP="00936BD2">
            <w:pPr>
              <w:autoSpaceDE/>
              <w:ind w:right="113"/>
              <w:jc w:val="right"/>
              <w:rPr>
                <w:b/>
              </w:rPr>
            </w:pPr>
            <w:r>
              <w:rPr>
                <w:b/>
              </w:rPr>
              <w:t>12</w:t>
            </w:r>
          </w:p>
        </w:tc>
      </w:tr>
      <w:tr w:rsidR="00936BD2" w:rsidRPr="00BD2E7C" w:rsidTr="00715D15">
        <w:tc>
          <w:tcPr>
            <w:tcW w:w="9158" w:type="dxa"/>
            <w:shd w:val="clear" w:color="auto" w:fill="BFBFBF" w:themeFill="background1" w:themeFillShade="BF"/>
          </w:tcPr>
          <w:p w:rsidR="00936BD2" w:rsidRPr="00E11B1E" w:rsidRDefault="00936BD2" w:rsidP="00936BD2">
            <w:pPr>
              <w:pStyle w:val="NormlWeb"/>
              <w:spacing w:before="0" w:after="0"/>
              <w:rPr>
                <w:b/>
              </w:rPr>
            </w:pPr>
            <w:r w:rsidRPr="00E11B1E">
              <w:rPr>
                <w:b/>
              </w:rPr>
              <w:t>BEHARANGOZÓ</w:t>
            </w:r>
          </w:p>
        </w:tc>
        <w:tc>
          <w:tcPr>
            <w:tcW w:w="759" w:type="dxa"/>
            <w:shd w:val="clear" w:color="auto" w:fill="BFBFBF" w:themeFill="background1" w:themeFillShade="BF"/>
            <w:vAlign w:val="center"/>
          </w:tcPr>
          <w:p w:rsidR="00936BD2" w:rsidRPr="00E11B1E" w:rsidRDefault="00936BD2" w:rsidP="00936BD2">
            <w:pPr>
              <w:autoSpaceDE/>
              <w:ind w:right="113"/>
              <w:jc w:val="right"/>
              <w:rPr>
                <w:b/>
              </w:rPr>
            </w:pPr>
          </w:p>
        </w:tc>
      </w:tr>
      <w:tr w:rsidR="00936BD2" w:rsidRPr="00BD2E7C" w:rsidTr="00536B80">
        <w:tc>
          <w:tcPr>
            <w:tcW w:w="9158" w:type="dxa"/>
            <w:shd w:val="clear" w:color="auto" w:fill="auto"/>
          </w:tcPr>
          <w:p w:rsidR="004E75D9" w:rsidRPr="0070001C" w:rsidRDefault="004E75D9" w:rsidP="00936BD2">
            <w:pPr>
              <w:pStyle w:val="NormlWeb"/>
              <w:spacing w:before="0" w:after="0"/>
              <w:rPr>
                <w:b/>
              </w:rPr>
            </w:pPr>
            <w:r w:rsidRPr="0070001C">
              <w:rPr>
                <w:b/>
              </w:rPr>
              <w:t xml:space="preserve">2023. május </w:t>
            </w:r>
            <w:r w:rsidR="0070001C" w:rsidRPr="0070001C">
              <w:rPr>
                <w:b/>
              </w:rPr>
              <w:t>18–20.</w:t>
            </w:r>
          </w:p>
          <w:p w:rsidR="00936BD2" w:rsidRPr="00E11B1E" w:rsidRDefault="004E75D9" w:rsidP="00936BD2">
            <w:pPr>
              <w:pStyle w:val="NormlWeb"/>
              <w:spacing w:before="0" w:after="0"/>
            </w:pPr>
            <w:r>
              <w:t>26. Magyar Őslénytani Vándorgyűlés</w:t>
            </w:r>
            <w:r w:rsidR="0070001C">
              <w:t xml:space="preserve"> </w:t>
            </w:r>
          </w:p>
        </w:tc>
        <w:tc>
          <w:tcPr>
            <w:tcW w:w="759" w:type="dxa"/>
            <w:shd w:val="clear" w:color="auto" w:fill="auto"/>
            <w:vAlign w:val="center"/>
          </w:tcPr>
          <w:p w:rsidR="00936BD2" w:rsidRPr="00E11B1E" w:rsidRDefault="00F07E0A" w:rsidP="00936BD2">
            <w:pPr>
              <w:autoSpaceDE/>
              <w:ind w:right="113"/>
              <w:jc w:val="right"/>
              <w:rPr>
                <w:b/>
              </w:rPr>
            </w:pPr>
            <w:r>
              <w:rPr>
                <w:b/>
              </w:rPr>
              <w:t>12</w:t>
            </w:r>
          </w:p>
        </w:tc>
      </w:tr>
      <w:tr w:rsidR="00A33517" w:rsidRPr="00BD2E7C" w:rsidTr="00715D15">
        <w:tc>
          <w:tcPr>
            <w:tcW w:w="9158" w:type="dxa"/>
            <w:shd w:val="clear" w:color="auto" w:fill="BFBFBF" w:themeFill="background1" w:themeFillShade="BF"/>
          </w:tcPr>
          <w:p w:rsidR="00A33517" w:rsidRPr="00E11B1E" w:rsidRDefault="00A33517" w:rsidP="00A33517">
            <w:pPr>
              <w:autoSpaceDE/>
              <w:spacing w:before="40" w:after="40" w:line="200" w:lineRule="atLeast"/>
              <w:rPr>
                <w:b/>
              </w:rPr>
            </w:pPr>
            <w:r w:rsidRPr="00E11B1E">
              <w:rPr>
                <w:b/>
              </w:rPr>
              <w:t>PÁLYÁZATOK</w:t>
            </w:r>
          </w:p>
        </w:tc>
        <w:tc>
          <w:tcPr>
            <w:tcW w:w="759" w:type="dxa"/>
            <w:shd w:val="clear" w:color="auto" w:fill="auto"/>
            <w:vAlign w:val="center"/>
          </w:tcPr>
          <w:p w:rsidR="00A33517" w:rsidRPr="00E11B1E" w:rsidRDefault="0070001C" w:rsidP="00A33517">
            <w:pPr>
              <w:autoSpaceDE/>
              <w:ind w:right="113"/>
              <w:jc w:val="right"/>
              <w:rPr>
                <w:b/>
              </w:rPr>
            </w:pPr>
            <w:r>
              <w:rPr>
                <w:b/>
              </w:rPr>
              <w:t>13</w:t>
            </w:r>
          </w:p>
        </w:tc>
      </w:tr>
      <w:tr w:rsidR="00A33517" w:rsidRPr="00BD2E7C" w:rsidTr="00715D15">
        <w:tc>
          <w:tcPr>
            <w:tcW w:w="9158" w:type="dxa"/>
            <w:shd w:val="clear" w:color="auto" w:fill="BFBFBF" w:themeFill="background1" w:themeFillShade="BF"/>
          </w:tcPr>
          <w:p w:rsidR="00A33517" w:rsidRPr="00E11B1E" w:rsidRDefault="00A33517" w:rsidP="00A33517">
            <w:pPr>
              <w:autoSpaceDE/>
              <w:spacing w:before="40" w:after="40" w:line="200" w:lineRule="atLeast"/>
              <w:rPr>
                <w:b/>
              </w:rPr>
            </w:pPr>
            <w:r w:rsidRPr="00E11B1E">
              <w:rPr>
                <w:b/>
              </w:rPr>
              <w:t>ELŐTERJESZTÉS KÉRÉS A 2023. ÉVI TÁRSULATI KITÜNTETÉSEKRE</w:t>
            </w:r>
          </w:p>
        </w:tc>
        <w:tc>
          <w:tcPr>
            <w:tcW w:w="759" w:type="dxa"/>
            <w:shd w:val="clear" w:color="auto" w:fill="auto"/>
            <w:vAlign w:val="center"/>
          </w:tcPr>
          <w:p w:rsidR="00A33517" w:rsidRPr="00E11B1E" w:rsidRDefault="00F07E0A" w:rsidP="00A33517">
            <w:pPr>
              <w:autoSpaceDE/>
              <w:ind w:right="113"/>
              <w:jc w:val="right"/>
              <w:rPr>
                <w:b/>
              </w:rPr>
            </w:pPr>
            <w:r>
              <w:rPr>
                <w:b/>
              </w:rPr>
              <w:t>13</w:t>
            </w:r>
          </w:p>
        </w:tc>
      </w:tr>
      <w:tr w:rsidR="00A33517" w:rsidRPr="00BD2E7C" w:rsidTr="00715D15">
        <w:tc>
          <w:tcPr>
            <w:tcW w:w="9158" w:type="dxa"/>
            <w:shd w:val="clear" w:color="auto" w:fill="BFBFBF" w:themeFill="background1" w:themeFillShade="BF"/>
          </w:tcPr>
          <w:p w:rsidR="00A33517" w:rsidRPr="00E11B1E" w:rsidRDefault="00A33517" w:rsidP="00A33517">
            <w:pPr>
              <w:autoSpaceDE/>
              <w:spacing w:before="40" w:after="40" w:line="200" w:lineRule="atLeast"/>
              <w:rPr>
                <w:b/>
              </w:rPr>
            </w:pPr>
            <w:r w:rsidRPr="00E11B1E">
              <w:rPr>
                <w:b/>
              </w:rPr>
              <w:t>KÖNYVISMERTETÉS</w:t>
            </w:r>
          </w:p>
        </w:tc>
        <w:tc>
          <w:tcPr>
            <w:tcW w:w="759" w:type="dxa"/>
            <w:shd w:val="clear" w:color="auto" w:fill="auto"/>
            <w:vAlign w:val="center"/>
          </w:tcPr>
          <w:p w:rsidR="00A33517" w:rsidRPr="00E11B1E" w:rsidRDefault="0070001C" w:rsidP="00A33517">
            <w:pPr>
              <w:autoSpaceDE/>
              <w:ind w:right="113"/>
              <w:jc w:val="right"/>
              <w:rPr>
                <w:b/>
              </w:rPr>
            </w:pPr>
            <w:r>
              <w:rPr>
                <w:b/>
              </w:rPr>
              <w:t>14</w:t>
            </w:r>
          </w:p>
        </w:tc>
      </w:tr>
      <w:tr w:rsidR="00A33517" w:rsidRPr="00BD2E7C" w:rsidTr="00715D15">
        <w:tc>
          <w:tcPr>
            <w:tcW w:w="9158" w:type="dxa"/>
            <w:shd w:val="clear" w:color="auto" w:fill="BFBFBF" w:themeFill="background1" w:themeFillShade="BF"/>
          </w:tcPr>
          <w:p w:rsidR="00A33517" w:rsidRPr="00E11B1E" w:rsidRDefault="0070001C" w:rsidP="00A33517">
            <w:pPr>
              <w:autoSpaceDE/>
              <w:spacing w:before="40" w:after="40" w:line="200" w:lineRule="atLeast"/>
              <w:rPr>
                <w:b/>
              </w:rPr>
            </w:pPr>
            <w:r>
              <w:rPr>
                <w:b/>
                <w:bCs/>
              </w:rPr>
              <w:t xml:space="preserve">NEMZETKÖZI </w:t>
            </w:r>
            <w:r w:rsidR="00A33517" w:rsidRPr="00E11B1E">
              <w:rPr>
                <w:b/>
                <w:bCs/>
              </w:rPr>
              <w:t>PROJEKTJEINK HÍREI</w:t>
            </w:r>
          </w:p>
        </w:tc>
        <w:tc>
          <w:tcPr>
            <w:tcW w:w="759" w:type="dxa"/>
            <w:shd w:val="clear" w:color="auto" w:fill="auto"/>
            <w:vAlign w:val="center"/>
          </w:tcPr>
          <w:p w:rsidR="00A33517" w:rsidRPr="00E11B1E" w:rsidRDefault="0070001C" w:rsidP="00A33517">
            <w:pPr>
              <w:autoSpaceDE/>
              <w:ind w:right="113"/>
              <w:jc w:val="right"/>
              <w:rPr>
                <w:b/>
              </w:rPr>
            </w:pPr>
            <w:r>
              <w:rPr>
                <w:b/>
              </w:rPr>
              <w:t>15</w:t>
            </w:r>
          </w:p>
        </w:tc>
      </w:tr>
    </w:tbl>
    <w:p w:rsidR="007D31CD" w:rsidRPr="00BD2E7C" w:rsidRDefault="007D31CD" w:rsidP="00170E4A">
      <w:pPr>
        <w:autoSpaceDE/>
        <w:spacing w:after="120"/>
        <w:ind w:left="142"/>
        <w:jc w:val="both"/>
        <w:rPr>
          <w:b/>
          <w:bCs/>
          <w:i/>
          <w:iCs/>
          <w:sz w:val="26"/>
          <w:szCs w:val="26"/>
        </w:rPr>
      </w:pPr>
    </w:p>
    <w:p w:rsidR="00A724D8" w:rsidRDefault="00A724D8">
      <w:pPr>
        <w:widowControl/>
        <w:suppressAutoHyphens w:val="0"/>
        <w:autoSpaceDE/>
        <w:rPr>
          <w:b/>
          <w:bCs/>
          <w:i/>
          <w:sz w:val="26"/>
          <w:szCs w:val="26"/>
        </w:rPr>
      </w:pPr>
      <w:r>
        <w:rPr>
          <w:b/>
          <w:bCs/>
          <w:i/>
          <w:sz w:val="26"/>
          <w:szCs w:val="26"/>
        </w:rPr>
        <w:br w:type="page"/>
      </w:r>
    </w:p>
    <w:p w:rsidR="003C6120" w:rsidRPr="00BD2E7C" w:rsidRDefault="009B2746" w:rsidP="00A668A4">
      <w:pPr>
        <w:pStyle w:val="Hirszuk"/>
        <w:pBdr>
          <w:top w:val="single" w:sz="4" w:space="1" w:color="auto"/>
          <w:left w:val="single" w:sz="4" w:space="4" w:color="auto"/>
          <w:bottom w:val="single" w:sz="4" w:space="1" w:color="auto"/>
          <w:right w:val="single" w:sz="4" w:space="4" w:color="auto"/>
        </w:pBdr>
        <w:spacing w:before="80" w:line="240" w:lineRule="auto"/>
        <w:jc w:val="center"/>
        <w:rPr>
          <w:b/>
          <w:bCs/>
        </w:rPr>
      </w:pPr>
      <w:r w:rsidRPr="00BD2E7C">
        <w:rPr>
          <w:b/>
          <w:bCs/>
        </w:rPr>
        <w:lastRenderedPageBreak/>
        <w:br/>
        <w:t>FÁJDALOMMAL TUDATJUK, HOGY ÖRÖKRE ELTÁVOZOTT</w:t>
      </w:r>
    </w:p>
    <w:p w:rsidR="00A668A4" w:rsidRDefault="00A668A4"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A668A4" w:rsidRDefault="00A668A4"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Kuti László</w:t>
      </w:r>
    </w:p>
    <w:p w:rsidR="00A668A4" w:rsidRDefault="001A460E" w:rsidP="00A668A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1946</w:t>
      </w:r>
      <w:r w:rsidR="00A668A4">
        <w:rPr>
          <w:b/>
          <w:bCs/>
        </w:rPr>
        <w:t>–2022</w:t>
      </w:r>
    </w:p>
    <w:p w:rsidR="00A668A4" w:rsidRDefault="00A668A4"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D30D68" w:rsidRDefault="00A668A4"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Németh András</w:t>
      </w:r>
    </w:p>
    <w:p w:rsidR="00D30D68" w:rsidRDefault="001A460E"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1975</w:t>
      </w:r>
      <w:r w:rsidR="00D87E7E">
        <w:rPr>
          <w:b/>
          <w:bCs/>
        </w:rPr>
        <w:t>–2022</w:t>
      </w:r>
    </w:p>
    <w:p w:rsidR="00D30D68" w:rsidRDefault="00D30D68"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F07E0A" w:rsidRDefault="00F07E0A"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bookmarkStart w:id="0" w:name="_GoBack"/>
      <w:bookmarkEnd w:id="0"/>
    </w:p>
    <w:p w:rsidR="009B2746" w:rsidRPr="00BD2E7C"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BD2E7C">
        <w:rPr>
          <w:b/>
          <w:bCs/>
        </w:rPr>
        <w:t>EMLÉK</w:t>
      </w:r>
      <w:r w:rsidR="00EF059B" w:rsidRPr="00BD2E7C">
        <w:rPr>
          <w:b/>
          <w:bCs/>
        </w:rPr>
        <w:t>ÜK</w:t>
      </w:r>
      <w:r w:rsidRPr="00BD2E7C">
        <w:rPr>
          <w:b/>
          <w:bCs/>
        </w:rPr>
        <w:t xml:space="preserve"> SZÍVÜNKBEN ÉS MUNKÁI</w:t>
      </w:r>
      <w:r w:rsidR="00EF059B" w:rsidRPr="00BD2E7C">
        <w:rPr>
          <w:b/>
          <w:bCs/>
        </w:rPr>
        <w:t>K</w:t>
      </w:r>
      <w:r w:rsidRPr="00BD2E7C">
        <w:rPr>
          <w:b/>
          <w:bCs/>
        </w:rPr>
        <w:t>BAN TOVÁBB ÉL!</w:t>
      </w:r>
    </w:p>
    <w:p w:rsidR="009B2746" w:rsidRPr="00BD2E7C"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pPr>
    </w:p>
    <w:p w:rsidR="00BE2B8F" w:rsidRPr="00BD2E7C" w:rsidRDefault="00BE2B8F" w:rsidP="00446314">
      <w:pPr>
        <w:jc w:val="center"/>
        <w:rPr>
          <w:b/>
          <w:sz w:val="26"/>
          <w:szCs w:val="26"/>
        </w:rPr>
      </w:pPr>
    </w:p>
    <w:p w:rsidR="00DE79DF" w:rsidRPr="00BD2E7C" w:rsidRDefault="00DE79DF" w:rsidP="00DE79DF">
      <w:pPr>
        <w:tabs>
          <w:tab w:val="right" w:pos="8789"/>
        </w:tabs>
        <w:outlineLvl w:val="0"/>
        <w:rPr>
          <w:sz w:val="26"/>
          <w:szCs w:val="26"/>
        </w:rPr>
      </w:pPr>
    </w:p>
    <w:tbl>
      <w:tblPr>
        <w:tblStyle w:val="Rcsostblzat"/>
        <w:tblW w:w="0" w:type="auto"/>
        <w:tblLook w:val="04A0" w:firstRow="1" w:lastRow="0" w:firstColumn="1" w:lastColumn="0" w:noHBand="0" w:noVBand="1"/>
      </w:tblPr>
      <w:tblGrid>
        <w:gridCol w:w="9628"/>
      </w:tblGrid>
      <w:tr w:rsidR="00423752" w:rsidRPr="00BD2E7C" w:rsidTr="007E28B9">
        <w:tc>
          <w:tcPr>
            <w:tcW w:w="9628" w:type="dxa"/>
            <w:shd w:val="clear" w:color="auto" w:fill="D9D9D9" w:themeFill="background1" w:themeFillShade="D9"/>
          </w:tcPr>
          <w:p w:rsidR="00A26383" w:rsidRPr="00BD2E7C" w:rsidRDefault="00A26383" w:rsidP="001713C0">
            <w:pPr>
              <w:widowControl/>
              <w:suppressAutoHyphens w:val="0"/>
              <w:autoSpaceDE/>
              <w:jc w:val="both"/>
              <w:rPr>
                <w:rFonts w:ascii="Times New Roman" w:hAnsi="Times New Roman" w:cs="Times New Roman"/>
                <w:b/>
                <w:sz w:val="26"/>
                <w:szCs w:val="26"/>
              </w:rPr>
            </w:pPr>
            <w:r w:rsidRPr="00BD2E7C">
              <w:rPr>
                <w:rFonts w:ascii="Times New Roman" w:hAnsi="Times New Roman" w:cs="Times New Roman"/>
                <w:b/>
                <w:sz w:val="26"/>
                <w:szCs w:val="26"/>
              </w:rPr>
              <w:t>PROGRAMOK IDŐRENDBEN</w:t>
            </w:r>
          </w:p>
        </w:tc>
      </w:tr>
    </w:tbl>
    <w:p w:rsidR="00FB1AC7" w:rsidRDefault="00FB1AC7" w:rsidP="00A668A4">
      <w:pPr>
        <w:widowControl/>
        <w:suppressAutoHyphens w:val="0"/>
        <w:autoSpaceDE/>
        <w:jc w:val="both"/>
        <w:rPr>
          <w:b/>
          <w:sz w:val="26"/>
          <w:szCs w:val="26"/>
          <w:u w:val="single"/>
          <w:lang w:eastAsia="hu-HU"/>
        </w:rPr>
      </w:pPr>
    </w:p>
    <w:p w:rsidR="00DA5E92" w:rsidRPr="006B1240" w:rsidRDefault="00DA5E92" w:rsidP="00A668A4">
      <w:pPr>
        <w:widowControl/>
        <w:suppressAutoHyphens w:val="0"/>
        <w:autoSpaceDE/>
        <w:jc w:val="both"/>
        <w:rPr>
          <w:b/>
          <w:color w:val="2B2A29"/>
          <w:sz w:val="26"/>
          <w:szCs w:val="26"/>
          <w:u w:val="single"/>
          <w:bdr w:val="none" w:sz="0" w:space="0" w:color="auto" w:frame="1"/>
          <w:lang w:eastAsia="hu-HU" w:bidi="ar-SA"/>
        </w:rPr>
      </w:pPr>
      <w:r w:rsidRPr="006B1240">
        <w:rPr>
          <w:b/>
          <w:color w:val="2B2A29"/>
          <w:sz w:val="26"/>
          <w:szCs w:val="26"/>
          <w:u w:val="single"/>
          <w:bdr w:val="none" w:sz="0" w:space="0" w:color="auto" w:frame="1"/>
          <w:lang w:eastAsia="hu-HU" w:bidi="ar-SA"/>
        </w:rPr>
        <w:t>November 9. (</w:t>
      </w:r>
      <w:r w:rsidR="008D5CAA" w:rsidRPr="00A753A3">
        <w:rPr>
          <w:b/>
          <w:color w:val="0D0D0D" w:themeColor="text1" w:themeTint="F2"/>
          <w:sz w:val="26"/>
          <w:szCs w:val="26"/>
          <w:u w:val="single"/>
          <w:bdr w:val="none" w:sz="0" w:space="0" w:color="auto" w:frame="1"/>
          <w:lang w:eastAsia="hu-HU" w:bidi="ar-SA"/>
        </w:rPr>
        <w:t>szerda</w:t>
      </w:r>
      <w:r w:rsidRPr="006B1240">
        <w:rPr>
          <w:b/>
          <w:color w:val="2B2A29"/>
          <w:sz w:val="26"/>
          <w:szCs w:val="26"/>
          <w:u w:val="single"/>
          <w:bdr w:val="none" w:sz="0" w:space="0" w:color="auto" w:frame="1"/>
          <w:lang w:eastAsia="hu-HU" w:bidi="ar-SA"/>
        </w:rPr>
        <w:t>) 10.00 óra</w:t>
      </w:r>
    </w:p>
    <w:p w:rsidR="00DA5E92" w:rsidRPr="00E34362" w:rsidRDefault="00DA5E92" w:rsidP="00A668A4">
      <w:pPr>
        <w:widowControl/>
        <w:suppressAutoHyphens w:val="0"/>
        <w:autoSpaceDE/>
        <w:jc w:val="both"/>
        <w:rPr>
          <w:b/>
          <w:sz w:val="26"/>
          <w:szCs w:val="26"/>
          <w:u w:val="single"/>
          <w:lang w:eastAsia="hu-HU"/>
        </w:rPr>
      </w:pPr>
      <w:r w:rsidRPr="00FB1AC7">
        <w:rPr>
          <w:color w:val="2B2A29"/>
          <w:sz w:val="26"/>
          <w:szCs w:val="26"/>
          <w:bdr w:val="none" w:sz="0" w:space="0" w:color="auto" w:frame="1"/>
          <w:lang w:eastAsia="hu-HU" w:bidi="ar-SA"/>
        </w:rPr>
        <w:t>MTA Székház, Nagyterem</w:t>
      </w:r>
    </w:p>
    <w:p w:rsidR="00FB1AC7" w:rsidRPr="00FB1AC7" w:rsidRDefault="006B1240" w:rsidP="00FB1AC7">
      <w:pPr>
        <w:widowControl/>
        <w:shd w:val="clear" w:color="auto" w:fill="FFFFFF"/>
        <w:suppressAutoHyphens w:val="0"/>
        <w:autoSpaceDE/>
        <w:jc w:val="both"/>
        <w:textAlignment w:val="baseline"/>
        <w:rPr>
          <w:color w:val="2B2A29"/>
          <w:sz w:val="26"/>
          <w:szCs w:val="26"/>
          <w:lang w:eastAsia="hu-HU" w:bidi="ar-SA"/>
        </w:rPr>
      </w:pPr>
      <w:r>
        <w:rPr>
          <w:color w:val="2B2A29"/>
          <w:sz w:val="26"/>
          <w:szCs w:val="26"/>
          <w:bdr w:val="none" w:sz="0" w:space="0" w:color="auto" w:frame="1"/>
          <w:lang w:eastAsia="hu-HU" w:bidi="ar-SA"/>
        </w:rPr>
        <w:t>MTA X. FÖLDTUDOMÁNYOK OSZTÁLYA,</w:t>
      </w:r>
      <w:r w:rsidRPr="00FB1AC7">
        <w:rPr>
          <w:color w:val="2B2A29"/>
          <w:sz w:val="26"/>
          <w:szCs w:val="26"/>
          <w:bdr w:val="none" w:sz="0" w:space="0" w:color="auto" w:frame="1"/>
          <w:lang w:eastAsia="hu-HU" w:bidi="ar-SA"/>
        </w:rPr>
        <w:t xml:space="preserve"> FÖLDTANI </w:t>
      </w:r>
      <w:r>
        <w:rPr>
          <w:color w:val="2B2A29"/>
          <w:sz w:val="26"/>
          <w:szCs w:val="26"/>
          <w:bdr w:val="none" w:sz="0" w:space="0" w:color="auto" w:frame="1"/>
          <w:lang w:eastAsia="hu-HU" w:bidi="ar-SA"/>
        </w:rPr>
        <w:t>TUDOMÁNYOS BIZOTTSÁG,</w:t>
      </w:r>
      <w:r w:rsidRPr="00FB1AC7">
        <w:rPr>
          <w:color w:val="2B2A29"/>
          <w:sz w:val="26"/>
          <w:szCs w:val="26"/>
          <w:bdr w:val="none" w:sz="0" w:space="0" w:color="auto" w:frame="1"/>
          <w:lang w:eastAsia="hu-HU" w:bidi="ar-SA"/>
        </w:rPr>
        <w:t xml:space="preserve"> GEOKÉMIAI, ÁSVÁNY- É</w:t>
      </w:r>
      <w:r>
        <w:rPr>
          <w:color w:val="2B2A29"/>
          <w:sz w:val="26"/>
          <w:szCs w:val="26"/>
          <w:bdr w:val="none" w:sz="0" w:space="0" w:color="auto" w:frame="1"/>
          <w:lang w:eastAsia="hu-HU" w:bidi="ar-SA"/>
        </w:rPr>
        <w:t xml:space="preserve">S KŐZETTANI TUDOMÁNYOS BIZOTTSÁG, </w:t>
      </w:r>
      <w:r w:rsidRPr="00FB1AC7">
        <w:rPr>
          <w:color w:val="2B2A29"/>
          <w:sz w:val="26"/>
          <w:szCs w:val="26"/>
          <w:bdr w:val="none" w:sz="0" w:space="0" w:color="auto" w:frame="1"/>
          <w:lang w:eastAsia="hu-HU" w:bidi="ar-SA"/>
        </w:rPr>
        <w:t xml:space="preserve">MAGYARHONI FÖLDTANI TÁRSULAT </w:t>
      </w:r>
    </w:p>
    <w:p w:rsidR="00FB1AC7" w:rsidRPr="00E34362" w:rsidRDefault="00FB1AC7" w:rsidP="00FB1AC7">
      <w:pPr>
        <w:widowControl/>
        <w:shd w:val="clear" w:color="auto" w:fill="FFFFFF"/>
        <w:suppressAutoHyphens w:val="0"/>
        <w:autoSpaceDE/>
        <w:spacing w:after="225"/>
        <w:jc w:val="both"/>
        <w:textAlignment w:val="baseline"/>
        <w:rPr>
          <w:color w:val="2B2A29"/>
          <w:sz w:val="26"/>
          <w:szCs w:val="26"/>
          <w:lang w:eastAsia="hu-HU" w:bidi="ar-SA"/>
        </w:rPr>
      </w:pPr>
      <w:r w:rsidRPr="00FB1AC7">
        <w:rPr>
          <w:color w:val="2B2A29"/>
          <w:sz w:val="26"/>
          <w:szCs w:val="26"/>
          <w:lang w:eastAsia="hu-HU" w:bidi="ar-SA"/>
        </w:rPr>
        <w:t> </w:t>
      </w:r>
    </w:p>
    <w:p w:rsidR="00FF20C9" w:rsidRPr="006B1240" w:rsidRDefault="00FF20C9" w:rsidP="006B1240">
      <w:pPr>
        <w:pStyle w:val="Cmsor1"/>
        <w:shd w:val="clear" w:color="auto" w:fill="FFFFFF"/>
        <w:spacing w:before="0" w:after="300"/>
        <w:jc w:val="center"/>
        <w:textAlignment w:val="baseline"/>
        <w:rPr>
          <w:rFonts w:ascii="Times New Roman" w:hAnsi="Times New Roman" w:cs="Times New Roman"/>
          <w:color w:val="auto"/>
          <w:sz w:val="26"/>
          <w:szCs w:val="26"/>
          <w:lang w:eastAsia="hu-HU" w:bidi="ar-SA"/>
        </w:rPr>
      </w:pPr>
      <w:r w:rsidRPr="006B1240">
        <w:rPr>
          <w:rFonts w:ascii="Times New Roman" w:hAnsi="Times New Roman" w:cs="Times New Roman"/>
          <w:b/>
          <w:bCs/>
          <w:color w:val="auto"/>
          <w:sz w:val="26"/>
          <w:szCs w:val="26"/>
        </w:rPr>
        <w:t>200 éve született Szabó József, a hazai geológia megteremtője</w:t>
      </w:r>
      <w:r w:rsidR="006B1240">
        <w:rPr>
          <w:rFonts w:ascii="Times New Roman" w:hAnsi="Times New Roman" w:cs="Times New Roman"/>
          <w:b/>
          <w:bCs/>
          <w:color w:val="auto"/>
          <w:sz w:val="26"/>
          <w:szCs w:val="26"/>
        </w:rPr>
        <w:t xml:space="preserve"> – emlékülés</w:t>
      </w:r>
    </w:p>
    <w:p w:rsidR="00FB1AC7" w:rsidRPr="00FB1AC7" w:rsidRDefault="00FB1AC7" w:rsidP="006B1240">
      <w:pPr>
        <w:widowControl/>
        <w:shd w:val="clear" w:color="auto" w:fill="FFFFFF"/>
        <w:suppressAutoHyphens w:val="0"/>
        <w:autoSpaceDE/>
        <w:spacing w:before="40"/>
        <w:jc w:val="both"/>
        <w:textAlignment w:val="baseline"/>
        <w:rPr>
          <w:color w:val="2B2A29"/>
          <w:sz w:val="26"/>
          <w:szCs w:val="26"/>
          <w:lang w:eastAsia="hu-HU" w:bidi="ar-SA"/>
        </w:rPr>
      </w:pPr>
      <w:r w:rsidRPr="00E34362">
        <w:rPr>
          <w:b/>
          <w:bCs/>
          <w:color w:val="2B2A29"/>
          <w:sz w:val="26"/>
          <w:szCs w:val="26"/>
          <w:bdr w:val="none" w:sz="0" w:space="0" w:color="auto" w:frame="1"/>
          <w:lang w:eastAsia="hu-HU" w:bidi="ar-SA"/>
        </w:rPr>
        <w:t>Program</w:t>
      </w:r>
    </w:p>
    <w:p w:rsidR="00FB1AC7" w:rsidRPr="00FB1AC7" w:rsidRDefault="00DA5E92" w:rsidP="006B1240">
      <w:pPr>
        <w:widowControl/>
        <w:shd w:val="clear" w:color="auto" w:fill="FFFFFF"/>
        <w:suppressAutoHyphens w:val="0"/>
        <w:autoSpaceDE/>
        <w:spacing w:before="40"/>
        <w:ind w:left="709" w:hanging="709"/>
        <w:textAlignment w:val="baseline"/>
        <w:rPr>
          <w:color w:val="2B2A29"/>
          <w:sz w:val="26"/>
          <w:szCs w:val="26"/>
          <w:lang w:eastAsia="hu-HU" w:bidi="ar-SA"/>
        </w:rPr>
      </w:pPr>
      <w:r w:rsidRPr="00E34362">
        <w:rPr>
          <w:color w:val="2B2A29"/>
          <w:sz w:val="26"/>
          <w:szCs w:val="26"/>
          <w:bdr w:val="none" w:sz="0" w:space="0" w:color="auto" w:frame="1"/>
          <w:lang w:eastAsia="hu-HU" w:bidi="ar-SA"/>
        </w:rPr>
        <w:t xml:space="preserve">10.00 Megnyitó gondolatok: </w:t>
      </w:r>
      <w:r w:rsidR="00FB1AC7" w:rsidRPr="00FB1AC7">
        <w:rPr>
          <w:color w:val="2B2A29"/>
          <w:sz w:val="26"/>
          <w:szCs w:val="26"/>
          <w:bdr w:val="none" w:sz="0" w:space="0" w:color="auto" w:frame="1"/>
          <w:lang w:eastAsia="hu-HU" w:bidi="ar-SA"/>
        </w:rPr>
        <w:t>Haas János, az MTA rendes tagja</w:t>
      </w:r>
    </w:p>
    <w:p w:rsidR="00FB1AC7" w:rsidRPr="00FB1AC7" w:rsidRDefault="00FB1AC7" w:rsidP="006B1240">
      <w:pPr>
        <w:widowControl/>
        <w:shd w:val="clear" w:color="auto" w:fill="FFFFFF"/>
        <w:suppressAutoHyphens w:val="0"/>
        <w:autoSpaceDE/>
        <w:spacing w:before="40"/>
        <w:ind w:left="709" w:hanging="709"/>
        <w:textAlignment w:val="baseline"/>
        <w:rPr>
          <w:color w:val="2B2A29"/>
          <w:sz w:val="26"/>
          <w:szCs w:val="26"/>
          <w:lang w:eastAsia="hu-HU" w:bidi="ar-SA"/>
        </w:rPr>
      </w:pPr>
      <w:r w:rsidRPr="00FB1AC7">
        <w:rPr>
          <w:color w:val="2B2A29"/>
          <w:sz w:val="26"/>
          <w:szCs w:val="26"/>
          <w:bdr w:val="none" w:sz="0" w:space="0" w:color="auto" w:frame="1"/>
          <w:lang w:eastAsia="hu-HU" w:bidi="ar-SA"/>
        </w:rPr>
        <w:t xml:space="preserve">10.10 </w:t>
      </w:r>
      <w:r w:rsidRPr="006B1240">
        <w:rPr>
          <w:b/>
          <w:color w:val="2B2A29"/>
          <w:sz w:val="26"/>
          <w:szCs w:val="26"/>
          <w:bdr w:val="none" w:sz="0" w:space="0" w:color="auto" w:frame="1"/>
          <w:lang w:eastAsia="hu-HU" w:bidi="ar-SA"/>
        </w:rPr>
        <w:t>Szabó József – aki a magya</w:t>
      </w:r>
      <w:r w:rsidR="006B1240" w:rsidRPr="006B1240">
        <w:rPr>
          <w:b/>
          <w:color w:val="2B2A29"/>
          <w:sz w:val="26"/>
          <w:szCs w:val="26"/>
          <w:bdr w:val="none" w:sz="0" w:space="0" w:color="auto" w:frame="1"/>
          <w:lang w:eastAsia="hu-HU" w:bidi="ar-SA"/>
        </w:rPr>
        <w:t>r földtudomány útját kikövezte</w:t>
      </w:r>
      <w:r w:rsidR="006B1240">
        <w:rPr>
          <w:color w:val="2B2A29"/>
          <w:sz w:val="26"/>
          <w:szCs w:val="26"/>
          <w:bdr w:val="none" w:sz="0" w:space="0" w:color="auto" w:frame="1"/>
          <w:lang w:eastAsia="hu-HU" w:bidi="ar-SA"/>
        </w:rPr>
        <w:t xml:space="preserve">: </w:t>
      </w:r>
      <w:r w:rsidRPr="00FB1AC7">
        <w:rPr>
          <w:color w:val="2B2A29"/>
          <w:sz w:val="26"/>
          <w:szCs w:val="26"/>
          <w:bdr w:val="none" w:sz="0" w:space="0" w:color="auto" w:frame="1"/>
          <w:lang w:eastAsia="hu-HU" w:bidi="ar-SA"/>
        </w:rPr>
        <w:t xml:space="preserve">Papp Gábor </w:t>
      </w:r>
    </w:p>
    <w:p w:rsidR="00FB1AC7" w:rsidRPr="00FB1AC7" w:rsidRDefault="00FB1AC7" w:rsidP="006B1240">
      <w:pPr>
        <w:widowControl/>
        <w:shd w:val="clear" w:color="auto" w:fill="FFFFFF"/>
        <w:suppressAutoHyphens w:val="0"/>
        <w:autoSpaceDE/>
        <w:spacing w:before="40"/>
        <w:ind w:left="709" w:hanging="709"/>
        <w:textAlignment w:val="baseline"/>
        <w:rPr>
          <w:color w:val="2B2A29"/>
          <w:sz w:val="26"/>
          <w:szCs w:val="26"/>
          <w:lang w:eastAsia="hu-HU" w:bidi="ar-SA"/>
        </w:rPr>
      </w:pPr>
      <w:r w:rsidRPr="00FB1AC7">
        <w:rPr>
          <w:color w:val="2B2A29"/>
          <w:sz w:val="26"/>
          <w:szCs w:val="26"/>
          <w:bdr w:val="none" w:sz="0" w:space="0" w:color="auto" w:frame="1"/>
          <w:lang w:eastAsia="hu-HU" w:bidi="ar-SA"/>
        </w:rPr>
        <w:t xml:space="preserve">10.30 </w:t>
      </w:r>
      <w:r w:rsidRPr="006B1240">
        <w:rPr>
          <w:b/>
          <w:color w:val="2B2A29"/>
          <w:sz w:val="26"/>
          <w:szCs w:val="26"/>
          <w:bdr w:val="none" w:sz="0" w:space="0" w:color="auto" w:frame="1"/>
          <w:lang w:eastAsia="hu-HU" w:bidi="ar-SA"/>
        </w:rPr>
        <w:t>Budapest földtani megismerése</w:t>
      </w:r>
      <w:r w:rsidR="006B1240" w:rsidRPr="006B1240">
        <w:rPr>
          <w:b/>
          <w:color w:val="2B2A29"/>
          <w:sz w:val="26"/>
          <w:szCs w:val="26"/>
          <w:bdr w:val="none" w:sz="0" w:space="0" w:color="auto" w:frame="1"/>
          <w:lang w:eastAsia="hu-HU" w:bidi="ar-SA"/>
        </w:rPr>
        <w:t xml:space="preserve"> a várostervezés szolgálatában</w:t>
      </w:r>
      <w:r w:rsidR="006B1240">
        <w:rPr>
          <w:color w:val="2B2A29"/>
          <w:sz w:val="26"/>
          <w:szCs w:val="26"/>
          <w:bdr w:val="none" w:sz="0" w:space="0" w:color="auto" w:frame="1"/>
          <w:lang w:eastAsia="hu-HU" w:bidi="ar-SA"/>
        </w:rPr>
        <w:t xml:space="preserve">: </w:t>
      </w:r>
      <w:r w:rsidRPr="00FB1AC7">
        <w:rPr>
          <w:color w:val="2B2A29"/>
          <w:sz w:val="26"/>
          <w:szCs w:val="26"/>
          <w:bdr w:val="none" w:sz="0" w:space="0" w:color="auto" w:frame="1"/>
          <w:lang w:eastAsia="hu-HU" w:bidi="ar-SA"/>
        </w:rPr>
        <w:t>Mindszenty Andrea, Török Ákos</w:t>
      </w:r>
    </w:p>
    <w:p w:rsidR="00FB1AC7" w:rsidRPr="00FB1AC7" w:rsidRDefault="00FB1AC7" w:rsidP="006B1240">
      <w:pPr>
        <w:widowControl/>
        <w:shd w:val="clear" w:color="auto" w:fill="FFFFFF"/>
        <w:suppressAutoHyphens w:val="0"/>
        <w:autoSpaceDE/>
        <w:spacing w:before="40"/>
        <w:ind w:left="709" w:hanging="709"/>
        <w:textAlignment w:val="baseline"/>
        <w:rPr>
          <w:color w:val="2B2A29"/>
          <w:sz w:val="26"/>
          <w:szCs w:val="26"/>
          <w:lang w:eastAsia="hu-HU" w:bidi="ar-SA"/>
        </w:rPr>
      </w:pPr>
      <w:r w:rsidRPr="00FB1AC7">
        <w:rPr>
          <w:color w:val="2B2A29"/>
          <w:sz w:val="26"/>
          <w:szCs w:val="26"/>
          <w:bdr w:val="none" w:sz="0" w:space="0" w:color="auto" w:frame="1"/>
          <w:lang w:eastAsia="hu-HU" w:bidi="ar-SA"/>
        </w:rPr>
        <w:t>10.50 „</w:t>
      </w:r>
      <w:r w:rsidRPr="006B1240">
        <w:rPr>
          <w:b/>
          <w:color w:val="2B2A29"/>
          <w:sz w:val="26"/>
          <w:szCs w:val="26"/>
          <w:bdr w:val="none" w:sz="0" w:space="0" w:color="auto" w:frame="1"/>
          <w:lang w:eastAsia="hu-HU" w:bidi="ar-SA"/>
        </w:rPr>
        <w:t>Tegyük láthatóvá a láthatatlant</w:t>
      </w:r>
      <w:r w:rsidRPr="00FB1AC7">
        <w:rPr>
          <w:color w:val="2B2A29"/>
          <w:sz w:val="26"/>
          <w:szCs w:val="26"/>
          <w:bdr w:val="none" w:sz="0" w:space="0" w:color="auto" w:frame="1"/>
          <w:lang w:eastAsia="hu-HU" w:bidi="ar-SA"/>
        </w:rPr>
        <w:t xml:space="preserve">” </w:t>
      </w:r>
      <w:r w:rsidR="0052136B" w:rsidRPr="00E34362">
        <w:rPr>
          <w:color w:val="2B2A29"/>
          <w:sz w:val="26"/>
          <w:szCs w:val="26"/>
          <w:bdr w:val="none" w:sz="0" w:space="0" w:color="auto" w:frame="1"/>
          <w:lang w:eastAsia="hu-HU" w:bidi="ar-SA"/>
        </w:rPr>
        <w:t>–</w:t>
      </w:r>
      <w:r w:rsidRPr="00FB1AC7">
        <w:rPr>
          <w:color w:val="2B2A29"/>
          <w:sz w:val="26"/>
          <w:szCs w:val="26"/>
          <w:bdr w:val="none" w:sz="0" w:space="0" w:color="auto" w:frame="1"/>
          <w:lang w:eastAsia="hu-HU" w:bidi="ar-SA"/>
        </w:rPr>
        <w:t xml:space="preserve"> A víz</w:t>
      </w:r>
      <w:r w:rsidR="006B1240">
        <w:rPr>
          <w:color w:val="2B2A29"/>
          <w:sz w:val="26"/>
          <w:szCs w:val="26"/>
          <w:bdr w:val="none" w:sz="0" w:space="0" w:color="auto" w:frame="1"/>
          <w:lang w:eastAsia="hu-HU" w:bidi="ar-SA"/>
        </w:rPr>
        <w:t xml:space="preserve">földtan XXI. századi kihívásai: </w:t>
      </w:r>
      <w:r w:rsidR="006B1240">
        <w:rPr>
          <w:color w:val="2B2A29"/>
          <w:sz w:val="26"/>
          <w:szCs w:val="26"/>
          <w:bdr w:val="none" w:sz="0" w:space="0" w:color="auto" w:frame="1"/>
          <w:lang w:eastAsia="hu-HU" w:bidi="ar-SA"/>
        </w:rPr>
        <w:br/>
      </w:r>
      <w:r w:rsidRPr="00FB1AC7">
        <w:rPr>
          <w:color w:val="2B2A29"/>
          <w:sz w:val="26"/>
          <w:szCs w:val="26"/>
          <w:bdr w:val="none" w:sz="0" w:space="0" w:color="auto" w:frame="1"/>
          <w:lang w:eastAsia="hu-HU" w:bidi="ar-SA"/>
        </w:rPr>
        <w:t>Mádlné Szőnyi Judit, Szűcs Péter</w:t>
      </w:r>
    </w:p>
    <w:p w:rsidR="00FB1AC7" w:rsidRPr="00FB1AC7" w:rsidRDefault="00FB1AC7" w:rsidP="006B1240">
      <w:pPr>
        <w:widowControl/>
        <w:shd w:val="clear" w:color="auto" w:fill="FFFFFF"/>
        <w:suppressAutoHyphens w:val="0"/>
        <w:autoSpaceDE/>
        <w:spacing w:before="40"/>
        <w:ind w:left="709" w:hanging="709"/>
        <w:textAlignment w:val="baseline"/>
        <w:rPr>
          <w:color w:val="2B2A29"/>
          <w:sz w:val="26"/>
          <w:szCs w:val="26"/>
          <w:lang w:eastAsia="hu-HU" w:bidi="ar-SA"/>
        </w:rPr>
      </w:pPr>
      <w:r w:rsidRPr="00FB1AC7">
        <w:rPr>
          <w:color w:val="2B2A29"/>
          <w:sz w:val="26"/>
          <w:szCs w:val="26"/>
          <w:bdr w:val="none" w:sz="0" w:space="0" w:color="auto" w:frame="1"/>
          <w:lang w:eastAsia="hu-HU" w:bidi="ar-SA"/>
        </w:rPr>
        <w:t xml:space="preserve">11.10 </w:t>
      </w:r>
      <w:r w:rsidRPr="006B1240">
        <w:rPr>
          <w:b/>
          <w:color w:val="2B2A29"/>
          <w:sz w:val="26"/>
          <w:szCs w:val="26"/>
          <w:bdr w:val="none" w:sz="0" w:space="0" w:color="auto" w:frame="1"/>
          <w:lang w:eastAsia="hu-HU" w:bidi="ar-SA"/>
        </w:rPr>
        <w:t>Gyors klím</w:t>
      </w:r>
      <w:r w:rsidR="006B1240" w:rsidRPr="006B1240">
        <w:rPr>
          <w:b/>
          <w:color w:val="2B2A29"/>
          <w:sz w:val="26"/>
          <w:szCs w:val="26"/>
          <w:bdr w:val="none" w:sz="0" w:space="0" w:color="auto" w:frame="1"/>
          <w:lang w:eastAsia="hu-HU" w:bidi="ar-SA"/>
        </w:rPr>
        <w:t>aváltozások a negyedidőszakban</w:t>
      </w:r>
      <w:r w:rsidR="006B1240">
        <w:rPr>
          <w:color w:val="2B2A29"/>
          <w:sz w:val="26"/>
          <w:szCs w:val="26"/>
          <w:bdr w:val="none" w:sz="0" w:space="0" w:color="auto" w:frame="1"/>
          <w:lang w:eastAsia="hu-HU" w:bidi="ar-SA"/>
        </w:rPr>
        <w:t xml:space="preserve">: </w:t>
      </w:r>
      <w:r w:rsidRPr="00FB1AC7">
        <w:rPr>
          <w:color w:val="2B2A29"/>
          <w:sz w:val="26"/>
          <w:szCs w:val="26"/>
          <w:bdr w:val="none" w:sz="0" w:space="0" w:color="auto" w:frame="1"/>
          <w:lang w:eastAsia="hu-HU" w:bidi="ar-SA"/>
        </w:rPr>
        <w:t xml:space="preserve">Magyari Enikő, Kovács János </w:t>
      </w:r>
    </w:p>
    <w:p w:rsidR="00FB1AC7" w:rsidRPr="00FB1AC7" w:rsidRDefault="006B1240" w:rsidP="006B1240">
      <w:pPr>
        <w:widowControl/>
        <w:shd w:val="clear" w:color="auto" w:fill="FFFFFF"/>
        <w:suppressAutoHyphens w:val="0"/>
        <w:autoSpaceDE/>
        <w:spacing w:before="40"/>
        <w:ind w:left="709" w:hanging="709"/>
        <w:textAlignment w:val="baseline"/>
        <w:rPr>
          <w:color w:val="2B2A29"/>
          <w:sz w:val="26"/>
          <w:szCs w:val="26"/>
          <w:lang w:eastAsia="hu-HU" w:bidi="ar-SA"/>
        </w:rPr>
      </w:pPr>
      <w:r>
        <w:rPr>
          <w:color w:val="2B2A29"/>
          <w:sz w:val="26"/>
          <w:szCs w:val="26"/>
          <w:bdr w:val="none" w:sz="0" w:space="0" w:color="auto" w:frame="1"/>
          <w:lang w:eastAsia="hu-HU" w:bidi="ar-SA"/>
        </w:rPr>
        <w:t>11.30–</w:t>
      </w:r>
      <w:r w:rsidR="00FB1AC7" w:rsidRPr="00FB1AC7">
        <w:rPr>
          <w:color w:val="2B2A29"/>
          <w:sz w:val="26"/>
          <w:szCs w:val="26"/>
          <w:bdr w:val="none" w:sz="0" w:space="0" w:color="auto" w:frame="1"/>
          <w:lang w:eastAsia="hu-HU" w:bidi="ar-SA"/>
        </w:rPr>
        <w:t>12.00 Szünet</w:t>
      </w:r>
    </w:p>
    <w:p w:rsidR="00FB1AC7" w:rsidRPr="00FB1AC7" w:rsidRDefault="00FB1AC7" w:rsidP="006B1240">
      <w:pPr>
        <w:widowControl/>
        <w:shd w:val="clear" w:color="auto" w:fill="FFFFFF"/>
        <w:suppressAutoHyphens w:val="0"/>
        <w:autoSpaceDE/>
        <w:spacing w:before="40"/>
        <w:ind w:left="709" w:hanging="709"/>
        <w:textAlignment w:val="baseline"/>
        <w:rPr>
          <w:color w:val="2B2A29"/>
          <w:sz w:val="26"/>
          <w:szCs w:val="26"/>
          <w:lang w:eastAsia="hu-HU" w:bidi="ar-SA"/>
        </w:rPr>
      </w:pPr>
      <w:r w:rsidRPr="00FB1AC7">
        <w:rPr>
          <w:color w:val="2B2A29"/>
          <w:sz w:val="26"/>
          <w:szCs w:val="26"/>
          <w:bdr w:val="none" w:sz="0" w:space="0" w:color="auto" w:frame="1"/>
          <w:lang w:eastAsia="hu-HU" w:bidi="ar-SA"/>
        </w:rPr>
        <w:t xml:space="preserve">12.00 </w:t>
      </w:r>
      <w:r w:rsidRPr="006B1240">
        <w:rPr>
          <w:b/>
          <w:color w:val="2B2A29"/>
          <w:sz w:val="26"/>
          <w:szCs w:val="26"/>
          <w:bdr w:val="none" w:sz="0" w:space="0" w:color="auto" w:frame="1"/>
          <w:lang w:eastAsia="hu-HU" w:bidi="ar-SA"/>
        </w:rPr>
        <w:t xml:space="preserve">Selmectől a kritikus elemekig </w:t>
      </w:r>
      <w:r w:rsidR="0052136B" w:rsidRPr="006B1240">
        <w:rPr>
          <w:b/>
          <w:color w:val="2B2A29"/>
          <w:sz w:val="26"/>
          <w:szCs w:val="26"/>
          <w:bdr w:val="none" w:sz="0" w:space="0" w:color="auto" w:frame="1"/>
          <w:lang w:eastAsia="hu-HU" w:bidi="ar-SA"/>
        </w:rPr>
        <w:t>–</w:t>
      </w:r>
      <w:r w:rsidR="006B1240" w:rsidRPr="006B1240">
        <w:rPr>
          <w:b/>
          <w:color w:val="2B2A29"/>
          <w:sz w:val="26"/>
          <w:szCs w:val="26"/>
          <w:bdr w:val="none" w:sz="0" w:space="0" w:color="auto" w:frame="1"/>
          <w:lang w:eastAsia="hu-HU" w:bidi="ar-SA"/>
        </w:rPr>
        <w:t xml:space="preserve"> a nyersanyagkutatás feladatai</w:t>
      </w:r>
      <w:r w:rsidR="006B1240">
        <w:rPr>
          <w:color w:val="2B2A29"/>
          <w:sz w:val="26"/>
          <w:szCs w:val="26"/>
          <w:bdr w:val="none" w:sz="0" w:space="0" w:color="auto" w:frame="1"/>
          <w:lang w:eastAsia="hu-HU" w:bidi="ar-SA"/>
        </w:rPr>
        <w:t xml:space="preserve">: </w:t>
      </w:r>
      <w:r w:rsidRPr="00FB1AC7">
        <w:rPr>
          <w:color w:val="2B2A29"/>
          <w:sz w:val="26"/>
          <w:szCs w:val="26"/>
          <w:bdr w:val="none" w:sz="0" w:space="0" w:color="auto" w:frame="1"/>
          <w:lang w:eastAsia="hu-HU" w:bidi="ar-SA"/>
        </w:rPr>
        <w:t xml:space="preserve">Földessy János, </w:t>
      </w:r>
      <w:r w:rsidR="006B1240">
        <w:rPr>
          <w:color w:val="2B2A29"/>
          <w:sz w:val="26"/>
          <w:szCs w:val="26"/>
          <w:bdr w:val="none" w:sz="0" w:space="0" w:color="auto" w:frame="1"/>
          <w:lang w:eastAsia="hu-HU" w:bidi="ar-SA"/>
        </w:rPr>
        <w:br/>
      </w:r>
      <w:r w:rsidRPr="00FB1AC7">
        <w:rPr>
          <w:color w:val="2B2A29"/>
          <w:sz w:val="26"/>
          <w:szCs w:val="26"/>
          <w:bdr w:val="none" w:sz="0" w:space="0" w:color="auto" w:frame="1"/>
          <w:lang w:eastAsia="hu-HU" w:bidi="ar-SA"/>
        </w:rPr>
        <w:t xml:space="preserve">M. Tóth Tivadar, Benkó Zsolt </w:t>
      </w:r>
    </w:p>
    <w:p w:rsidR="00FB1AC7" w:rsidRPr="00FB1AC7" w:rsidRDefault="00FB1AC7" w:rsidP="006B1240">
      <w:pPr>
        <w:widowControl/>
        <w:shd w:val="clear" w:color="auto" w:fill="FFFFFF"/>
        <w:suppressAutoHyphens w:val="0"/>
        <w:autoSpaceDE/>
        <w:spacing w:before="40"/>
        <w:ind w:left="709" w:hanging="709"/>
        <w:textAlignment w:val="baseline"/>
        <w:rPr>
          <w:color w:val="2B2A29"/>
          <w:sz w:val="26"/>
          <w:szCs w:val="26"/>
          <w:lang w:eastAsia="hu-HU" w:bidi="ar-SA"/>
        </w:rPr>
      </w:pPr>
      <w:r w:rsidRPr="00FB1AC7">
        <w:rPr>
          <w:color w:val="2B2A29"/>
          <w:sz w:val="26"/>
          <w:szCs w:val="26"/>
          <w:bdr w:val="none" w:sz="0" w:space="0" w:color="auto" w:frame="1"/>
          <w:lang w:eastAsia="hu-HU" w:bidi="ar-SA"/>
        </w:rPr>
        <w:t xml:space="preserve">12.20 </w:t>
      </w:r>
      <w:r w:rsidRPr="006B1240">
        <w:rPr>
          <w:b/>
          <w:color w:val="2B2A29"/>
          <w:sz w:val="26"/>
          <w:szCs w:val="26"/>
          <w:bdr w:val="none" w:sz="0" w:space="0" w:color="auto" w:frame="1"/>
          <w:lang w:eastAsia="hu-HU" w:bidi="ar-SA"/>
        </w:rPr>
        <w:t>Szabó József ásványtani munkásságának lenyomata 200 é</w:t>
      </w:r>
      <w:r w:rsidR="006B1240" w:rsidRPr="006B1240">
        <w:rPr>
          <w:b/>
          <w:color w:val="2B2A29"/>
          <w:sz w:val="26"/>
          <w:szCs w:val="26"/>
          <w:bdr w:val="none" w:sz="0" w:space="0" w:color="auto" w:frame="1"/>
          <w:lang w:eastAsia="hu-HU" w:bidi="ar-SA"/>
        </w:rPr>
        <w:t>v tükrében</w:t>
      </w:r>
      <w:r w:rsidR="006B1240">
        <w:rPr>
          <w:color w:val="2B2A29"/>
          <w:sz w:val="26"/>
          <w:szCs w:val="26"/>
          <w:bdr w:val="none" w:sz="0" w:space="0" w:color="auto" w:frame="1"/>
          <w:lang w:eastAsia="hu-HU" w:bidi="ar-SA"/>
        </w:rPr>
        <w:t xml:space="preserve">: </w:t>
      </w:r>
      <w:r w:rsidR="006B1240">
        <w:rPr>
          <w:color w:val="2B2A29"/>
          <w:sz w:val="26"/>
          <w:szCs w:val="26"/>
          <w:bdr w:val="none" w:sz="0" w:space="0" w:color="auto" w:frame="1"/>
          <w:lang w:eastAsia="hu-HU" w:bidi="ar-SA"/>
        </w:rPr>
        <w:br/>
      </w:r>
      <w:r w:rsidRPr="00FB1AC7">
        <w:rPr>
          <w:color w:val="2B2A29"/>
          <w:sz w:val="26"/>
          <w:szCs w:val="26"/>
          <w:bdr w:val="none" w:sz="0" w:space="0" w:color="auto" w:frame="1"/>
          <w:lang w:eastAsia="hu-HU" w:bidi="ar-SA"/>
        </w:rPr>
        <w:t>Weiszburg Tamás; Zajzon Norbert; Kristály Ferenc; Pósfai Mihály</w:t>
      </w:r>
    </w:p>
    <w:p w:rsidR="00FB1AC7" w:rsidRPr="00FB1AC7" w:rsidRDefault="00FB1AC7" w:rsidP="006B1240">
      <w:pPr>
        <w:widowControl/>
        <w:shd w:val="clear" w:color="auto" w:fill="FFFFFF"/>
        <w:suppressAutoHyphens w:val="0"/>
        <w:autoSpaceDE/>
        <w:spacing w:before="40"/>
        <w:ind w:left="709" w:hanging="709"/>
        <w:textAlignment w:val="baseline"/>
        <w:rPr>
          <w:color w:val="2B2A29"/>
          <w:sz w:val="26"/>
          <w:szCs w:val="26"/>
          <w:lang w:eastAsia="hu-HU" w:bidi="ar-SA"/>
        </w:rPr>
      </w:pPr>
      <w:r w:rsidRPr="00FB1AC7">
        <w:rPr>
          <w:color w:val="2B2A29"/>
          <w:sz w:val="26"/>
          <w:szCs w:val="26"/>
          <w:bdr w:val="none" w:sz="0" w:space="0" w:color="auto" w:frame="1"/>
          <w:lang w:eastAsia="hu-HU" w:bidi="ar-SA"/>
        </w:rPr>
        <w:t xml:space="preserve">12.40 </w:t>
      </w:r>
      <w:r w:rsidRPr="006B1240">
        <w:rPr>
          <w:b/>
          <w:color w:val="2B2A29"/>
          <w:sz w:val="26"/>
          <w:szCs w:val="26"/>
          <w:bdr w:val="none" w:sz="0" w:space="0" w:color="auto" w:frame="1"/>
          <w:lang w:eastAsia="hu-HU" w:bidi="ar-SA"/>
        </w:rPr>
        <w:t xml:space="preserve">Szabó József kőzettani örökségére építve </w:t>
      </w:r>
      <w:r w:rsidR="0052136B" w:rsidRPr="006B1240">
        <w:rPr>
          <w:b/>
          <w:color w:val="2B2A29"/>
          <w:sz w:val="26"/>
          <w:szCs w:val="26"/>
          <w:bdr w:val="none" w:sz="0" w:space="0" w:color="auto" w:frame="1"/>
          <w:lang w:eastAsia="hu-HU" w:bidi="ar-SA"/>
        </w:rPr>
        <w:t>–</w:t>
      </w:r>
      <w:r w:rsidRPr="006B1240">
        <w:rPr>
          <w:b/>
          <w:color w:val="2B2A29"/>
          <w:sz w:val="26"/>
          <w:szCs w:val="26"/>
          <w:bdr w:val="none" w:sz="0" w:space="0" w:color="auto" w:frame="1"/>
          <w:lang w:eastAsia="hu-HU" w:bidi="ar-SA"/>
        </w:rPr>
        <w:t xml:space="preserve"> a földkérgen áthúzódó magma</w:t>
      </w:r>
      <w:r w:rsidR="006B1240" w:rsidRPr="006B1240">
        <w:rPr>
          <w:b/>
          <w:color w:val="2B2A29"/>
          <w:sz w:val="26"/>
          <w:szCs w:val="26"/>
          <w:bdr w:val="none" w:sz="0" w:space="0" w:color="auto" w:frame="1"/>
          <w:lang w:eastAsia="hu-HU" w:bidi="ar-SA"/>
        </w:rPr>
        <w:t>tározó koncepció és folyamatai</w:t>
      </w:r>
      <w:r w:rsidR="006B1240">
        <w:rPr>
          <w:color w:val="2B2A29"/>
          <w:sz w:val="26"/>
          <w:szCs w:val="26"/>
          <w:bdr w:val="none" w:sz="0" w:space="0" w:color="auto" w:frame="1"/>
          <w:lang w:eastAsia="hu-HU" w:bidi="ar-SA"/>
        </w:rPr>
        <w:t xml:space="preserve">: </w:t>
      </w:r>
      <w:r w:rsidRPr="00FB1AC7">
        <w:rPr>
          <w:color w:val="2B2A29"/>
          <w:sz w:val="26"/>
          <w:szCs w:val="26"/>
          <w:bdr w:val="none" w:sz="0" w:space="0" w:color="auto" w:frame="1"/>
          <w:lang w:eastAsia="hu-HU" w:bidi="ar-SA"/>
        </w:rPr>
        <w:t xml:space="preserve">Harangi Szabolcs, Pál-Molnár Elemér </w:t>
      </w:r>
    </w:p>
    <w:p w:rsidR="00FB1AC7" w:rsidRPr="00FB1AC7" w:rsidRDefault="006B1240" w:rsidP="006B1240">
      <w:pPr>
        <w:widowControl/>
        <w:shd w:val="clear" w:color="auto" w:fill="FFFFFF"/>
        <w:suppressAutoHyphens w:val="0"/>
        <w:autoSpaceDE/>
        <w:spacing w:before="40"/>
        <w:ind w:left="709" w:hanging="709"/>
        <w:textAlignment w:val="baseline"/>
        <w:rPr>
          <w:color w:val="2B2A29"/>
          <w:sz w:val="26"/>
          <w:szCs w:val="26"/>
          <w:lang w:eastAsia="hu-HU" w:bidi="ar-SA"/>
        </w:rPr>
      </w:pPr>
      <w:r>
        <w:rPr>
          <w:color w:val="2B2A29"/>
          <w:sz w:val="26"/>
          <w:szCs w:val="26"/>
          <w:bdr w:val="none" w:sz="0" w:space="0" w:color="auto" w:frame="1"/>
          <w:lang w:eastAsia="hu-HU" w:bidi="ar-SA"/>
        </w:rPr>
        <w:t>13.00–</w:t>
      </w:r>
      <w:r w:rsidR="00FB1AC7" w:rsidRPr="00FB1AC7">
        <w:rPr>
          <w:color w:val="2B2A29"/>
          <w:sz w:val="26"/>
          <w:szCs w:val="26"/>
          <w:bdr w:val="none" w:sz="0" w:space="0" w:color="auto" w:frame="1"/>
          <w:lang w:eastAsia="hu-HU" w:bidi="ar-SA"/>
        </w:rPr>
        <w:t>13.30 Kérdések, hozzászólások</w:t>
      </w:r>
    </w:p>
    <w:p w:rsidR="00FB1AC7" w:rsidRPr="00FB1AC7" w:rsidRDefault="006B1240" w:rsidP="006B1240">
      <w:pPr>
        <w:widowControl/>
        <w:shd w:val="clear" w:color="auto" w:fill="FFFFFF"/>
        <w:suppressAutoHyphens w:val="0"/>
        <w:autoSpaceDE/>
        <w:spacing w:before="40"/>
        <w:ind w:left="709" w:hanging="709"/>
        <w:jc w:val="both"/>
        <w:textAlignment w:val="baseline"/>
        <w:rPr>
          <w:color w:val="2B2A29"/>
          <w:sz w:val="26"/>
          <w:szCs w:val="26"/>
          <w:lang w:eastAsia="hu-HU" w:bidi="ar-SA"/>
        </w:rPr>
      </w:pPr>
      <w:r>
        <w:rPr>
          <w:color w:val="2B2A29"/>
          <w:sz w:val="26"/>
          <w:szCs w:val="26"/>
          <w:bdr w:val="none" w:sz="0" w:space="0" w:color="auto" w:frame="1"/>
          <w:lang w:eastAsia="hu-HU" w:bidi="ar-SA"/>
        </w:rPr>
        <w:t xml:space="preserve">13.30 Zárszó: </w:t>
      </w:r>
      <w:r w:rsidR="00FB1AC7" w:rsidRPr="00FB1AC7">
        <w:rPr>
          <w:color w:val="2B2A29"/>
          <w:sz w:val="26"/>
          <w:szCs w:val="26"/>
          <w:bdr w:val="none" w:sz="0" w:space="0" w:color="auto" w:frame="1"/>
          <w:lang w:eastAsia="hu-HU" w:bidi="ar-SA"/>
        </w:rPr>
        <w:t>Haas János</w:t>
      </w:r>
    </w:p>
    <w:p w:rsidR="00B34C46" w:rsidRPr="00E34362" w:rsidRDefault="00B34C46" w:rsidP="00B34C46">
      <w:pPr>
        <w:shd w:val="clear" w:color="auto" w:fill="FFFFFF"/>
        <w:jc w:val="both"/>
        <w:rPr>
          <w:sz w:val="26"/>
          <w:szCs w:val="26"/>
          <w:lang w:eastAsia="hu-HU"/>
        </w:rPr>
      </w:pPr>
      <w:r w:rsidRPr="00E34362">
        <w:rPr>
          <w:sz w:val="26"/>
          <w:szCs w:val="26"/>
          <w:lang w:eastAsia="hu-HU"/>
        </w:rPr>
        <w:t>————————————————————————</w:t>
      </w:r>
    </w:p>
    <w:p w:rsidR="00B34C46" w:rsidRDefault="00B34C46" w:rsidP="00A668A4">
      <w:pPr>
        <w:widowControl/>
        <w:suppressAutoHyphens w:val="0"/>
        <w:autoSpaceDE/>
        <w:jc w:val="both"/>
        <w:rPr>
          <w:b/>
          <w:sz w:val="26"/>
          <w:szCs w:val="26"/>
          <w:u w:val="single"/>
          <w:lang w:eastAsia="hu-HU"/>
        </w:rPr>
      </w:pPr>
    </w:p>
    <w:p w:rsidR="00EB5973" w:rsidRPr="00C671A9" w:rsidRDefault="00EB5973">
      <w:pPr>
        <w:widowControl/>
        <w:suppressAutoHyphens w:val="0"/>
        <w:autoSpaceDE/>
        <w:rPr>
          <w:b/>
          <w:sz w:val="26"/>
          <w:szCs w:val="26"/>
          <w:lang w:eastAsia="hu-HU"/>
        </w:rPr>
      </w:pPr>
      <w:r w:rsidRPr="00C671A9">
        <w:rPr>
          <w:b/>
          <w:sz w:val="26"/>
          <w:szCs w:val="26"/>
          <w:lang w:eastAsia="hu-HU"/>
        </w:rPr>
        <w:br w:type="page"/>
      </w:r>
    </w:p>
    <w:p w:rsidR="00720CC2" w:rsidRPr="00720CC2" w:rsidRDefault="00154D26" w:rsidP="00720CC2">
      <w:pPr>
        <w:widowControl/>
        <w:suppressAutoHyphens w:val="0"/>
        <w:autoSpaceDE/>
        <w:jc w:val="both"/>
        <w:rPr>
          <w:b/>
          <w:sz w:val="26"/>
          <w:szCs w:val="26"/>
          <w:u w:val="single"/>
          <w:lang w:eastAsia="hu-HU"/>
        </w:rPr>
      </w:pPr>
      <w:r>
        <w:rPr>
          <w:b/>
          <w:sz w:val="26"/>
          <w:szCs w:val="26"/>
          <w:u w:val="single"/>
          <w:lang w:eastAsia="hu-HU"/>
        </w:rPr>
        <w:lastRenderedPageBreak/>
        <w:t>November 11–</w:t>
      </w:r>
      <w:r w:rsidR="00720CC2" w:rsidRPr="00720CC2">
        <w:rPr>
          <w:b/>
          <w:sz w:val="26"/>
          <w:szCs w:val="26"/>
          <w:u w:val="single"/>
          <w:lang w:eastAsia="hu-HU"/>
        </w:rPr>
        <w:t>12.</w:t>
      </w:r>
      <w:r w:rsidR="00720CC2">
        <w:rPr>
          <w:b/>
          <w:sz w:val="26"/>
          <w:szCs w:val="26"/>
          <w:u w:val="single"/>
          <w:lang w:eastAsia="hu-HU"/>
        </w:rPr>
        <w:t xml:space="preserve"> (péntek–szombat)</w:t>
      </w:r>
    </w:p>
    <w:p w:rsidR="00720CC2" w:rsidRDefault="00720CC2" w:rsidP="00720CC2">
      <w:pPr>
        <w:widowControl/>
        <w:shd w:val="clear" w:color="auto" w:fill="FFFFFF"/>
        <w:suppressAutoHyphens w:val="0"/>
        <w:autoSpaceDE/>
        <w:spacing w:before="40"/>
        <w:ind w:left="709" w:hanging="709"/>
        <w:jc w:val="both"/>
        <w:textAlignment w:val="baseline"/>
        <w:rPr>
          <w:color w:val="2B2A29"/>
          <w:sz w:val="26"/>
          <w:szCs w:val="26"/>
          <w:bdr w:val="none" w:sz="0" w:space="0" w:color="auto" w:frame="1"/>
          <w:lang w:eastAsia="hu-HU" w:bidi="ar-SA"/>
        </w:rPr>
      </w:pPr>
      <w:r>
        <w:rPr>
          <w:color w:val="2B2A29"/>
          <w:sz w:val="26"/>
          <w:szCs w:val="26"/>
          <w:bdr w:val="none" w:sz="0" w:space="0" w:color="auto" w:frame="1"/>
          <w:lang w:eastAsia="hu-HU" w:bidi="ar-SA"/>
        </w:rPr>
        <w:t>MFT IFJÚSÁGI BIZOTTSÁG</w:t>
      </w:r>
    </w:p>
    <w:p w:rsidR="00720CC2" w:rsidRDefault="00720CC2" w:rsidP="00720CC2">
      <w:pPr>
        <w:rPr>
          <w:sz w:val="26"/>
          <w:szCs w:val="26"/>
        </w:rPr>
      </w:pPr>
    </w:p>
    <w:p w:rsidR="00720CC2" w:rsidRPr="00720CC2" w:rsidRDefault="00720CC2" w:rsidP="00720CC2">
      <w:pPr>
        <w:jc w:val="center"/>
        <w:rPr>
          <w:b/>
          <w:sz w:val="26"/>
          <w:szCs w:val="26"/>
        </w:rPr>
      </w:pPr>
      <w:r w:rsidRPr="00720CC2">
        <w:rPr>
          <w:b/>
          <w:sz w:val="26"/>
          <w:szCs w:val="26"/>
        </w:rPr>
        <w:t>Polgárdi-Kőszárhegy kőfejtő, egynapos terepgyakorlat ismerkedős előestével</w:t>
      </w:r>
    </w:p>
    <w:p w:rsidR="00720CC2" w:rsidRDefault="00720CC2" w:rsidP="00720CC2">
      <w:pPr>
        <w:rPr>
          <w:sz w:val="26"/>
          <w:szCs w:val="26"/>
        </w:rPr>
      </w:pPr>
    </w:p>
    <w:p w:rsidR="00720CC2" w:rsidRDefault="00720CC2" w:rsidP="00720CC2">
      <w:pPr>
        <w:rPr>
          <w:b/>
          <w:sz w:val="26"/>
          <w:szCs w:val="26"/>
        </w:rPr>
      </w:pPr>
      <w:r w:rsidRPr="00720CC2">
        <w:rPr>
          <w:b/>
          <w:sz w:val="26"/>
          <w:szCs w:val="26"/>
        </w:rPr>
        <w:t>Program</w:t>
      </w:r>
    </w:p>
    <w:p w:rsidR="00720CC2" w:rsidRDefault="00720CC2" w:rsidP="00720CC2">
      <w:pPr>
        <w:rPr>
          <w:b/>
          <w:sz w:val="26"/>
          <w:szCs w:val="26"/>
        </w:rPr>
      </w:pPr>
      <w:r>
        <w:rPr>
          <w:b/>
          <w:sz w:val="26"/>
          <w:szCs w:val="26"/>
        </w:rPr>
        <w:t>November 11. péntek</w:t>
      </w:r>
    </w:p>
    <w:p w:rsidR="00720CC2" w:rsidRPr="00154D26" w:rsidRDefault="00720CC2" w:rsidP="00720CC2">
      <w:pPr>
        <w:rPr>
          <w:b/>
          <w:sz w:val="12"/>
          <w:szCs w:val="12"/>
        </w:rPr>
      </w:pPr>
    </w:p>
    <w:p w:rsidR="00720CC2" w:rsidRPr="00720CC2" w:rsidRDefault="00720CC2" w:rsidP="00720CC2">
      <w:pPr>
        <w:rPr>
          <w:sz w:val="26"/>
          <w:szCs w:val="26"/>
        </w:rPr>
      </w:pPr>
      <w:r>
        <w:rPr>
          <w:sz w:val="26"/>
          <w:szCs w:val="26"/>
        </w:rPr>
        <w:t>November 11. este</w:t>
      </w:r>
      <w:r w:rsidRPr="00720CC2">
        <w:rPr>
          <w:sz w:val="26"/>
          <w:szCs w:val="26"/>
        </w:rPr>
        <w:t xml:space="preserve"> szakmai ismeretterjesztő előadás 17:30-tól az Eötvös Kollégiumban (nov. 11. késő du.):</w:t>
      </w:r>
    </w:p>
    <w:p w:rsidR="00720CC2" w:rsidRPr="00720CC2" w:rsidRDefault="00720CC2" w:rsidP="00720CC2">
      <w:pPr>
        <w:rPr>
          <w:sz w:val="26"/>
          <w:szCs w:val="26"/>
        </w:rPr>
      </w:pPr>
      <w:r>
        <w:rPr>
          <w:sz w:val="26"/>
          <w:szCs w:val="26"/>
        </w:rPr>
        <w:t>–</w:t>
      </w:r>
      <w:r w:rsidRPr="00720CC2">
        <w:rPr>
          <w:sz w:val="26"/>
          <w:szCs w:val="26"/>
        </w:rPr>
        <w:t xml:space="preserve"> Kedvcsináló előadás „Kalandozások India délnyugati részén” címmel</w:t>
      </w:r>
    </w:p>
    <w:p w:rsidR="00720CC2" w:rsidRPr="00720CC2" w:rsidRDefault="00720CC2" w:rsidP="00720CC2">
      <w:pPr>
        <w:rPr>
          <w:sz w:val="26"/>
          <w:szCs w:val="26"/>
        </w:rPr>
      </w:pPr>
      <w:r>
        <w:rPr>
          <w:sz w:val="26"/>
          <w:szCs w:val="26"/>
        </w:rPr>
        <w:t>–</w:t>
      </w:r>
      <w:r w:rsidRPr="00720CC2">
        <w:rPr>
          <w:sz w:val="26"/>
          <w:szCs w:val="26"/>
        </w:rPr>
        <w:t xml:space="preserve"> földtudós ismerkedős est és csapatépítés Újbudán (nov. 11. este)</w:t>
      </w:r>
    </w:p>
    <w:p w:rsidR="00720CC2" w:rsidRPr="00720CC2" w:rsidRDefault="00720CC2" w:rsidP="00720CC2">
      <w:pPr>
        <w:rPr>
          <w:sz w:val="26"/>
          <w:szCs w:val="26"/>
        </w:rPr>
      </w:pPr>
      <w:r>
        <w:rPr>
          <w:sz w:val="26"/>
          <w:szCs w:val="26"/>
        </w:rPr>
        <w:t>–</w:t>
      </w:r>
      <w:r w:rsidRPr="00720CC2">
        <w:rPr>
          <w:sz w:val="26"/>
          <w:szCs w:val="26"/>
        </w:rPr>
        <w:t xml:space="preserve"> vidéki egyetemek hallgatóinak kedvezményes kollégiumi szállás nov. 11-re</w:t>
      </w:r>
      <w:r w:rsidR="00693603">
        <w:rPr>
          <w:sz w:val="26"/>
          <w:szCs w:val="26"/>
        </w:rPr>
        <w:t>:</w:t>
      </w:r>
      <w:r w:rsidRPr="00720CC2">
        <w:rPr>
          <w:sz w:val="26"/>
          <w:szCs w:val="26"/>
        </w:rPr>
        <w:t xml:space="preserve"> 3000</w:t>
      </w:r>
      <w:r w:rsidR="00693603">
        <w:rPr>
          <w:sz w:val="26"/>
          <w:szCs w:val="26"/>
        </w:rPr>
        <w:t>.-</w:t>
      </w:r>
      <w:r w:rsidRPr="00720CC2">
        <w:rPr>
          <w:sz w:val="26"/>
          <w:szCs w:val="26"/>
        </w:rPr>
        <w:t xml:space="preserve"> Ft/fő az első 8 jelentkezőnek (4 fiú, 4 lány)</w:t>
      </w:r>
    </w:p>
    <w:p w:rsidR="00720CC2" w:rsidRDefault="00720CC2" w:rsidP="00720CC2">
      <w:pPr>
        <w:rPr>
          <w:b/>
          <w:sz w:val="26"/>
          <w:szCs w:val="26"/>
        </w:rPr>
      </w:pPr>
    </w:p>
    <w:p w:rsidR="00720CC2" w:rsidRPr="00720CC2" w:rsidRDefault="00720CC2" w:rsidP="00720CC2">
      <w:pPr>
        <w:rPr>
          <w:b/>
          <w:sz w:val="26"/>
          <w:szCs w:val="26"/>
        </w:rPr>
      </w:pPr>
      <w:r>
        <w:rPr>
          <w:b/>
          <w:sz w:val="26"/>
          <w:szCs w:val="26"/>
        </w:rPr>
        <w:t>November 12. szombat</w:t>
      </w:r>
    </w:p>
    <w:p w:rsidR="00154D26" w:rsidRPr="00154D26" w:rsidRDefault="00154D26" w:rsidP="00154D26">
      <w:pPr>
        <w:rPr>
          <w:b/>
          <w:sz w:val="12"/>
          <w:szCs w:val="12"/>
        </w:rPr>
      </w:pPr>
    </w:p>
    <w:p w:rsidR="00720CC2" w:rsidRPr="00720CC2" w:rsidRDefault="00154D26" w:rsidP="00154D26">
      <w:pPr>
        <w:rPr>
          <w:sz w:val="26"/>
          <w:szCs w:val="26"/>
        </w:rPr>
      </w:pPr>
      <w:r w:rsidRPr="001B7ABC">
        <w:rPr>
          <w:b/>
        </w:rPr>
        <w:t>Ex elnökök találkozója/ Seniorok köszöntése</w:t>
      </w:r>
      <w:r w:rsidRPr="00720CC2">
        <w:rPr>
          <w:b/>
          <w:sz w:val="26"/>
          <w:szCs w:val="26"/>
        </w:rPr>
        <w:t xml:space="preserve"> </w:t>
      </w:r>
      <w:r w:rsidR="00720CC2" w:rsidRPr="00720CC2">
        <w:rPr>
          <w:b/>
          <w:sz w:val="26"/>
          <w:szCs w:val="26"/>
        </w:rPr>
        <w:t>Polgárdi-Kőszárhegy kőfejtő</w:t>
      </w:r>
      <w:r w:rsidR="00720CC2">
        <w:rPr>
          <w:b/>
          <w:sz w:val="26"/>
          <w:szCs w:val="26"/>
        </w:rPr>
        <w:t xml:space="preserve"> – </w:t>
      </w:r>
      <w:r w:rsidR="00720CC2" w:rsidRPr="00720CC2">
        <w:rPr>
          <w:b/>
          <w:sz w:val="26"/>
          <w:szCs w:val="26"/>
        </w:rPr>
        <w:t>Terepi vezető</w:t>
      </w:r>
      <w:r w:rsidR="00720CC2" w:rsidRPr="00720CC2">
        <w:rPr>
          <w:sz w:val="26"/>
          <w:szCs w:val="26"/>
        </w:rPr>
        <w:t>: Sági Tamás (ELTE Kőzettan-Geokémiai Tanszék)</w:t>
      </w:r>
    </w:p>
    <w:p w:rsidR="00720CC2" w:rsidRPr="00720CC2" w:rsidRDefault="00720CC2" w:rsidP="00720CC2">
      <w:pPr>
        <w:rPr>
          <w:sz w:val="26"/>
          <w:szCs w:val="26"/>
        </w:rPr>
      </w:pPr>
      <w:r w:rsidRPr="00720CC2">
        <w:rPr>
          <w:sz w:val="26"/>
          <w:szCs w:val="26"/>
        </w:rPr>
        <w:t>Megtekint</w:t>
      </w:r>
      <w:r>
        <w:rPr>
          <w:sz w:val="26"/>
          <w:szCs w:val="26"/>
        </w:rPr>
        <w:t>hető</w:t>
      </w:r>
      <w:r w:rsidRPr="00720CC2">
        <w:rPr>
          <w:sz w:val="26"/>
          <w:szCs w:val="26"/>
        </w:rPr>
        <w:t xml:space="preserve"> kőzetek: devon Polgárdi Mészkő, ordovíciumi-szilur Balatonfőkajári Kvarcfillit</w:t>
      </w:r>
      <w:r>
        <w:rPr>
          <w:sz w:val="26"/>
          <w:szCs w:val="26"/>
        </w:rPr>
        <w:t xml:space="preserve">, </w:t>
      </w:r>
      <w:r w:rsidRPr="00720CC2">
        <w:rPr>
          <w:sz w:val="26"/>
          <w:szCs w:val="26"/>
        </w:rPr>
        <w:t>permi riolit- és triász andezittelérek</w:t>
      </w:r>
    </w:p>
    <w:p w:rsidR="00720CC2" w:rsidRPr="00720CC2" w:rsidRDefault="00720CC2" w:rsidP="00720CC2">
      <w:pPr>
        <w:rPr>
          <w:sz w:val="26"/>
          <w:szCs w:val="26"/>
        </w:rPr>
      </w:pPr>
      <w:r w:rsidRPr="00720CC2">
        <w:rPr>
          <w:sz w:val="26"/>
          <w:szCs w:val="26"/>
        </w:rPr>
        <w:t>Gyűjthető ásványok: szkarn ásványok (pl. vezúvián, gránát, diopszid, opál, wollastonit)</w:t>
      </w:r>
    </w:p>
    <w:p w:rsidR="00720CC2" w:rsidRPr="00720CC2" w:rsidRDefault="00720CC2" w:rsidP="00720CC2">
      <w:pPr>
        <w:rPr>
          <w:sz w:val="26"/>
          <w:szCs w:val="26"/>
        </w:rPr>
      </w:pPr>
      <w:r w:rsidRPr="00720CC2">
        <w:rPr>
          <w:sz w:val="26"/>
          <w:szCs w:val="26"/>
        </w:rPr>
        <w:t>Találkozó: 7:20, Kelenföldi pályaudvar</w:t>
      </w:r>
    </w:p>
    <w:p w:rsidR="00720CC2" w:rsidRPr="00720CC2" w:rsidRDefault="00720CC2" w:rsidP="00720CC2">
      <w:pPr>
        <w:rPr>
          <w:sz w:val="26"/>
          <w:szCs w:val="26"/>
        </w:rPr>
      </w:pPr>
      <w:r w:rsidRPr="00720CC2">
        <w:rPr>
          <w:sz w:val="26"/>
          <w:szCs w:val="26"/>
        </w:rPr>
        <w:t>Indulás: 7:42 (842 Tópart Gyors)</w:t>
      </w:r>
      <w:r>
        <w:rPr>
          <w:sz w:val="26"/>
          <w:szCs w:val="26"/>
        </w:rPr>
        <w:br/>
      </w:r>
      <w:r w:rsidRPr="00720CC2">
        <w:rPr>
          <w:sz w:val="26"/>
          <w:szCs w:val="26"/>
        </w:rPr>
        <w:t xml:space="preserve">Utazás közösen vonattal (visszaérkezés Bp-re késő du.), jegyvásárlás egyénileg indulás előtt (ajánljuk az online jegyvásárlást, </w:t>
      </w:r>
      <w:r>
        <w:rPr>
          <w:sz w:val="26"/>
          <w:szCs w:val="26"/>
        </w:rPr>
        <w:t>a</w:t>
      </w:r>
      <w:r w:rsidRPr="00720CC2">
        <w:rPr>
          <w:sz w:val="26"/>
          <w:szCs w:val="26"/>
        </w:rPr>
        <w:t>mely kedvezményes.</w:t>
      </w:r>
    </w:p>
    <w:p w:rsidR="00720CC2" w:rsidRPr="00720CC2" w:rsidRDefault="00720CC2" w:rsidP="00720CC2">
      <w:pPr>
        <w:rPr>
          <w:sz w:val="26"/>
          <w:szCs w:val="26"/>
        </w:rPr>
      </w:pPr>
    </w:p>
    <w:p w:rsidR="00720CC2" w:rsidRPr="00154D26" w:rsidRDefault="00720CC2" w:rsidP="00720CC2">
      <w:pPr>
        <w:rPr>
          <w:b/>
          <w:sz w:val="26"/>
          <w:szCs w:val="26"/>
        </w:rPr>
      </w:pPr>
      <w:r w:rsidRPr="00154D26">
        <w:rPr>
          <w:b/>
          <w:sz w:val="26"/>
          <w:szCs w:val="26"/>
        </w:rPr>
        <w:t>Jelentkezési határidő: november 9</w:t>
      </w:r>
      <w:r w:rsidR="00154D26" w:rsidRPr="00154D26">
        <w:rPr>
          <w:b/>
          <w:sz w:val="26"/>
          <w:szCs w:val="26"/>
        </w:rPr>
        <w:t>.</w:t>
      </w:r>
    </w:p>
    <w:p w:rsidR="00720CC2" w:rsidRPr="00720CC2" w:rsidRDefault="00720CC2" w:rsidP="00720CC2">
      <w:pPr>
        <w:rPr>
          <w:sz w:val="26"/>
          <w:szCs w:val="26"/>
        </w:rPr>
      </w:pPr>
      <w:r w:rsidRPr="00720CC2">
        <w:rPr>
          <w:b/>
          <w:sz w:val="26"/>
          <w:szCs w:val="26"/>
        </w:rPr>
        <w:t>Kapcsolattartók:</w:t>
      </w:r>
      <w:r>
        <w:rPr>
          <w:sz w:val="26"/>
          <w:szCs w:val="26"/>
        </w:rPr>
        <w:t xml:space="preserve"> </w:t>
      </w:r>
      <w:r w:rsidRPr="00720CC2">
        <w:rPr>
          <w:sz w:val="26"/>
          <w:szCs w:val="26"/>
        </w:rPr>
        <w:t>Cserép Barbara (</w:t>
      </w:r>
      <w:hyperlink r:id="rId16" w:history="1">
        <w:r w:rsidRPr="00870C17">
          <w:rPr>
            <w:rStyle w:val="Hiperhivatkozs"/>
            <w:sz w:val="26"/>
            <w:szCs w:val="26"/>
          </w:rPr>
          <w:t>cserep.barbara@gmail.com</w:t>
        </w:r>
      </w:hyperlink>
      <w:r w:rsidRPr="00720CC2">
        <w:rPr>
          <w:sz w:val="26"/>
          <w:szCs w:val="26"/>
        </w:rPr>
        <w:t>)</w:t>
      </w:r>
      <w:r>
        <w:rPr>
          <w:sz w:val="26"/>
          <w:szCs w:val="26"/>
        </w:rPr>
        <w:t xml:space="preserve">, </w:t>
      </w:r>
      <w:r>
        <w:rPr>
          <w:sz w:val="26"/>
          <w:szCs w:val="26"/>
        </w:rPr>
        <w:br/>
      </w:r>
      <w:r w:rsidRPr="00720CC2">
        <w:rPr>
          <w:sz w:val="26"/>
          <w:szCs w:val="26"/>
        </w:rPr>
        <w:t>Szabó András (szabo.andras87@gmail.com)</w:t>
      </w:r>
      <w:r>
        <w:rPr>
          <w:sz w:val="26"/>
          <w:szCs w:val="26"/>
        </w:rPr>
        <w:t xml:space="preserve"> , </w:t>
      </w:r>
      <w:r w:rsidRPr="00720CC2">
        <w:rPr>
          <w:sz w:val="26"/>
          <w:szCs w:val="26"/>
        </w:rPr>
        <w:t>Szemerédi Máté (</w:t>
      </w:r>
      <w:hyperlink r:id="rId17" w:history="1">
        <w:r w:rsidRPr="00720CC2">
          <w:rPr>
            <w:rStyle w:val="Hiperhivatkozs"/>
            <w:rFonts w:eastAsia="Symbol"/>
            <w:sz w:val="26"/>
            <w:szCs w:val="26"/>
          </w:rPr>
          <w:t>szemeredi.mate@gmail.com</w:t>
        </w:r>
      </w:hyperlink>
      <w:r w:rsidRPr="00720CC2">
        <w:rPr>
          <w:sz w:val="26"/>
          <w:szCs w:val="26"/>
        </w:rPr>
        <w:t>)</w:t>
      </w:r>
    </w:p>
    <w:p w:rsidR="00720CC2" w:rsidRPr="00154D26" w:rsidRDefault="00720CC2" w:rsidP="00720CC2">
      <w:pPr>
        <w:rPr>
          <w:b/>
          <w:sz w:val="26"/>
          <w:szCs w:val="26"/>
        </w:rPr>
      </w:pPr>
      <w:r w:rsidRPr="00154D26">
        <w:rPr>
          <w:b/>
          <w:sz w:val="26"/>
          <w:szCs w:val="26"/>
        </w:rPr>
        <w:t xml:space="preserve">Jelentkezés: </w:t>
      </w:r>
      <w:hyperlink r:id="rId18" w:history="1">
        <w:r w:rsidRPr="00154D26">
          <w:rPr>
            <w:rStyle w:val="Hiperhivatkozs"/>
            <w:b/>
            <w:sz w:val="26"/>
            <w:szCs w:val="26"/>
          </w:rPr>
          <w:t>https://foldtan.hu/hu/node/1704</w:t>
        </w:r>
      </w:hyperlink>
    </w:p>
    <w:p w:rsidR="00720CC2" w:rsidRDefault="00720CC2" w:rsidP="00720CC2">
      <w:pPr>
        <w:rPr>
          <w:sz w:val="26"/>
          <w:szCs w:val="26"/>
        </w:rPr>
      </w:pPr>
    </w:p>
    <w:p w:rsidR="00720CC2" w:rsidRPr="00720CC2" w:rsidRDefault="00720CC2" w:rsidP="00720CC2">
      <w:pPr>
        <w:rPr>
          <w:b/>
          <w:sz w:val="26"/>
          <w:szCs w:val="26"/>
        </w:rPr>
      </w:pPr>
      <w:r w:rsidRPr="00720CC2">
        <w:rPr>
          <w:b/>
          <w:sz w:val="26"/>
          <w:szCs w:val="26"/>
        </w:rPr>
        <w:t>Részvételi díj:</w:t>
      </w:r>
    </w:p>
    <w:p w:rsidR="00720CC2" w:rsidRPr="00720CC2" w:rsidRDefault="00720CC2" w:rsidP="00720CC2">
      <w:pPr>
        <w:rPr>
          <w:sz w:val="26"/>
          <w:szCs w:val="26"/>
        </w:rPr>
      </w:pPr>
      <w:r w:rsidRPr="00720CC2">
        <w:rPr>
          <w:sz w:val="26"/>
          <w:szCs w:val="26"/>
        </w:rPr>
        <w:t xml:space="preserve">Bsc, Msc, PhD hallgató, MFT tag: </w:t>
      </w:r>
      <w:r>
        <w:rPr>
          <w:sz w:val="26"/>
          <w:szCs w:val="26"/>
        </w:rPr>
        <w:tab/>
      </w:r>
      <w:r w:rsidRPr="00720CC2">
        <w:rPr>
          <w:sz w:val="26"/>
          <w:szCs w:val="26"/>
        </w:rPr>
        <w:t xml:space="preserve">ingyenes </w:t>
      </w:r>
    </w:p>
    <w:p w:rsidR="00720CC2" w:rsidRPr="00720CC2" w:rsidRDefault="00720CC2" w:rsidP="00720CC2">
      <w:pPr>
        <w:rPr>
          <w:sz w:val="26"/>
          <w:szCs w:val="26"/>
        </w:rPr>
      </w:pPr>
      <w:r w:rsidRPr="00720CC2">
        <w:rPr>
          <w:sz w:val="26"/>
          <w:szCs w:val="26"/>
        </w:rPr>
        <w:t xml:space="preserve">Bsc, Msc, PhD hallgató, nem MFT tag: </w:t>
      </w:r>
      <w:r>
        <w:rPr>
          <w:sz w:val="26"/>
          <w:szCs w:val="26"/>
        </w:rPr>
        <w:tab/>
        <w:t xml:space="preserve">  </w:t>
      </w:r>
      <w:r w:rsidRPr="00720CC2">
        <w:rPr>
          <w:sz w:val="26"/>
          <w:szCs w:val="26"/>
        </w:rPr>
        <w:t>500 Ft</w:t>
      </w:r>
    </w:p>
    <w:p w:rsidR="00720CC2" w:rsidRPr="00720CC2" w:rsidRDefault="00720CC2" w:rsidP="00720CC2">
      <w:pPr>
        <w:rPr>
          <w:sz w:val="26"/>
          <w:szCs w:val="26"/>
        </w:rPr>
      </w:pPr>
      <w:r w:rsidRPr="00720CC2">
        <w:rPr>
          <w:sz w:val="26"/>
          <w:szCs w:val="26"/>
        </w:rPr>
        <w:t xml:space="preserve">Dolgozó, MFT tag: </w:t>
      </w:r>
      <w:r>
        <w:rPr>
          <w:sz w:val="26"/>
          <w:szCs w:val="26"/>
        </w:rPr>
        <w:tab/>
      </w:r>
      <w:r>
        <w:rPr>
          <w:sz w:val="26"/>
          <w:szCs w:val="26"/>
        </w:rPr>
        <w:tab/>
      </w:r>
      <w:r>
        <w:rPr>
          <w:sz w:val="26"/>
          <w:szCs w:val="26"/>
        </w:rPr>
        <w:tab/>
      </w:r>
      <w:r>
        <w:rPr>
          <w:sz w:val="26"/>
          <w:szCs w:val="26"/>
        </w:rPr>
        <w:tab/>
      </w:r>
      <w:r w:rsidRPr="00720CC2">
        <w:rPr>
          <w:sz w:val="26"/>
          <w:szCs w:val="26"/>
        </w:rPr>
        <w:t>1000 Ft</w:t>
      </w:r>
    </w:p>
    <w:p w:rsidR="00720CC2" w:rsidRPr="00720CC2" w:rsidRDefault="00720CC2" w:rsidP="00720CC2">
      <w:pPr>
        <w:rPr>
          <w:sz w:val="26"/>
          <w:szCs w:val="26"/>
        </w:rPr>
      </w:pPr>
      <w:r w:rsidRPr="00720CC2">
        <w:rPr>
          <w:sz w:val="26"/>
          <w:szCs w:val="26"/>
        </w:rPr>
        <w:t xml:space="preserve">Dolgozó, nem tag: </w:t>
      </w:r>
      <w:r>
        <w:rPr>
          <w:sz w:val="26"/>
          <w:szCs w:val="26"/>
        </w:rPr>
        <w:tab/>
      </w:r>
      <w:r>
        <w:rPr>
          <w:sz w:val="26"/>
          <w:szCs w:val="26"/>
        </w:rPr>
        <w:tab/>
      </w:r>
      <w:r>
        <w:rPr>
          <w:sz w:val="26"/>
          <w:szCs w:val="26"/>
        </w:rPr>
        <w:tab/>
      </w:r>
      <w:r>
        <w:rPr>
          <w:sz w:val="26"/>
          <w:szCs w:val="26"/>
        </w:rPr>
        <w:tab/>
      </w:r>
      <w:r w:rsidRPr="00720CC2">
        <w:rPr>
          <w:sz w:val="26"/>
          <w:szCs w:val="26"/>
        </w:rPr>
        <w:t>2000 Ft</w:t>
      </w:r>
    </w:p>
    <w:p w:rsidR="00720CC2" w:rsidRPr="00720CC2" w:rsidRDefault="00720CC2" w:rsidP="00720CC2">
      <w:pPr>
        <w:rPr>
          <w:sz w:val="26"/>
          <w:szCs w:val="26"/>
        </w:rPr>
      </w:pPr>
    </w:p>
    <w:p w:rsidR="00720CC2" w:rsidRPr="00720CC2" w:rsidRDefault="00720CC2" w:rsidP="00720CC2">
      <w:pPr>
        <w:rPr>
          <w:sz w:val="26"/>
          <w:szCs w:val="26"/>
        </w:rPr>
      </w:pPr>
      <w:r w:rsidRPr="00720CC2">
        <w:rPr>
          <w:sz w:val="26"/>
          <w:szCs w:val="26"/>
        </w:rPr>
        <w:t>MFT Bankszámlaszám</w:t>
      </w:r>
      <w:r>
        <w:rPr>
          <w:sz w:val="26"/>
          <w:szCs w:val="26"/>
        </w:rPr>
        <w:t>a</w:t>
      </w:r>
      <w:r w:rsidRPr="00720CC2">
        <w:rPr>
          <w:sz w:val="26"/>
          <w:szCs w:val="26"/>
        </w:rPr>
        <w:t>: 10200830-32310171</w:t>
      </w:r>
    </w:p>
    <w:p w:rsidR="00720CC2" w:rsidRPr="00E34362" w:rsidRDefault="00720CC2" w:rsidP="00720CC2">
      <w:pPr>
        <w:shd w:val="clear" w:color="auto" w:fill="FFFFFF"/>
        <w:jc w:val="both"/>
        <w:rPr>
          <w:sz w:val="26"/>
          <w:szCs w:val="26"/>
          <w:lang w:eastAsia="hu-HU"/>
        </w:rPr>
      </w:pPr>
      <w:r w:rsidRPr="00E34362">
        <w:rPr>
          <w:sz w:val="26"/>
          <w:szCs w:val="26"/>
          <w:lang w:eastAsia="hu-HU"/>
        </w:rPr>
        <w:t>————————————————————————</w:t>
      </w:r>
    </w:p>
    <w:p w:rsidR="00720CC2" w:rsidRDefault="00720CC2" w:rsidP="00A668A4">
      <w:pPr>
        <w:widowControl/>
        <w:suppressAutoHyphens w:val="0"/>
        <w:autoSpaceDE/>
        <w:jc w:val="both"/>
        <w:rPr>
          <w:b/>
          <w:sz w:val="26"/>
          <w:szCs w:val="26"/>
          <w:u w:val="single"/>
          <w:lang w:eastAsia="hu-HU"/>
        </w:rPr>
      </w:pPr>
    </w:p>
    <w:p w:rsidR="00C671A9" w:rsidRPr="00C671A9" w:rsidRDefault="00C671A9">
      <w:pPr>
        <w:widowControl/>
        <w:suppressAutoHyphens w:val="0"/>
        <w:autoSpaceDE/>
        <w:rPr>
          <w:b/>
          <w:sz w:val="26"/>
          <w:szCs w:val="26"/>
          <w:lang w:eastAsia="hu-HU"/>
        </w:rPr>
      </w:pPr>
      <w:r w:rsidRPr="00C671A9">
        <w:rPr>
          <w:b/>
          <w:sz w:val="26"/>
          <w:szCs w:val="26"/>
          <w:lang w:eastAsia="hu-HU"/>
        </w:rPr>
        <w:br w:type="page"/>
      </w:r>
    </w:p>
    <w:p w:rsidR="00A668A4" w:rsidRPr="00E34362" w:rsidRDefault="00A668A4" w:rsidP="00A668A4">
      <w:pPr>
        <w:widowControl/>
        <w:suppressAutoHyphens w:val="0"/>
        <w:autoSpaceDE/>
        <w:jc w:val="both"/>
        <w:rPr>
          <w:b/>
          <w:sz w:val="26"/>
          <w:szCs w:val="26"/>
          <w:u w:val="single"/>
          <w:lang w:eastAsia="hu-HU"/>
        </w:rPr>
      </w:pPr>
      <w:r w:rsidRPr="00E34362">
        <w:rPr>
          <w:b/>
          <w:sz w:val="26"/>
          <w:szCs w:val="26"/>
          <w:u w:val="single"/>
          <w:lang w:eastAsia="hu-HU"/>
        </w:rPr>
        <w:lastRenderedPageBreak/>
        <w:t>November 11–13. (péntek</w:t>
      </w:r>
      <w:r w:rsidR="00693603">
        <w:rPr>
          <w:b/>
          <w:sz w:val="26"/>
          <w:szCs w:val="26"/>
          <w:u w:val="single"/>
          <w:lang w:eastAsia="hu-HU"/>
        </w:rPr>
        <w:t xml:space="preserve"> –</w:t>
      </w:r>
      <w:r w:rsidR="006B1240">
        <w:rPr>
          <w:b/>
          <w:sz w:val="26"/>
          <w:szCs w:val="26"/>
          <w:u w:val="single"/>
          <w:lang w:eastAsia="hu-HU"/>
        </w:rPr>
        <w:t xml:space="preserve"> online, </w:t>
      </w:r>
      <w:r w:rsidRPr="00E34362">
        <w:rPr>
          <w:b/>
          <w:sz w:val="26"/>
          <w:szCs w:val="26"/>
          <w:u w:val="single"/>
          <w:lang w:eastAsia="hu-HU"/>
        </w:rPr>
        <w:t>szombat</w:t>
      </w:r>
      <w:r w:rsidR="006B1240">
        <w:rPr>
          <w:b/>
          <w:sz w:val="26"/>
          <w:szCs w:val="26"/>
          <w:u w:val="single"/>
          <w:lang w:eastAsia="hu-HU"/>
        </w:rPr>
        <w:t xml:space="preserve">, </w:t>
      </w:r>
      <w:r w:rsidRPr="00E34362">
        <w:rPr>
          <w:b/>
          <w:sz w:val="26"/>
          <w:szCs w:val="26"/>
          <w:u w:val="single"/>
          <w:lang w:eastAsia="hu-HU"/>
        </w:rPr>
        <w:t>vasárnap</w:t>
      </w:r>
      <w:r w:rsidR="006B1240">
        <w:rPr>
          <w:b/>
          <w:sz w:val="26"/>
          <w:szCs w:val="26"/>
          <w:u w:val="single"/>
          <w:lang w:eastAsia="hu-HU"/>
        </w:rPr>
        <w:t xml:space="preserve"> jelenléttel</w:t>
      </w:r>
      <w:r w:rsidRPr="00E34362">
        <w:rPr>
          <w:b/>
          <w:sz w:val="26"/>
          <w:szCs w:val="26"/>
          <w:u w:val="single"/>
          <w:lang w:eastAsia="hu-HU"/>
        </w:rPr>
        <w:t>)</w:t>
      </w:r>
    </w:p>
    <w:p w:rsidR="00A668A4" w:rsidRPr="00E34362" w:rsidRDefault="006B1240" w:rsidP="00A668A4">
      <w:pPr>
        <w:widowControl/>
        <w:suppressAutoHyphens w:val="0"/>
        <w:autoSpaceDE/>
        <w:jc w:val="both"/>
        <w:rPr>
          <w:sz w:val="26"/>
          <w:szCs w:val="26"/>
          <w:lang w:eastAsia="hu-HU"/>
        </w:rPr>
      </w:pPr>
      <w:r>
        <w:rPr>
          <w:sz w:val="26"/>
          <w:szCs w:val="26"/>
          <w:lang w:eastAsia="hu-HU"/>
        </w:rPr>
        <w:t xml:space="preserve">Magyar Természettudományi Múzeum, </w:t>
      </w:r>
      <w:r w:rsidRPr="006B1240">
        <w:rPr>
          <w:sz w:val="26"/>
          <w:szCs w:val="26"/>
        </w:rPr>
        <w:t>1083 Budapest, Ludovika tér 2-6.</w:t>
      </w:r>
    </w:p>
    <w:p w:rsidR="006B1240" w:rsidRDefault="006B1240" w:rsidP="00A668A4">
      <w:pPr>
        <w:widowControl/>
        <w:suppressAutoHyphens w:val="0"/>
        <w:autoSpaceDE/>
        <w:jc w:val="center"/>
        <w:rPr>
          <w:b/>
          <w:sz w:val="26"/>
          <w:szCs w:val="26"/>
          <w:lang w:eastAsia="hu-HU"/>
        </w:rPr>
      </w:pPr>
    </w:p>
    <w:p w:rsidR="00A668A4" w:rsidRPr="006B1240" w:rsidRDefault="00A668A4" w:rsidP="00A668A4">
      <w:pPr>
        <w:widowControl/>
        <w:suppressAutoHyphens w:val="0"/>
        <w:autoSpaceDE/>
        <w:jc w:val="center"/>
        <w:rPr>
          <w:b/>
          <w:sz w:val="26"/>
          <w:szCs w:val="26"/>
          <w:lang w:eastAsia="hu-HU"/>
        </w:rPr>
      </w:pPr>
      <w:r w:rsidRPr="006B1240">
        <w:rPr>
          <w:b/>
          <w:sz w:val="26"/>
          <w:szCs w:val="26"/>
          <w:lang w:eastAsia="hu-HU"/>
        </w:rPr>
        <w:t>Földtudományos forgatag</w:t>
      </w:r>
    </w:p>
    <w:p w:rsidR="006B1240" w:rsidRPr="006B1240" w:rsidRDefault="006B1240" w:rsidP="006B1240">
      <w:pPr>
        <w:rPr>
          <w:b/>
          <w:sz w:val="26"/>
          <w:szCs w:val="26"/>
        </w:rPr>
      </w:pPr>
      <w:r>
        <w:rPr>
          <w:b/>
          <w:sz w:val="26"/>
          <w:szCs w:val="26"/>
        </w:rPr>
        <w:t>Program</w:t>
      </w:r>
    </w:p>
    <w:p w:rsidR="006B1240" w:rsidRPr="006B1240" w:rsidRDefault="002E0F16" w:rsidP="006B4B39">
      <w:pPr>
        <w:spacing w:before="80"/>
        <w:jc w:val="both"/>
        <w:rPr>
          <w:sz w:val="26"/>
          <w:szCs w:val="26"/>
        </w:rPr>
      </w:pPr>
      <w:r w:rsidRPr="002E0F16">
        <w:rPr>
          <w:b/>
          <w:sz w:val="26"/>
          <w:szCs w:val="26"/>
        </w:rPr>
        <w:t>Pénteken</w:t>
      </w:r>
      <w:r>
        <w:rPr>
          <w:sz w:val="26"/>
          <w:szCs w:val="26"/>
        </w:rPr>
        <w:t xml:space="preserve"> </w:t>
      </w:r>
      <w:r w:rsidR="006B1240" w:rsidRPr="006B1240">
        <w:rPr>
          <w:sz w:val="26"/>
          <w:szCs w:val="26"/>
        </w:rPr>
        <w:t xml:space="preserve">a Forgatag teljes egészében online </w:t>
      </w:r>
      <w:r>
        <w:rPr>
          <w:sz w:val="26"/>
          <w:szCs w:val="26"/>
        </w:rPr>
        <w:t>zajlik</w:t>
      </w:r>
      <w:r w:rsidR="00743BE6">
        <w:rPr>
          <w:sz w:val="26"/>
          <w:szCs w:val="26"/>
        </w:rPr>
        <w:t>, melyet a</w:t>
      </w:r>
      <w:r>
        <w:rPr>
          <w:sz w:val="26"/>
          <w:szCs w:val="26"/>
        </w:rPr>
        <w:t xml:space="preserve"> Társulat youtube csatornáján kö</w:t>
      </w:r>
      <w:r w:rsidR="00743BE6">
        <w:rPr>
          <w:sz w:val="26"/>
          <w:szCs w:val="26"/>
        </w:rPr>
        <w:t>vethetnek.</w:t>
      </w:r>
      <w:r>
        <w:rPr>
          <w:sz w:val="26"/>
          <w:szCs w:val="26"/>
        </w:rPr>
        <w:t xml:space="preserve"> </w:t>
      </w:r>
      <w:r w:rsidR="006B4B39">
        <w:rPr>
          <w:sz w:val="26"/>
          <w:szCs w:val="26"/>
        </w:rPr>
        <w:t xml:space="preserve">Az </w:t>
      </w:r>
      <w:r w:rsidRPr="006B1240">
        <w:rPr>
          <w:sz w:val="26"/>
          <w:szCs w:val="26"/>
        </w:rPr>
        <w:t>ismeretterjesztő kerekasztal beszélgetések</w:t>
      </w:r>
      <w:r>
        <w:rPr>
          <w:sz w:val="26"/>
          <w:szCs w:val="26"/>
        </w:rPr>
        <w:t xml:space="preserve"> témája: </w:t>
      </w:r>
      <w:r w:rsidRPr="006B4B39">
        <w:rPr>
          <w:b/>
          <w:sz w:val="26"/>
          <w:szCs w:val="26"/>
        </w:rPr>
        <w:t>Földtudományok a válságkezelés szolgálatában</w:t>
      </w:r>
      <w:r>
        <w:rPr>
          <w:sz w:val="26"/>
          <w:szCs w:val="26"/>
        </w:rPr>
        <w:t>. Itt</w:t>
      </w:r>
      <w:r w:rsidR="006B1240" w:rsidRPr="006B1240">
        <w:rPr>
          <w:sz w:val="26"/>
          <w:szCs w:val="26"/>
        </w:rPr>
        <w:t xml:space="preserve"> foglaljuk össze a jelen időszak társadalmi, gazdasági kihívásainak földtani vonatkozásait: energetika, víz, nyersanyag, talaj, klímaváltozás stb.</w:t>
      </w:r>
    </w:p>
    <w:p w:rsidR="006B1240" w:rsidRPr="006B1240" w:rsidRDefault="006B1240" w:rsidP="006B4B39">
      <w:pPr>
        <w:spacing w:before="80"/>
        <w:jc w:val="both"/>
        <w:rPr>
          <w:sz w:val="26"/>
          <w:szCs w:val="26"/>
        </w:rPr>
      </w:pPr>
      <w:r w:rsidRPr="002E0F16">
        <w:rPr>
          <w:b/>
          <w:sz w:val="26"/>
          <w:szCs w:val="26"/>
        </w:rPr>
        <w:t>Szombaton és vasárnap</w:t>
      </w:r>
      <w:r w:rsidRPr="006B1240">
        <w:rPr>
          <w:sz w:val="26"/>
          <w:szCs w:val="26"/>
        </w:rPr>
        <w:t xml:space="preserve"> pedig a hagyományoknak megfelelően a múzeum kiállítótereiben mutatkoz</w:t>
      </w:r>
      <w:r w:rsidRPr="006B1240">
        <w:rPr>
          <w:sz w:val="26"/>
          <w:szCs w:val="26"/>
        </w:rPr>
        <w:softHyphen/>
        <w:t xml:space="preserve">hatnak be az egyetemek, kutatóintézetek, hálózatok, társadalmi szervezetek, cégek, illetve </w:t>
      </w:r>
      <w:r w:rsidR="002E0F16">
        <w:rPr>
          <w:sz w:val="26"/>
          <w:szCs w:val="26"/>
        </w:rPr>
        <w:t xml:space="preserve">ismeretterjesztő </w:t>
      </w:r>
      <w:r w:rsidRPr="006B1240">
        <w:rPr>
          <w:sz w:val="26"/>
          <w:szCs w:val="26"/>
        </w:rPr>
        <w:t>előadások hangzanak el a Semsey Andor-teremben, melyeket lehetőség szerint élőben közvetítünk, és az előadások felvétele felkerül majd Társulatunk youtube csatornájára.</w:t>
      </w:r>
    </w:p>
    <w:p w:rsidR="006B1240" w:rsidRPr="006B4B39" w:rsidRDefault="002E0F16" w:rsidP="006B4B39">
      <w:pPr>
        <w:spacing w:before="80"/>
        <w:rPr>
          <w:sz w:val="26"/>
          <w:szCs w:val="26"/>
        </w:rPr>
      </w:pPr>
      <w:r w:rsidRPr="006B4B39">
        <w:rPr>
          <w:sz w:val="26"/>
          <w:szCs w:val="26"/>
        </w:rPr>
        <w:t>Az idei Földtudományos forgatagot a Múzeum</w:t>
      </w:r>
      <w:r w:rsidR="006B1240" w:rsidRPr="006B4B39">
        <w:rPr>
          <w:sz w:val="26"/>
          <w:szCs w:val="26"/>
        </w:rPr>
        <w:t xml:space="preserve"> érdekes időszaki kiállítás</w:t>
      </w:r>
      <w:r w:rsidRPr="006B4B39">
        <w:rPr>
          <w:sz w:val="26"/>
          <w:szCs w:val="26"/>
        </w:rPr>
        <w:t>ai</w:t>
      </w:r>
      <w:r w:rsidR="006B1240" w:rsidRPr="006B4B39">
        <w:rPr>
          <w:sz w:val="26"/>
          <w:szCs w:val="26"/>
        </w:rPr>
        <w:t xml:space="preserve"> mellett, a kiállításoktól nem elválasztva</w:t>
      </w:r>
      <w:r w:rsidRPr="006B4B39">
        <w:rPr>
          <w:sz w:val="26"/>
          <w:szCs w:val="26"/>
        </w:rPr>
        <w:t xml:space="preserve"> rendezzük</w:t>
      </w:r>
      <w:r w:rsidR="006B1240" w:rsidRPr="006B4B39">
        <w:rPr>
          <w:sz w:val="26"/>
          <w:szCs w:val="26"/>
        </w:rPr>
        <w:t xml:space="preserve">. </w:t>
      </w:r>
    </w:p>
    <w:p w:rsidR="006B1240" w:rsidRDefault="006B1240" w:rsidP="006B4B39">
      <w:pPr>
        <w:spacing w:before="80"/>
        <w:rPr>
          <w:sz w:val="26"/>
          <w:szCs w:val="26"/>
        </w:rPr>
      </w:pPr>
      <w:r w:rsidRPr="006B1240">
        <w:rPr>
          <w:sz w:val="26"/>
          <w:szCs w:val="26"/>
        </w:rPr>
        <w:t xml:space="preserve">Az idén is mindkét napon várja a vendégeket az </w:t>
      </w:r>
      <w:r w:rsidRPr="006B1240">
        <w:rPr>
          <w:b/>
          <w:sz w:val="26"/>
          <w:szCs w:val="26"/>
        </w:rPr>
        <w:t>Utazó Planetárium</w:t>
      </w:r>
      <w:r w:rsidR="00693603">
        <w:rPr>
          <w:sz w:val="26"/>
          <w:szCs w:val="26"/>
        </w:rPr>
        <w:t>, a belső kiállító csarnokban.</w:t>
      </w:r>
    </w:p>
    <w:p w:rsidR="006B1240" w:rsidRPr="006B1240" w:rsidRDefault="002E0F16" w:rsidP="006B4B39">
      <w:pPr>
        <w:spacing w:before="80"/>
        <w:rPr>
          <w:sz w:val="26"/>
          <w:szCs w:val="26"/>
        </w:rPr>
      </w:pPr>
      <w:r>
        <w:rPr>
          <w:sz w:val="26"/>
          <w:szCs w:val="26"/>
        </w:rPr>
        <w:t xml:space="preserve">A részletes programot </w:t>
      </w:r>
      <w:r w:rsidR="006B1240" w:rsidRPr="006B1240">
        <w:rPr>
          <w:b/>
          <w:sz w:val="26"/>
          <w:szCs w:val="26"/>
        </w:rPr>
        <w:t>folyamatosan töltjük fel a rendezvény honlapjára</w:t>
      </w:r>
      <w:r>
        <w:rPr>
          <w:sz w:val="26"/>
          <w:szCs w:val="26"/>
        </w:rPr>
        <w:t xml:space="preserve">: </w:t>
      </w:r>
      <w:hyperlink r:id="rId19" w:history="1">
        <w:r w:rsidRPr="002E0F16">
          <w:rPr>
            <w:rStyle w:val="Hiperhivatkozs"/>
            <w:b/>
            <w:sz w:val="26"/>
            <w:szCs w:val="26"/>
          </w:rPr>
          <w:t>https://foldtan.hu/hu/foldtudomanyos_forgatag_2022</w:t>
        </w:r>
      </w:hyperlink>
    </w:p>
    <w:p w:rsidR="006B1240" w:rsidRPr="002E0F16" w:rsidRDefault="006B1240" w:rsidP="006B4B39">
      <w:pPr>
        <w:spacing w:before="80"/>
        <w:rPr>
          <w:b/>
          <w:sz w:val="26"/>
          <w:szCs w:val="26"/>
        </w:rPr>
      </w:pPr>
      <w:r w:rsidRPr="006B1240">
        <w:rPr>
          <w:b/>
          <w:sz w:val="26"/>
          <w:szCs w:val="26"/>
        </w:rPr>
        <w:t>SAJTÓNYILVÁNOS MEGNYITÓ</w:t>
      </w:r>
      <w:r w:rsidR="006B4B39">
        <w:rPr>
          <w:b/>
          <w:sz w:val="26"/>
          <w:szCs w:val="26"/>
        </w:rPr>
        <w:t xml:space="preserve">T </w:t>
      </w:r>
      <w:r w:rsidR="00693603">
        <w:rPr>
          <w:b/>
          <w:sz w:val="26"/>
          <w:szCs w:val="26"/>
        </w:rPr>
        <w:t>tartunk</w:t>
      </w:r>
      <w:r w:rsidR="006B4B39">
        <w:rPr>
          <w:b/>
          <w:sz w:val="26"/>
          <w:szCs w:val="26"/>
        </w:rPr>
        <w:t xml:space="preserve"> </w:t>
      </w:r>
      <w:r w:rsidR="00693603">
        <w:rPr>
          <w:b/>
          <w:sz w:val="26"/>
          <w:szCs w:val="26"/>
        </w:rPr>
        <w:t>s</w:t>
      </w:r>
      <w:r w:rsidRPr="002E0F16">
        <w:rPr>
          <w:b/>
          <w:sz w:val="26"/>
          <w:szCs w:val="26"/>
        </w:rPr>
        <w:t xml:space="preserve">zombaton 9.30 órakor a kupolacsarnokban. </w:t>
      </w:r>
    </w:p>
    <w:p w:rsidR="006B1240" w:rsidRPr="006B1240" w:rsidRDefault="006B1240" w:rsidP="006B4B39">
      <w:pPr>
        <w:spacing w:before="80"/>
        <w:jc w:val="both"/>
        <w:rPr>
          <w:b/>
          <w:sz w:val="26"/>
          <w:szCs w:val="26"/>
        </w:rPr>
      </w:pPr>
      <w:r w:rsidRPr="002E0F16">
        <w:rPr>
          <w:b/>
          <w:sz w:val="26"/>
          <w:szCs w:val="26"/>
        </w:rPr>
        <w:t>A</w:t>
      </w:r>
      <w:r w:rsidRPr="006B1240">
        <w:rPr>
          <w:b/>
          <w:sz w:val="26"/>
          <w:szCs w:val="26"/>
        </w:rPr>
        <w:t xml:space="preserve"> Földtudományos forgatag </w:t>
      </w:r>
      <w:r w:rsidRPr="002E0F16">
        <w:rPr>
          <w:b/>
          <w:sz w:val="26"/>
          <w:szCs w:val="26"/>
        </w:rPr>
        <w:t>a múzeum normál belépőjével látogatható</w:t>
      </w:r>
      <w:r w:rsidRPr="006B1240">
        <w:rPr>
          <w:b/>
          <w:sz w:val="26"/>
          <w:szCs w:val="26"/>
        </w:rPr>
        <w:t>, a jeggyel a Múzeum összes kiállítása megtekinthető, többek között a témába vágó asztrofotó kiállítás is (</w:t>
      </w:r>
      <w:hyperlink r:id="rId20" w:history="1">
        <w:r w:rsidRPr="002E0F16">
          <w:rPr>
            <w:rStyle w:val="Hiperhivatkozs"/>
            <w:b/>
            <w:sz w:val="26"/>
            <w:szCs w:val="26"/>
          </w:rPr>
          <w:t>http://nhmus.hu/hu/informaciok/belepodijak</w:t>
        </w:r>
      </w:hyperlink>
      <w:r w:rsidRPr="006B1240">
        <w:rPr>
          <w:b/>
          <w:sz w:val="26"/>
          <w:szCs w:val="26"/>
        </w:rPr>
        <w:t xml:space="preserve">). </w:t>
      </w:r>
    </w:p>
    <w:p w:rsidR="00B34C46" w:rsidRPr="00B34C46" w:rsidRDefault="00B34C46" w:rsidP="00B34C46">
      <w:pPr>
        <w:spacing w:before="80"/>
        <w:rPr>
          <w:b/>
          <w:sz w:val="26"/>
          <w:szCs w:val="26"/>
        </w:rPr>
      </w:pPr>
      <w:r w:rsidRPr="00B34C46">
        <w:rPr>
          <w:b/>
          <w:sz w:val="26"/>
          <w:szCs w:val="26"/>
        </w:rPr>
        <w:t>————————————————————————</w:t>
      </w:r>
    </w:p>
    <w:p w:rsidR="00755E7D" w:rsidRDefault="00755E7D" w:rsidP="00B34C46">
      <w:pPr>
        <w:widowControl/>
        <w:suppressAutoHyphens w:val="0"/>
        <w:autoSpaceDE/>
        <w:jc w:val="both"/>
        <w:rPr>
          <w:b/>
          <w:sz w:val="26"/>
          <w:szCs w:val="26"/>
          <w:u w:val="single"/>
          <w:lang w:eastAsia="hu-HU"/>
        </w:rPr>
      </w:pPr>
    </w:p>
    <w:p w:rsidR="00FF20C9" w:rsidRPr="00B34C46" w:rsidRDefault="00F81C16" w:rsidP="00B34C46">
      <w:pPr>
        <w:widowControl/>
        <w:suppressAutoHyphens w:val="0"/>
        <w:autoSpaceDE/>
        <w:jc w:val="both"/>
        <w:rPr>
          <w:b/>
          <w:sz w:val="26"/>
          <w:szCs w:val="26"/>
          <w:u w:val="single"/>
          <w:lang w:eastAsia="hu-HU"/>
        </w:rPr>
      </w:pPr>
      <w:r w:rsidRPr="00B34C46">
        <w:rPr>
          <w:b/>
          <w:sz w:val="26"/>
          <w:szCs w:val="26"/>
          <w:u w:val="single"/>
          <w:lang w:eastAsia="hu-HU"/>
        </w:rPr>
        <w:t>N</w:t>
      </w:r>
      <w:r w:rsidR="00B03D04">
        <w:rPr>
          <w:b/>
          <w:sz w:val="26"/>
          <w:szCs w:val="26"/>
          <w:u w:val="single"/>
          <w:lang w:eastAsia="hu-HU"/>
        </w:rPr>
        <w:t>ovember 17–</w:t>
      </w:r>
      <w:r w:rsidR="00FF20C9" w:rsidRPr="00B34C46">
        <w:rPr>
          <w:b/>
          <w:sz w:val="26"/>
          <w:szCs w:val="26"/>
          <w:u w:val="single"/>
          <w:lang w:eastAsia="hu-HU"/>
        </w:rPr>
        <w:t>18. (csütörtök–péntek)</w:t>
      </w:r>
    </w:p>
    <w:p w:rsidR="00FF20C9" w:rsidRPr="00FA7B55" w:rsidRDefault="00FF20C9" w:rsidP="00FF20C9">
      <w:pPr>
        <w:widowControl/>
        <w:shd w:val="clear" w:color="auto" w:fill="FFFFFF"/>
        <w:suppressAutoHyphens w:val="0"/>
        <w:autoSpaceDE/>
        <w:textAlignment w:val="baseline"/>
        <w:rPr>
          <w:color w:val="2B2A29"/>
          <w:sz w:val="26"/>
          <w:szCs w:val="26"/>
          <w:lang w:eastAsia="hu-HU" w:bidi="ar-SA"/>
        </w:rPr>
      </w:pPr>
      <w:r w:rsidRPr="00FA7B55">
        <w:rPr>
          <w:color w:val="000000"/>
          <w:sz w:val="26"/>
          <w:szCs w:val="26"/>
          <w:bdr w:val="none" w:sz="0" w:space="0" w:color="auto" w:frame="1"/>
          <w:lang w:eastAsia="hu-HU" w:bidi="ar-SA"/>
        </w:rPr>
        <w:t xml:space="preserve">ELTE, </w:t>
      </w:r>
      <w:r w:rsidR="00B03D04">
        <w:rPr>
          <w:color w:val="000000"/>
          <w:sz w:val="26"/>
          <w:szCs w:val="26"/>
          <w:bdr w:val="none" w:sz="0" w:space="0" w:color="auto" w:frame="1"/>
          <w:lang w:eastAsia="hu-HU" w:bidi="ar-SA"/>
        </w:rPr>
        <w:t>TTK</w:t>
      </w:r>
      <w:r w:rsidRPr="00FA7B55">
        <w:rPr>
          <w:color w:val="000000"/>
          <w:sz w:val="26"/>
          <w:szCs w:val="26"/>
          <w:bdr w:val="none" w:sz="0" w:space="0" w:color="auto" w:frame="1"/>
          <w:lang w:eastAsia="hu-HU" w:bidi="ar-SA"/>
        </w:rPr>
        <w:t>, Természetrajzi Múzeum, Ásvány- és Kőzettár</w:t>
      </w:r>
      <w:r w:rsidRPr="00E34362">
        <w:rPr>
          <w:color w:val="000000"/>
          <w:sz w:val="26"/>
          <w:szCs w:val="26"/>
          <w:bdr w:val="none" w:sz="0" w:space="0" w:color="auto" w:frame="1"/>
          <w:lang w:eastAsia="hu-HU" w:bidi="ar-SA"/>
        </w:rPr>
        <w:t xml:space="preserve">, </w:t>
      </w:r>
      <w:r w:rsidRPr="00FA7B55">
        <w:rPr>
          <w:color w:val="000000"/>
          <w:sz w:val="26"/>
          <w:szCs w:val="26"/>
          <w:bdr w:val="none" w:sz="0" w:space="0" w:color="auto" w:frame="1"/>
          <w:lang w:eastAsia="hu-HU" w:bidi="ar-SA"/>
        </w:rPr>
        <w:t>1117 Budapest, Pázmány Péter sétány 1/C.</w:t>
      </w:r>
    </w:p>
    <w:p w:rsidR="00FA7B55" w:rsidRPr="00E34362" w:rsidRDefault="00543B7C" w:rsidP="00FF20C9">
      <w:pPr>
        <w:widowControl/>
        <w:shd w:val="clear" w:color="auto" w:fill="FFFFFF"/>
        <w:suppressAutoHyphens w:val="0"/>
        <w:autoSpaceDE/>
        <w:textAlignment w:val="baseline"/>
        <w:rPr>
          <w:color w:val="000000"/>
          <w:sz w:val="26"/>
          <w:szCs w:val="26"/>
          <w:bdr w:val="none" w:sz="0" w:space="0" w:color="auto" w:frame="1"/>
          <w:lang w:eastAsia="hu-HU" w:bidi="ar-SA"/>
        </w:rPr>
      </w:pPr>
      <w:r>
        <w:rPr>
          <w:color w:val="000000"/>
          <w:sz w:val="26"/>
          <w:szCs w:val="26"/>
          <w:bdr w:val="none" w:sz="0" w:space="0" w:color="auto" w:frame="1"/>
          <w:lang w:eastAsia="hu-HU" w:bidi="ar-SA"/>
        </w:rPr>
        <w:t>MTA X.</w:t>
      </w:r>
      <w:r w:rsidRPr="00E34362">
        <w:rPr>
          <w:color w:val="000000"/>
          <w:sz w:val="26"/>
          <w:szCs w:val="26"/>
          <w:bdr w:val="none" w:sz="0" w:space="0" w:color="auto" w:frame="1"/>
          <w:lang w:eastAsia="hu-HU" w:bidi="ar-SA"/>
        </w:rPr>
        <w:t xml:space="preserve"> </w:t>
      </w:r>
      <w:r>
        <w:rPr>
          <w:color w:val="000000"/>
          <w:sz w:val="26"/>
          <w:szCs w:val="26"/>
          <w:bdr w:val="none" w:sz="0" w:space="0" w:color="auto" w:frame="1"/>
          <w:lang w:eastAsia="hu-HU" w:bidi="ar-SA"/>
        </w:rPr>
        <w:t xml:space="preserve">OSZTÁLYA, </w:t>
      </w:r>
      <w:r w:rsidRPr="00FA7B55">
        <w:rPr>
          <w:color w:val="000000"/>
          <w:sz w:val="26"/>
          <w:szCs w:val="26"/>
          <w:bdr w:val="none" w:sz="0" w:space="0" w:color="auto" w:frame="1"/>
          <w:shd w:val="clear" w:color="auto" w:fill="FFFFFF"/>
          <w:lang w:eastAsia="hu-HU" w:bidi="ar-SA"/>
        </w:rPr>
        <w:t>GEOKÉMIAI, ÁSVÁNY- ÉS KŐZ</w:t>
      </w:r>
      <w:r>
        <w:rPr>
          <w:color w:val="000000"/>
          <w:sz w:val="26"/>
          <w:szCs w:val="26"/>
          <w:bdr w:val="none" w:sz="0" w:space="0" w:color="auto" w:frame="1"/>
          <w:shd w:val="clear" w:color="auto" w:fill="FFFFFF"/>
          <w:lang w:eastAsia="hu-HU" w:bidi="ar-SA"/>
        </w:rPr>
        <w:t xml:space="preserve">ETTANI TUDOMÁNYOS BIZOTTSÁGÁNAK </w:t>
      </w:r>
      <w:r w:rsidRPr="00FA7B55">
        <w:rPr>
          <w:color w:val="000000"/>
          <w:sz w:val="26"/>
          <w:szCs w:val="26"/>
          <w:bdr w:val="none" w:sz="0" w:space="0" w:color="auto" w:frame="1"/>
          <w:shd w:val="clear" w:color="auto" w:fill="FFFFFF"/>
          <w:lang w:eastAsia="hu-HU" w:bidi="ar-SA"/>
        </w:rPr>
        <w:t>FELSŐOKTATÁSI ALBIZOTTSÁGA (MTA GÁK FOA),</w:t>
      </w:r>
      <w:r w:rsidRPr="00E34362">
        <w:rPr>
          <w:color w:val="000000"/>
          <w:sz w:val="26"/>
          <w:szCs w:val="26"/>
          <w:bdr w:val="none" w:sz="0" w:space="0" w:color="auto" w:frame="1"/>
          <w:shd w:val="clear" w:color="auto" w:fill="FFFFFF"/>
          <w:lang w:eastAsia="hu-HU" w:bidi="ar-SA"/>
        </w:rPr>
        <w:t xml:space="preserve"> </w:t>
      </w:r>
      <w:r w:rsidR="00C671A9">
        <w:rPr>
          <w:color w:val="000000"/>
          <w:sz w:val="26"/>
          <w:szCs w:val="26"/>
          <w:bdr w:val="none" w:sz="0" w:space="0" w:color="auto" w:frame="1"/>
          <w:shd w:val="clear" w:color="auto" w:fill="FFFFFF"/>
          <w:lang w:eastAsia="hu-HU" w:bidi="ar-SA"/>
        </w:rPr>
        <w:br/>
      </w:r>
      <w:r w:rsidR="00C671A9">
        <w:rPr>
          <w:color w:val="000000"/>
          <w:sz w:val="26"/>
          <w:szCs w:val="26"/>
          <w:bdr w:val="none" w:sz="0" w:space="0" w:color="auto" w:frame="1"/>
          <w:lang w:eastAsia="hu-HU" w:bidi="ar-SA"/>
        </w:rPr>
        <w:t>ELKH</w:t>
      </w:r>
      <w:r w:rsidRPr="00E34362">
        <w:rPr>
          <w:color w:val="000000"/>
          <w:sz w:val="26"/>
          <w:szCs w:val="26"/>
          <w:bdr w:val="none" w:sz="0" w:space="0" w:color="auto" w:frame="1"/>
          <w:lang w:eastAsia="hu-HU" w:bidi="ar-SA"/>
        </w:rPr>
        <w:t xml:space="preserve"> </w:t>
      </w:r>
      <w:r w:rsidRPr="00FA7B55">
        <w:rPr>
          <w:color w:val="000000"/>
          <w:sz w:val="26"/>
          <w:szCs w:val="26"/>
          <w:bdr w:val="none" w:sz="0" w:space="0" w:color="auto" w:frame="1"/>
          <w:lang w:eastAsia="hu-HU" w:bidi="ar-SA"/>
        </w:rPr>
        <w:t>CSILLAGÁSZATI ÉS FÖLDTUDOMÁNYI KUTATÓKÖZPONT</w:t>
      </w:r>
      <w:r w:rsidR="00C671A9">
        <w:rPr>
          <w:color w:val="000000"/>
          <w:sz w:val="26"/>
          <w:szCs w:val="26"/>
          <w:bdr w:val="none" w:sz="0" w:space="0" w:color="auto" w:frame="1"/>
          <w:lang w:eastAsia="hu-HU" w:bidi="ar-SA"/>
        </w:rPr>
        <w:t>, FÖLDTANI ÉS GEOKÉMIAI INTÉZET, MFT</w:t>
      </w:r>
      <w:r w:rsidRPr="00FA7B55">
        <w:rPr>
          <w:color w:val="000000"/>
          <w:sz w:val="26"/>
          <w:szCs w:val="26"/>
          <w:bdr w:val="none" w:sz="0" w:space="0" w:color="auto" w:frame="1"/>
          <w:lang w:eastAsia="hu-HU" w:bidi="ar-SA"/>
        </w:rPr>
        <w:t xml:space="preserve"> ÁSVÁNYTANI, KŐZETTANI ÉS GEOKÉMIAI, AGYAGÁSVÁNYTANI,</w:t>
      </w:r>
      <w:r>
        <w:rPr>
          <w:color w:val="000000"/>
          <w:sz w:val="26"/>
          <w:szCs w:val="26"/>
          <w:bdr w:val="none" w:sz="0" w:space="0" w:color="auto" w:frame="1"/>
          <w:lang w:eastAsia="hu-HU" w:bidi="ar-SA"/>
        </w:rPr>
        <w:t xml:space="preserve"> </w:t>
      </w:r>
      <w:r w:rsidRPr="00FA7B55">
        <w:rPr>
          <w:color w:val="000000"/>
          <w:sz w:val="26"/>
          <w:szCs w:val="26"/>
          <w:bdr w:val="none" w:sz="0" w:space="0" w:color="auto" w:frame="1"/>
          <w:lang w:eastAsia="hu-HU" w:bidi="ar-SA"/>
        </w:rPr>
        <w:t>OKTATÁS</w:t>
      </w:r>
      <w:r w:rsidR="00C671A9">
        <w:rPr>
          <w:color w:val="000000"/>
          <w:sz w:val="26"/>
          <w:szCs w:val="26"/>
          <w:bdr w:val="none" w:sz="0" w:space="0" w:color="auto" w:frame="1"/>
          <w:lang w:eastAsia="hu-HU" w:bidi="ar-SA"/>
        </w:rPr>
        <w:t>I ÉS KÖZMŰVELŐDÉSI SZAKOSZTÁLYA</w:t>
      </w:r>
    </w:p>
    <w:p w:rsidR="00FF20C9" w:rsidRPr="00FA7B55" w:rsidRDefault="00FF20C9" w:rsidP="00FF20C9">
      <w:pPr>
        <w:widowControl/>
        <w:shd w:val="clear" w:color="auto" w:fill="FFFFFF"/>
        <w:suppressAutoHyphens w:val="0"/>
        <w:autoSpaceDE/>
        <w:textAlignment w:val="baseline"/>
        <w:rPr>
          <w:color w:val="2B2A29"/>
          <w:sz w:val="26"/>
          <w:szCs w:val="26"/>
          <w:lang w:eastAsia="hu-HU" w:bidi="ar-SA"/>
        </w:rPr>
      </w:pPr>
    </w:p>
    <w:p w:rsidR="00543B7C" w:rsidRDefault="00FA7B55" w:rsidP="00FF20C9">
      <w:pPr>
        <w:widowControl/>
        <w:shd w:val="clear" w:color="auto" w:fill="FFFFFF"/>
        <w:suppressAutoHyphens w:val="0"/>
        <w:autoSpaceDE/>
        <w:jc w:val="center"/>
        <w:textAlignment w:val="baseline"/>
        <w:rPr>
          <w:b/>
          <w:bCs/>
          <w:color w:val="333333"/>
          <w:sz w:val="26"/>
          <w:szCs w:val="26"/>
          <w:bdr w:val="none" w:sz="0" w:space="0" w:color="auto" w:frame="1"/>
          <w:lang w:eastAsia="hu-HU" w:bidi="ar-SA"/>
        </w:rPr>
      </w:pPr>
      <w:r w:rsidRPr="00FA7B55">
        <w:rPr>
          <w:b/>
          <w:bCs/>
          <w:color w:val="333333"/>
          <w:sz w:val="26"/>
          <w:szCs w:val="26"/>
          <w:bdr w:val="none" w:sz="0" w:space="0" w:color="auto" w:frame="1"/>
          <w:lang w:eastAsia="hu-HU" w:bidi="ar-SA"/>
        </w:rPr>
        <w:t>9. Ásványtani, kőzettani és geokémiai felsőoktatási műhelyeink éves találkozó</w:t>
      </w:r>
      <w:r w:rsidR="008D5CAA">
        <w:rPr>
          <w:b/>
          <w:bCs/>
          <w:color w:val="333333"/>
          <w:sz w:val="26"/>
          <w:szCs w:val="26"/>
          <w:bdr w:val="none" w:sz="0" w:space="0" w:color="auto" w:frame="1"/>
          <w:lang w:eastAsia="hu-HU" w:bidi="ar-SA"/>
        </w:rPr>
        <w:t>ja</w:t>
      </w:r>
    </w:p>
    <w:p w:rsidR="00FA7B55" w:rsidRPr="00FA7B55" w:rsidRDefault="00FA7B55" w:rsidP="00FF20C9">
      <w:pPr>
        <w:widowControl/>
        <w:shd w:val="clear" w:color="auto" w:fill="FFFFFF"/>
        <w:suppressAutoHyphens w:val="0"/>
        <w:autoSpaceDE/>
        <w:jc w:val="center"/>
        <w:textAlignment w:val="baseline"/>
        <w:rPr>
          <w:color w:val="2B2A29"/>
          <w:sz w:val="26"/>
          <w:szCs w:val="26"/>
          <w:lang w:eastAsia="hu-HU" w:bidi="ar-SA"/>
        </w:rPr>
      </w:pPr>
      <w:r w:rsidRPr="00FA7B55">
        <w:rPr>
          <w:color w:val="2B2A29"/>
          <w:sz w:val="26"/>
          <w:szCs w:val="26"/>
          <w:lang w:eastAsia="hu-HU" w:bidi="ar-SA"/>
        </w:rPr>
        <w:t> </w:t>
      </w:r>
    </w:p>
    <w:p w:rsidR="00FA7B55" w:rsidRPr="00FA7B55" w:rsidRDefault="00EF5546" w:rsidP="00FA7B55">
      <w:pPr>
        <w:widowControl/>
        <w:shd w:val="clear" w:color="auto" w:fill="FFFFFF"/>
        <w:suppressAutoHyphens w:val="0"/>
        <w:autoSpaceDE/>
        <w:textAlignment w:val="baseline"/>
        <w:rPr>
          <w:color w:val="2B2A29"/>
          <w:sz w:val="26"/>
          <w:szCs w:val="26"/>
          <w:lang w:eastAsia="hu-HU" w:bidi="ar-SA"/>
        </w:rPr>
      </w:pPr>
      <w:r w:rsidRPr="00FA7B55">
        <w:rPr>
          <w:b/>
          <w:bCs/>
          <w:color w:val="333333"/>
          <w:sz w:val="26"/>
          <w:szCs w:val="26"/>
          <w:bdr w:val="none" w:sz="0" w:space="0" w:color="auto" w:frame="1"/>
          <w:lang w:eastAsia="hu-HU" w:bidi="ar-SA"/>
        </w:rPr>
        <w:t>Előzetes program</w:t>
      </w:r>
    </w:p>
    <w:p w:rsidR="00FA7B55" w:rsidRPr="008D5CAA" w:rsidRDefault="00FA7B55" w:rsidP="00FA7B55">
      <w:pPr>
        <w:widowControl/>
        <w:shd w:val="clear" w:color="auto" w:fill="FFFFFF"/>
        <w:suppressAutoHyphens w:val="0"/>
        <w:autoSpaceDE/>
        <w:textAlignment w:val="baseline"/>
        <w:rPr>
          <w:color w:val="2B2A29"/>
          <w:sz w:val="26"/>
          <w:szCs w:val="26"/>
          <w:lang w:eastAsia="hu-HU" w:bidi="ar-SA"/>
        </w:rPr>
      </w:pPr>
      <w:r w:rsidRPr="008D5CAA">
        <w:rPr>
          <w:b/>
          <w:bCs/>
          <w:color w:val="333333"/>
          <w:sz w:val="26"/>
          <w:szCs w:val="26"/>
          <w:bdr w:val="none" w:sz="0" w:space="0" w:color="auto" w:frame="1"/>
          <w:lang w:eastAsia="hu-HU" w:bidi="ar-SA"/>
        </w:rPr>
        <w:t>November 17. (csütörtök) délután (kb. 14.00 – 18.00)</w:t>
      </w:r>
    </w:p>
    <w:p w:rsidR="00FA7B55" w:rsidRPr="008D5CAA" w:rsidRDefault="00FA7B55" w:rsidP="00EF5546">
      <w:pPr>
        <w:widowControl/>
        <w:shd w:val="clear" w:color="auto" w:fill="FFFFFF"/>
        <w:suppressAutoHyphens w:val="0"/>
        <w:autoSpaceDE/>
        <w:jc w:val="right"/>
        <w:textAlignment w:val="baseline"/>
        <w:rPr>
          <w:color w:val="2B2A29"/>
          <w:sz w:val="26"/>
          <w:szCs w:val="26"/>
          <w:lang w:eastAsia="hu-HU" w:bidi="ar-SA"/>
        </w:rPr>
      </w:pPr>
      <w:r w:rsidRPr="008D5CAA">
        <w:rPr>
          <w:iCs/>
          <w:color w:val="000000"/>
          <w:sz w:val="26"/>
          <w:szCs w:val="26"/>
          <w:bdr w:val="none" w:sz="0" w:space="0" w:color="auto" w:frame="1"/>
          <w:lang w:eastAsia="hu-HU" w:bidi="ar-SA"/>
        </w:rPr>
        <w:t xml:space="preserve">elnök: Demény Attila, </w:t>
      </w:r>
      <w:r w:rsidRPr="00755E7D">
        <w:rPr>
          <w:iCs/>
          <w:sz w:val="26"/>
          <w:szCs w:val="26"/>
          <w:bdr w:val="none" w:sz="0" w:space="0" w:color="auto" w:frame="1"/>
          <w:lang w:eastAsia="hu-HU" w:bidi="ar-SA"/>
        </w:rPr>
        <w:t>vendé</w:t>
      </w:r>
      <w:r w:rsidR="00EF5546" w:rsidRPr="00755E7D">
        <w:rPr>
          <w:iCs/>
          <w:sz w:val="26"/>
          <w:szCs w:val="26"/>
          <w:bdr w:val="none" w:sz="0" w:space="0" w:color="auto" w:frame="1"/>
          <w:lang w:eastAsia="hu-HU" w:bidi="ar-SA"/>
        </w:rPr>
        <w:t>glátó kutatóintézet házigazdája</w:t>
      </w:r>
    </w:p>
    <w:p w:rsidR="00FA7B55" w:rsidRPr="008D5CAA" w:rsidRDefault="00FA7B55" w:rsidP="00FA7B55">
      <w:pPr>
        <w:widowControl/>
        <w:shd w:val="clear" w:color="auto" w:fill="FFFFFF"/>
        <w:suppressAutoHyphens w:val="0"/>
        <w:autoSpaceDE/>
        <w:textAlignment w:val="baseline"/>
        <w:rPr>
          <w:color w:val="2B2A29"/>
          <w:sz w:val="26"/>
          <w:szCs w:val="26"/>
          <w:lang w:eastAsia="hu-HU" w:bidi="ar-SA"/>
        </w:rPr>
      </w:pPr>
      <w:r w:rsidRPr="008D5CAA">
        <w:rPr>
          <w:b/>
          <w:bCs/>
          <w:iCs/>
          <w:color w:val="333333"/>
          <w:sz w:val="26"/>
          <w:szCs w:val="26"/>
          <w:bdr w:val="none" w:sz="0" w:space="0" w:color="auto" w:frame="1"/>
          <w:lang w:eastAsia="hu-HU" w:bidi="ar-SA"/>
        </w:rPr>
        <w:t>Megnyitó köszöntések</w:t>
      </w:r>
      <w:r w:rsidRPr="008D5CAA">
        <w:rPr>
          <w:b/>
          <w:bCs/>
          <w:color w:val="333333"/>
          <w:sz w:val="26"/>
          <w:szCs w:val="26"/>
          <w:bdr w:val="none" w:sz="0" w:space="0" w:color="auto" w:frame="1"/>
          <w:lang w:eastAsia="hu-HU" w:bidi="ar-SA"/>
        </w:rPr>
        <w:t> </w:t>
      </w:r>
      <w:r w:rsidRPr="008D5CAA">
        <w:rPr>
          <w:color w:val="000000"/>
          <w:sz w:val="26"/>
          <w:szCs w:val="26"/>
          <w:bdr w:val="none" w:sz="0" w:space="0" w:color="auto" w:frame="1"/>
          <w:lang w:eastAsia="hu-HU" w:bidi="ar-SA"/>
        </w:rPr>
        <w:t> </w:t>
      </w:r>
    </w:p>
    <w:p w:rsidR="00FA7B55" w:rsidRPr="008D5CAA" w:rsidRDefault="00FA7B55" w:rsidP="00FA7B55">
      <w:pPr>
        <w:widowControl/>
        <w:shd w:val="clear" w:color="auto" w:fill="FFFFFF"/>
        <w:suppressAutoHyphens w:val="0"/>
        <w:autoSpaceDE/>
        <w:textAlignment w:val="baseline"/>
        <w:rPr>
          <w:color w:val="2B2A29"/>
          <w:sz w:val="26"/>
          <w:szCs w:val="26"/>
          <w:lang w:eastAsia="hu-HU" w:bidi="ar-SA"/>
        </w:rPr>
      </w:pPr>
      <w:r w:rsidRPr="008D5CAA">
        <w:rPr>
          <w:b/>
          <w:bCs/>
          <w:iCs/>
          <w:color w:val="333333"/>
          <w:sz w:val="26"/>
          <w:szCs w:val="26"/>
          <w:bdr w:val="none" w:sz="0" w:space="0" w:color="auto" w:frame="1"/>
          <w:lang w:eastAsia="hu-HU" w:bidi="ar-SA"/>
        </w:rPr>
        <w:t>A házigazda műhely részletes bemutatkozása.</w:t>
      </w:r>
    </w:p>
    <w:p w:rsidR="00FA7B55" w:rsidRPr="008D5CAA" w:rsidRDefault="00FA7B55" w:rsidP="00FA7B55">
      <w:pPr>
        <w:widowControl/>
        <w:shd w:val="clear" w:color="auto" w:fill="FFFFFF"/>
        <w:suppressAutoHyphens w:val="0"/>
        <w:autoSpaceDE/>
        <w:textAlignment w:val="baseline"/>
        <w:rPr>
          <w:color w:val="2B2A29"/>
          <w:sz w:val="26"/>
          <w:szCs w:val="26"/>
          <w:lang w:eastAsia="hu-HU" w:bidi="ar-SA"/>
        </w:rPr>
      </w:pPr>
      <w:r w:rsidRPr="008D5CAA">
        <w:rPr>
          <w:color w:val="000000"/>
          <w:sz w:val="26"/>
          <w:szCs w:val="26"/>
          <w:bdr w:val="none" w:sz="0" w:space="0" w:color="auto" w:frame="1"/>
          <w:lang w:eastAsia="hu-HU" w:bidi="ar-SA"/>
        </w:rPr>
        <w:t>(A részletes program legkésőbb november elején kerül fel az MTA és az MFT honlapjára, az eseménynaptárba.)</w:t>
      </w:r>
    </w:p>
    <w:p w:rsidR="00FA7B55" w:rsidRPr="008D5CAA" w:rsidRDefault="00EF5546" w:rsidP="00FA7B55">
      <w:pPr>
        <w:widowControl/>
        <w:shd w:val="clear" w:color="auto" w:fill="FFFFFF"/>
        <w:suppressAutoHyphens w:val="0"/>
        <w:autoSpaceDE/>
        <w:textAlignment w:val="baseline"/>
        <w:rPr>
          <w:color w:val="2B2A29"/>
          <w:sz w:val="26"/>
          <w:szCs w:val="26"/>
          <w:lang w:eastAsia="hu-HU" w:bidi="ar-SA"/>
        </w:rPr>
      </w:pPr>
      <w:r>
        <w:rPr>
          <w:iCs/>
          <w:color w:val="000000"/>
          <w:sz w:val="26"/>
          <w:szCs w:val="26"/>
          <w:bdr w:val="none" w:sz="0" w:space="0" w:color="auto" w:frame="1"/>
          <w:lang w:eastAsia="hu-HU" w:bidi="ar-SA"/>
        </w:rPr>
        <w:t>E</w:t>
      </w:r>
      <w:r w:rsidR="00FA7B55" w:rsidRPr="008D5CAA">
        <w:rPr>
          <w:iCs/>
          <w:color w:val="000000"/>
          <w:sz w:val="26"/>
          <w:szCs w:val="26"/>
          <w:bdr w:val="none" w:sz="0" w:space="0" w:color="auto" w:frame="1"/>
          <w:lang w:eastAsia="hu-HU" w:bidi="ar-SA"/>
        </w:rPr>
        <w:t>ste: szakmai vacsora (önköltséges)</w:t>
      </w:r>
    </w:p>
    <w:p w:rsidR="00FA7B55" w:rsidRPr="008D5CAA" w:rsidRDefault="00FA7B55" w:rsidP="00C671A9">
      <w:pPr>
        <w:widowControl/>
        <w:shd w:val="clear" w:color="auto" w:fill="FFFFFF"/>
        <w:suppressAutoHyphens w:val="0"/>
        <w:autoSpaceDE/>
        <w:spacing w:after="225"/>
        <w:textAlignment w:val="baseline"/>
        <w:rPr>
          <w:color w:val="2B2A29"/>
          <w:sz w:val="26"/>
          <w:szCs w:val="26"/>
          <w:lang w:eastAsia="hu-HU" w:bidi="ar-SA"/>
        </w:rPr>
      </w:pPr>
      <w:r w:rsidRPr="008D5CAA">
        <w:rPr>
          <w:b/>
          <w:bCs/>
          <w:color w:val="333333"/>
          <w:sz w:val="26"/>
          <w:szCs w:val="26"/>
          <w:bdr w:val="none" w:sz="0" w:space="0" w:color="auto" w:frame="1"/>
          <w:lang w:eastAsia="hu-HU" w:bidi="ar-SA"/>
        </w:rPr>
        <w:lastRenderedPageBreak/>
        <w:t>November 18. (péntek) délelőtt (kb. 9.00 – 12.00)</w:t>
      </w:r>
    </w:p>
    <w:p w:rsidR="00FA7B55" w:rsidRPr="008D5CAA" w:rsidRDefault="00FA7B55" w:rsidP="00FA7B55">
      <w:pPr>
        <w:widowControl/>
        <w:shd w:val="clear" w:color="auto" w:fill="FFFFFF"/>
        <w:suppressAutoHyphens w:val="0"/>
        <w:autoSpaceDE/>
        <w:textAlignment w:val="baseline"/>
        <w:rPr>
          <w:color w:val="2B2A29"/>
          <w:sz w:val="26"/>
          <w:szCs w:val="26"/>
          <w:lang w:eastAsia="hu-HU" w:bidi="ar-SA"/>
        </w:rPr>
      </w:pPr>
      <w:r w:rsidRPr="008D5CAA">
        <w:rPr>
          <w:b/>
          <w:bCs/>
          <w:iCs/>
          <w:color w:val="333333"/>
          <w:sz w:val="26"/>
          <w:szCs w:val="26"/>
          <w:bdr w:val="none" w:sz="0" w:space="0" w:color="auto" w:frame="1"/>
          <w:shd w:val="clear" w:color="auto" w:fill="FFFFFF"/>
          <w:lang w:eastAsia="hu-HU" w:bidi="ar-SA"/>
        </w:rPr>
        <w:t>Felsőoktatási pillanatfelvétel:</w:t>
      </w:r>
    </w:p>
    <w:p w:rsidR="00FA7B55" w:rsidRPr="008D5CAA" w:rsidRDefault="00FA7B55" w:rsidP="00412952">
      <w:pPr>
        <w:widowControl/>
        <w:shd w:val="clear" w:color="auto" w:fill="FFFFFF"/>
        <w:tabs>
          <w:tab w:val="right" w:pos="9356"/>
        </w:tabs>
        <w:suppressAutoHyphens w:val="0"/>
        <w:autoSpaceDE/>
        <w:textAlignment w:val="baseline"/>
        <w:rPr>
          <w:color w:val="2B2A29"/>
          <w:sz w:val="26"/>
          <w:szCs w:val="26"/>
          <w:lang w:eastAsia="hu-HU" w:bidi="ar-SA"/>
        </w:rPr>
      </w:pPr>
      <w:r w:rsidRPr="008D5CAA">
        <w:rPr>
          <w:b/>
          <w:bCs/>
          <w:color w:val="333333"/>
          <w:sz w:val="26"/>
          <w:szCs w:val="26"/>
          <w:bdr w:val="none" w:sz="0" w:space="0" w:color="auto" w:frame="1"/>
          <w:shd w:val="clear" w:color="auto" w:fill="FFFFFF"/>
          <w:lang w:eastAsia="hu-HU" w:bidi="ar-SA"/>
        </w:rPr>
        <w:t>Z szak indításának tanulságai, folytatása</w:t>
      </w:r>
      <w:r w:rsidR="00412952">
        <w:rPr>
          <w:b/>
          <w:bCs/>
          <w:color w:val="333333"/>
          <w:sz w:val="26"/>
          <w:szCs w:val="26"/>
          <w:bdr w:val="none" w:sz="0" w:space="0" w:color="auto" w:frame="1"/>
          <w:shd w:val="clear" w:color="auto" w:fill="FFFFFF"/>
          <w:lang w:eastAsia="hu-HU" w:bidi="ar-SA"/>
        </w:rPr>
        <w:tab/>
      </w:r>
      <w:r w:rsidRPr="00C671A9">
        <w:rPr>
          <w:i/>
          <w:iCs/>
          <w:color w:val="000000"/>
          <w:sz w:val="26"/>
          <w:szCs w:val="26"/>
          <w:bdr w:val="none" w:sz="0" w:space="0" w:color="auto" w:frame="1"/>
          <w:lang w:eastAsia="hu-HU" w:bidi="ar-SA"/>
        </w:rPr>
        <w:t>elnök: Mádai Ferenc</w:t>
      </w:r>
    </w:p>
    <w:p w:rsidR="00FA7B55" w:rsidRPr="008D5CAA" w:rsidRDefault="00FA7B55" w:rsidP="00412952">
      <w:pPr>
        <w:widowControl/>
        <w:shd w:val="clear" w:color="auto" w:fill="FFFFFF"/>
        <w:tabs>
          <w:tab w:val="right" w:pos="9356"/>
        </w:tabs>
        <w:suppressAutoHyphens w:val="0"/>
        <w:autoSpaceDE/>
        <w:textAlignment w:val="baseline"/>
        <w:rPr>
          <w:color w:val="2B2A29"/>
          <w:sz w:val="26"/>
          <w:szCs w:val="26"/>
          <w:lang w:eastAsia="hu-HU" w:bidi="ar-SA"/>
        </w:rPr>
      </w:pPr>
      <w:r w:rsidRPr="008D5CAA">
        <w:rPr>
          <w:b/>
          <w:bCs/>
          <w:iCs/>
          <w:color w:val="333333"/>
          <w:sz w:val="26"/>
          <w:szCs w:val="26"/>
          <w:bdr w:val="none" w:sz="0" w:space="0" w:color="auto" w:frame="1"/>
          <w:shd w:val="clear" w:color="auto" w:fill="FFFFFF"/>
          <w:lang w:eastAsia="hu-HU" w:bidi="ar-SA"/>
        </w:rPr>
        <w:t>Mikro-kurzusok hálózatának kiépítése egymással együttműködve</w:t>
      </w:r>
      <w:r w:rsidR="00C671A9">
        <w:rPr>
          <w:b/>
          <w:bCs/>
          <w:iCs/>
          <w:color w:val="333333"/>
          <w:sz w:val="26"/>
          <w:szCs w:val="26"/>
          <w:bdr w:val="none" w:sz="0" w:space="0" w:color="auto" w:frame="1"/>
          <w:shd w:val="clear" w:color="auto" w:fill="FFFFFF"/>
          <w:lang w:eastAsia="hu-HU" w:bidi="ar-SA"/>
        </w:rPr>
        <w:br/>
      </w:r>
      <w:r w:rsidR="00412952">
        <w:rPr>
          <w:b/>
          <w:bCs/>
          <w:iCs/>
          <w:color w:val="333333"/>
          <w:sz w:val="26"/>
          <w:szCs w:val="26"/>
          <w:bdr w:val="none" w:sz="0" w:space="0" w:color="auto" w:frame="1"/>
          <w:shd w:val="clear" w:color="auto" w:fill="FFFFFF"/>
          <w:lang w:eastAsia="hu-HU" w:bidi="ar-SA"/>
        </w:rPr>
        <w:tab/>
      </w:r>
      <w:r w:rsidRPr="00C671A9">
        <w:rPr>
          <w:i/>
          <w:iCs/>
          <w:color w:val="000000"/>
          <w:sz w:val="26"/>
          <w:szCs w:val="26"/>
          <w:bdr w:val="none" w:sz="0" w:space="0" w:color="auto" w:frame="1"/>
          <w:lang w:eastAsia="hu-HU" w:bidi="ar-SA"/>
        </w:rPr>
        <w:t>elnök: Mádai Ferenc</w:t>
      </w:r>
    </w:p>
    <w:p w:rsidR="00FA7B55" w:rsidRPr="008D5CAA" w:rsidRDefault="00FA7B55" w:rsidP="00412952">
      <w:pPr>
        <w:widowControl/>
        <w:shd w:val="clear" w:color="auto" w:fill="FFFFFF"/>
        <w:tabs>
          <w:tab w:val="right" w:pos="9356"/>
        </w:tabs>
        <w:suppressAutoHyphens w:val="0"/>
        <w:autoSpaceDE/>
        <w:textAlignment w:val="baseline"/>
        <w:rPr>
          <w:color w:val="2B2A29"/>
          <w:sz w:val="26"/>
          <w:szCs w:val="26"/>
          <w:lang w:eastAsia="hu-HU" w:bidi="ar-SA"/>
        </w:rPr>
      </w:pPr>
      <w:r w:rsidRPr="008D5CAA">
        <w:rPr>
          <w:b/>
          <w:bCs/>
          <w:iCs/>
          <w:color w:val="333333"/>
          <w:sz w:val="26"/>
          <w:szCs w:val="26"/>
          <w:bdr w:val="none" w:sz="0" w:space="0" w:color="auto" w:frame="1"/>
          <w:shd w:val="clear" w:color="auto" w:fill="FFFFFF"/>
          <w:lang w:eastAsia="hu-HU" w:bidi="ar-SA"/>
        </w:rPr>
        <w:t>Oktatásmódszertani fejlődés az elmúlt egy évben</w:t>
      </w:r>
      <w:r w:rsidR="00412952">
        <w:rPr>
          <w:b/>
          <w:bCs/>
          <w:iCs/>
          <w:color w:val="333333"/>
          <w:sz w:val="26"/>
          <w:szCs w:val="26"/>
          <w:bdr w:val="none" w:sz="0" w:space="0" w:color="auto" w:frame="1"/>
          <w:shd w:val="clear" w:color="auto" w:fill="FFFFFF"/>
          <w:lang w:eastAsia="hu-HU" w:bidi="ar-SA"/>
        </w:rPr>
        <w:tab/>
      </w:r>
      <w:r w:rsidRPr="00C671A9">
        <w:rPr>
          <w:i/>
          <w:iCs/>
          <w:color w:val="000000"/>
          <w:sz w:val="26"/>
          <w:szCs w:val="26"/>
          <w:bdr w:val="none" w:sz="0" w:space="0" w:color="auto" w:frame="1"/>
          <w:lang w:eastAsia="hu-HU" w:bidi="ar-SA"/>
        </w:rPr>
        <w:t>elnök: Kovács János</w:t>
      </w:r>
    </w:p>
    <w:p w:rsidR="00FA7B55" w:rsidRPr="008D5CAA" w:rsidRDefault="00FA7B55" w:rsidP="00412952">
      <w:pPr>
        <w:widowControl/>
        <w:shd w:val="clear" w:color="auto" w:fill="FFFFFF"/>
        <w:tabs>
          <w:tab w:val="right" w:pos="9356"/>
        </w:tabs>
        <w:suppressAutoHyphens w:val="0"/>
        <w:autoSpaceDE/>
        <w:textAlignment w:val="baseline"/>
        <w:rPr>
          <w:color w:val="2B2A29"/>
          <w:sz w:val="26"/>
          <w:szCs w:val="26"/>
          <w:lang w:eastAsia="hu-HU" w:bidi="ar-SA"/>
        </w:rPr>
      </w:pPr>
      <w:r w:rsidRPr="008D5CAA">
        <w:rPr>
          <w:color w:val="000000"/>
          <w:sz w:val="26"/>
          <w:szCs w:val="26"/>
          <w:bdr w:val="none" w:sz="0" w:space="0" w:color="auto" w:frame="1"/>
          <w:shd w:val="clear" w:color="auto" w:fill="FFFFFF"/>
          <w:lang w:eastAsia="hu-HU" w:bidi="ar-SA"/>
        </w:rPr>
        <w:t>(Országos körkép, valamennyi résztvevő intézmény beszámolói alapján)</w:t>
      </w:r>
    </w:p>
    <w:p w:rsidR="00FA7B55" w:rsidRPr="008D5CAA" w:rsidRDefault="00FA7B55" w:rsidP="00412952">
      <w:pPr>
        <w:widowControl/>
        <w:shd w:val="clear" w:color="auto" w:fill="FFFFFF"/>
        <w:tabs>
          <w:tab w:val="right" w:pos="9356"/>
        </w:tabs>
        <w:suppressAutoHyphens w:val="0"/>
        <w:autoSpaceDE/>
        <w:textAlignment w:val="baseline"/>
        <w:rPr>
          <w:color w:val="2B2A29"/>
          <w:sz w:val="26"/>
          <w:szCs w:val="26"/>
          <w:lang w:eastAsia="hu-HU" w:bidi="ar-SA"/>
        </w:rPr>
      </w:pPr>
      <w:r w:rsidRPr="008D5CAA">
        <w:rPr>
          <w:b/>
          <w:bCs/>
          <w:iCs/>
          <w:color w:val="333333"/>
          <w:sz w:val="26"/>
          <w:szCs w:val="26"/>
          <w:bdr w:val="none" w:sz="0" w:space="0" w:color="auto" w:frame="1"/>
          <w:lang w:eastAsia="hu-HU" w:bidi="ar-SA"/>
        </w:rPr>
        <w:t>Társadalmi kapcsolatok – közoktatás, versenyek, hallgatói utánpótlás</w:t>
      </w:r>
    </w:p>
    <w:p w:rsidR="00EF5546" w:rsidRPr="00C671A9" w:rsidRDefault="00755E7D" w:rsidP="00EF5546">
      <w:pPr>
        <w:widowControl/>
        <w:shd w:val="clear" w:color="auto" w:fill="FFFFFF"/>
        <w:suppressAutoHyphens w:val="0"/>
        <w:autoSpaceDE/>
        <w:jc w:val="right"/>
        <w:textAlignment w:val="baseline"/>
        <w:rPr>
          <w:i/>
          <w:color w:val="000000"/>
          <w:sz w:val="26"/>
          <w:szCs w:val="26"/>
          <w:bdr w:val="none" w:sz="0" w:space="0" w:color="auto" w:frame="1"/>
          <w:lang w:eastAsia="hu-HU" w:bidi="ar-SA"/>
        </w:rPr>
      </w:pPr>
      <w:r w:rsidRPr="00C671A9">
        <w:rPr>
          <w:i/>
          <w:color w:val="000000"/>
          <w:sz w:val="26"/>
          <w:szCs w:val="26"/>
          <w:bdr w:val="none" w:sz="0" w:space="0" w:color="auto" w:frame="1"/>
          <w:lang w:eastAsia="hu-HU" w:bidi="ar-SA"/>
        </w:rPr>
        <w:t xml:space="preserve">elnök: </w:t>
      </w:r>
      <w:r w:rsidR="00FA7B55" w:rsidRPr="00C671A9">
        <w:rPr>
          <w:i/>
          <w:iCs/>
          <w:color w:val="000000"/>
          <w:sz w:val="26"/>
          <w:szCs w:val="26"/>
          <w:bdr w:val="none" w:sz="0" w:space="0" w:color="auto" w:frame="1"/>
          <w:lang w:eastAsia="hu-HU" w:bidi="ar-SA"/>
        </w:rPr>
        <w:t xml:space="preserve">Raucsikné Varga </w:t>
      </w:r>
      <w:r w:rsidR="00C671A9" w:rsidRPr="00C671A9">
        <w:rPr>
          <w:i/>
          <w:iCs/>
          <w:color w:val="000000"/>
          <w:sz w:val="26"/>
          <w:szCs w:val="26"/>
          <w:bdr w:val="none" w:sz="0" w:space="0" w:color="auto" w:frame="1"/>
          <w:lang w:eastAsia="hu-HU" w:bidi="ar-SA"/>
        </w:rPr>
        <w:t>Andrea</w:t>
      </w:r>
    </w:p>
    <w:p w:rsidR="00FA7B55" w:rsidRPr="008D5CAA" w:rsidRDefault="00FA7B55" w:rsidP="00C671A9">
      <w:pPr>
        <w:widowControl/>
        <w:shd w:val="clear" w:color="auto" w:fill="FFFFFF"/>
        <w:suppressAutoHyphens w:val="0"/>
        <w:autoSpaceDE/>
        <w:textAlignment w:val="baseline"/>
        <w:rPr>
          <w:color w:val="2B2A29"/>
          <w:sz w:val="26"/>
          <w:szCs w:val="26"/>
          <w:lang w:eastAsia="hu-HU" w:bidi="ar-SA"/>
        </w:rPr>
      </w:pPr>
      <w:r w:rsidRPr="008D5CAA">
        <w:rPr>
          <w:color w:val="000000"/>
          <w:sz w:val="26"/>
          <w:szCs w:val="26"/>
          <w:bdr w:val="none" w:sz="0" w:space="0" w:color="auto" w:frame="1"/>
          <w:lang w:eastAsia="hu-HU" w:bidi="ar-SA"/>
        </w:rPr>
        <w:t>(Intézményi és országos mozgalmak, valamennyi résztvevő intézmény beszámolói alapján)</w:t>
      </w:r>
    </w:p>
    <w:p w:rsidR="00FA7B55" w:rsidRPr="00EF5546" w:rsidRDefault="00FA7B55" w:rsidP="00EF5546">
      <w:pPr>
        <w:widowControl/>
        <w:shd w:val="clear" w:color="auto" w:fill="FFFFFF"/>
        <w:suppressAutoHyphens w:val="0"/>
        <w:autoSpaceDE/>
        <w:spacing w:after="225"/>
        <w:textAlignment w:val="baseline"/>
        <w:rPr>
          <w:color w:val="2B2A29"/>
          <w:sz w:val="26"/>
          <w:szCs w:val="26"/>
          <w:lang w:eastAsia="hu-HU" w:bidi="ar-SA"/>
        </w:rPr>
      </w:pPr>
      <w:r w:rsidRPr="00EF5546">
        <w:rPr>
          <w:b/>
          <w:bCs/>
          <w:iCs/>
          <w:color w:val="333333"/>
          <w:sz w:val="26"/>
          <w:szCs w:val="26"/>
          <w:bdr w:val="none" w:sz="0" w:space="0" w:color="auto" w:frame="1"/>
          <w:lang w:eastAsia="hu-HU" w:bidi="ar-SA"/>
        </w:rPr>
        <w:t>Zárszó</w:t>
      </w:r>
    </w:p>
    <w:p w:rsidR="00B34C46" w:rsidRPr="00B34C46" w:rsidRDefault="00B34C46" w:rsidP="00B34C46">
      <w:pPr>
        <w:spacing w:before="80"/>
        <w:rPr>
          <w:b/>
          <w:sz w:val="26"/>
          <w:szCs w:val="26"/>
        </w:rPr>
      </w:pPr>
      <w:r w:rsidRPr="00B34C46">
        <w:rPr>
          <w:b/>
          <w:sz w:val="26"/>
          <w:szCs w:val="26"/>
        </w:rPr>
        <w:t>————————————————————————</w:t>
      </w:r>
    </w:p>
    <w:p w:rsidR="00A668A4" w:rsidRPr="00E34362" w:rsidRDefault="00A668A4" w:rsidP="00A668A4">
      <w:pPr>
        <w:widowControl/>
        <w:suppressAutoHyphens w:val="0"/>
        <w:autoSpaceDE/>
        <w:jc w:val="both"/>
        <w:rPr>
          <w:b/>
          <w:sz w:val="26"/>
          <w:szCs w:val="26"/>
          <w:u w:val="single"/>
          <w:lang w:eastAsia="hu-HU"/>
        </w:rPr>
      </w:pPr>
    </w:p>
    <w:p w:rsidR="00A668A4" w:rsidRPr="00E34362" w:rsidRDefault="00A668A4" w:rsidP="00A668A4">
      <w:pPr>
        <w:widowControl/>
        <w:suppressAutoHyphens w:val="0"/>
        <w:autoSpaceDE/>
        <w:jc w:val="both"/>
        <w:rPr>
          <w:b/>
          <w:sz w:val="26"/>
          <w:szCs w:val="26"/>
          <w:u w:val="single"/>
          <w:lang w:eastAsia="hu-HU"/>
        </w:rPr>
      </w:pPr>
      <w:r w:rsidRPr="00E34362">
        <w:rPr>
          <w:b/>
          <w:sz w:val="26"/>
          <w:szCs w:val="26"/>
          <w:u w:val="single"/>
          <w:lang w:eastAsia="hu-HU"/>
        </w:rPr>
        <w:t>November 18. (péntek) 10.00 óra</w:t>
      </w:r>
    </w:p>
    <w:p w:rsidR="00A668A4" w:rsidRPr="00E34362" w:rsidRDefault="00A668A4" w:rsidP="00A668A4">
      <w:pPr>
        <w:widowControl/>
        <w:suppressAutoHyphens w:val="0"/>
        <w:autoSpaceDE/>
        <w:jc w:val="both"/>
        <w:rPr>
          <w:sz w:val="26"/>
          <w:szCs w:val="26"/>
          <w:lang w:eastAsia="hu-HU"/>
        </w:rPr>
      </w:pPr>
      <w:r w:rsidRPr="00E34362">
        <w:rPr>
          <w:sz w:val="26"/>
          <w:szCs w:val="26"/>
          <w:lang w:eastAsia="hu-HU"/>
        </w:rPr>
        <w:t>Algyő</w:t>
      </w:r>
    </w:p>
    <w:p w:rsidR="00A668A4" w:rsidRPr="00E34362" w:rsidRDefault="00A668A4" w:rsidP="00A668A4">
      <w:pPr>
        <w:widowControl/>
        <w:suppressAutoHyphens w:val="0"/>
        <w:autoSpaceDE/>
        <w:jc w:val="both"/>
        <w:rPr>
          <w:sz w:val="26"/>
          <w:szCs w:val="26"/>
          <w:lang w:eastAsia="hu-HU"/>
        </w:rPr>
      </w:pPr>
      <w:r w:rsidRPr="00E34362">
        <w:rPr>
          <w:sz w:val="26"/>
          <w:szCs w:val="26"/>
          <w:lang w:eastAsia="hu-HU"/>
        </w:rPr>
        <w:t>ALFÖLDI TERÜLETI SZERVEZET</w:t>
      </w:r>
    </w:p>
    <w:p w:rsidR="00A668A4" w:rsidRPr="00E34362" w:rsidRDefault="00A668A4" w:rsidP="00A668A4">
      <w:pPr>
        <w:pStyle w:val="NormlWeb"/>
        <w:shd w:val="clear" w:color="auto" w:fill="FFFFFF"/>
        <w:spacing w:before="0" w:after="0"/>
        <w:jc w:val="center"/>
        <w:rPr>
          <w:rStyle w:val="Kiemels2"/>
          <w:color w:val="222222"/>
          <w:sz w:val="26"/>
          <w:szCs w:val="26"/>
        </w:rPr>
      </w:pPr>
    </w:p>
    <w:p w:rsidR="00A668A4" w:rsidRPr="00E34362" w:rsidRDefault="00A668A4" w:rsidP="00A668A4">
      <w:pPr>
        <w:pStyle w:val="NormlWeb"/>
        <w:shd w:val="clear" w:color="auto" w:fill="FFFFFF"/>
        <w:spacing w:before="0" w:after="0"/>
        <w:jc w:val="center"/>
        <w:rPr>
          <w:sz w:val="26"/>
          <w:szCs w:val="26"/>
        </w:rPr>
      </w:pPr>
      <w:r w:rsidRPr="00E34362">
        <w:rPr>
          <w:rStyle w:val="Kiemels2"/>
          <w:color w:val="222222"/>
          <w:sz w:val="26"/>
          <w:szCs w:val="26"/>
        </w:rPr>
        <w:t>NosztalGEO 2022</w:t>
      </w:r>
      <w:r w:rsidRPr="00E34362">
        <w:rPr>
          <w:rStyle w:val="Kiemels2"/>
          <w:color w:val="222222"/>
          <w:sz w:val="26"/>
          <w:szCs w:val="26"/>
        </w:rPr>
        <w:br/>
      </w:r>
      <w:r w:rsidRPr="00E34362">
        <w:rPr>
          <w:b/>
          <w:sz w:val="26"/>
          <w:szCs w:val="26"/>
        </w:rPr>
        <w:t>“Mi van még a fiókban?”</w:t>
      </w:r>
    </w:p>
    <w:p w:rsidR="00A668A4" w:rsidRPr="00F704E7" w:rsidRDefault="00A668A4" w:rsidP="00A668A4">
      <w:pPr>
        <w:rPr>
          <w:sz w:val="12"/>
          <w:szCs w:val="12"/>
        </w:rPr>
      </w:pPr>
    </w:p>
    <w:p w:rsidR="0089664E" w:rsidRPr="00E34362" w:rsidRDefault="0089664E" w:rsidP="00EF5546">
      <w:pPr>
        <w:spacing w:before="80"/>
        <w:jc w:val="both"/>
        <w:rPr>
          <w:sz w:val="26"/>
          <w:szCs w:val="26"/>
        </w:rPr>
      </w:pPr>
      <w:r w:rsidRPr="00E34362">
        <w:rPr>
          <w:sz w:val="26"/>
          <w:szCs w:val="26"/>
        </w:rPr>
        <w:t>Az MFT Alföldi Területi Szervezete november 18.-án rendezi meg a 2022. évi NosztalGEO-t, ami azt jelenti, hogy a tavalyi ínséges évhez képest idén kétszer is lesz alkalom arra, hogy a "már régóta fiatal" és a "még nem olyan régóta fiatal" szaktársak összejöjjenek.  </w:t>
      </w:r>
    </w:p>
    <w:p w:rsidR="0089664E" w:rsidRPr="00E34362" w:rsidRDefault="0089664E" w:rsidP="00EF5546">
      <w:pPr>
        <w:spacing w:before="80"/>
        <w:jc w:val="both"/>
        <w:rPr>
          <w:sz w:val="26"/>
          <w:szCs w:val="26"/>
        </w:rPr>
      </w:pPr>
      <w:r w:rsidRPr="00E34362">
        <w:rPr>
          <w:sz w:val="26"/>
          <w:szCs w:val="26"/>
        </w:rPr>
        <w:t>A rendezvényen programja</w:t>
      </w:r>
      <w:r w:rsidR="00577469">
        <w:rPr>
          <w:color w:val="000000"/>
          <w:sz w:val="26"/>
          <w:szCs w:val="26"/>
          <w:shd w:val="clear" w:color="auto" w:fill="FFFFFF"/>
        </w:rPr>
        <w:t xml:space="preserve"> </w:t>
      </w:r>
      <w:r w:rsidRPr="00E34362">
        <w:rPr>
          <w:color w:val="000000"/>
          <w:sz w:val="26"/>
          <w:szCs w:val="26"/>
          <w:shd w:val="clear" w:color="auto" w:fill="FFFFFF"/>
        </w:rPr>
        <w:t>a szénhidrogén kutatás és a geotermikus energia lehetőségeit helyezi fókuszba a megváltozott peremfeltételek tükrében.</w:t>
      </w:r>
    </w:p>
    <w:p w:rsidR="0089664E" w:rsidRPr="00E34362" w:rsidRDefault="0089664E" w:rsidP="00EF5546">
      <w:pPr>
        <w:spacing w:before="80"/>
        <w:jc w:val="both"/>
        <w:rPr>
          <w:sz w:val="26"/>
          <w:szCs w:val="26"/>
        </w:rPr>
      </w:pPr>
      <w:r w:rsidRPr="00E34362">
        <w:rPr>
          <w:sz w:val="26"/>
          <w:szCs w:val="26"/>
        </w:rPr>
        <w:t>Kérjük és bátorítjuk az érdeklődő tagtársakat, hogy a szervezők munkájának támogatására – hasonlóan az előző évekhez – részvételi szándékuk megerősítéseként regisztráljanak a rendezvényre a körlevél alján található e-mail címen (nem szeretnénk például a beérkezett regisztráció alapján alul becsülni a halászlé mennyiségét, ami bizonyára érzékenyen érintené a Tisztelt résztvevőket).</w:t>
      </w:r>
    </w:p>
    <w:p w:rsidR="0089664E" w:rsidRPr="00E34362" w:rsidRDefault="0089664E" w:rsidP="00EF5546">
      <w:pPr>
        <w:spacing w:before="80"/>
        <w:jc w:val="both"/>
        <w:rPr>
          <w:sz w:val="26"/>
          <w:szCs w:val="26"/>
        </w:rPr>
      </w:pPr>
      <w:r w:rsidRPr="00E34362">
        <w:rPr>
          <w:sz w:val="26"/>
          <w:szCs w:val="26"/>
        </w:rPr>
        <w:t>A rendez</w:t>
      </w:r>
      <w:r w:rsidR="00F704E7">
        <w:rPr>
          <w:sz w:val="26"/>
          <w:szCs w:val="26"/>
        </w:rPr>
        <w:t xml:space="preserve">vényre a jelentkezés határideje </w:t>
      </w:r>
      <w:r w:rsidRPr="00E34362">
        <w:rPr>
          <w:sz w:val="26"/>
          <w:szCs w:val="26"/>
        </w:rPr>
        <w:t>október 31, hétfő.</w:t>
      </w:r>
    </w:p>
    <w:p w:rsidR="0089664E" w:rsidRPr="00EF5546" w:rsidRDefault="0089664E" w:rsidP="00EF5546">
      <w:pPr>
        <w:spacing w:before="80"/>
        <w:jc w:val="both"/>
        <w:rPr>
          <w:b/>
          <w:sz w:val="26"/>
          <w:szCs w:val="26"/>
        </w:rPr>
      </w:pPr>
      <w:r w:rsidRPr="00EF5546">
        <w:rPr>
          <w:b/>
          <w:sz w:val="26"/>
          <w:szCs w:val="26"/>
        </w:rPr>
        <w:t>Részvételi díj, regisztráció:</w:t>
      </w:r>
    </w:p>
    <w:p w:rsidR="0089664E" w:rsidRPr="00E34362" w:rsidRDefault="0089664E" w:rsidP="00EF5546">
      <w:pPr>
        <w:spacing w:before="80"/>
        <w:jc w:val="both"/>
        <w:rPr>
          <w:sz w:val="26"/>
          <w:szCs w:val="26"/>
        </w:rPr>
      </w:pPr>
      <w:r w:rsidRPr="00E34362">
        <w:rPr>
          <w:sz w:val="26"/>
          <w:szCs w:val="26"/>
        </w:rPr>
        <w:t xml:space="preserve">Részvételi díj továbbra sincs, </w:t>
      </w:r>
      <w:r w:rsidRPr="00EF5546">
        <w:rPr>
          <w:b/>
          <w:sz w:val="26"/>
          <w:szCs w:val="26"/>
        </w:rPr>
        <w:t>regisztráció viszont szükséges</w:t>
      </w:r>
      <w:r w:rsidRPr="00E34362">
        <w:rPr>
          <w:sz w:val="26"/>
          <w:szCs w:val="26"/>
        </w:rPr>
        <w:t xml:space="preserve"> az alábbi elérhetőségen:</w:t>
      </w:r>
      <w:r w:rsidR="00577469">
        <w:rPr>
          <w:sz w:val="26"/>
          <w:szCs w:val="26"/>
        </w:rPr>
        <w:t xml:space="preserve"> </w:t>
      </w:r>
      <w:r w:rsidRPr="00E34362">
        <w:rPr>
          <w:sz w:val="26"/>
          <w:szCs w:val="26"/>
        </w:rPr>
        <w:t>Radovics Balázs Géza, titkár: </w:t>
      </w:r>
      <w:hyperlink r:id="rId21" w:history="1">
        <w:r w:rsidR="002E0F16" w:rsidRPr="00870C17">
          <w:rPr>
            <w:rStyle w:val="Hiperhivatkozs"/>
            <w:rFonts w:eastAsia="Symbol"/>
            <w:sz w:val="26"/>
            <w:szCs w:val="26"/>
          </w:rPr>
          <w:t>radovics.balzs@gmail.com</w:t>
        </w:r>
      </w:hyperlink>
    </w:p>
    <w:p w:rsidR="0089664E" w:rsidRPr="00E34362" w:rsidRDefault="0089664E" w:rsidP="00EF5546">
      <w:pPr>
        <w:spacing w:before="80"/>
        <w:jc w:val="both"/>
        <w:rPr>
          <w:sz w:val="26"/>
          <w:szCs w:val="26"/>
        </w:rPr>
      </w:pPr>
      <w:r w:rsidRPr="00E34362">
        <w:rPr>
          <w:sz w:val="26"/>
          <w:szCs w:val="26"/>
        </w:rPr>
        <w:t>A rendezvény lebonyolításához anyagi támogatást, cégektől, magánszemélyektől, szervezetektől fogadunk. Az Alföldi Területi Szervezet (al)számla száma: 10200201-28610746-00000000.</w:t>
      </w:r>
    </w:p>
    <w:p w:rsidR="0089664E" w:rsidRPr="00E34362" w:rsidRDefault="0089664E" w:rsidP="0089664E">
      <w:pPr>
        <w:rPr>
          <w:sz w:val="26"/>
          <w:szCs w:val="26"/>
        </w:rPr>
      </w:pPr>
    </w:p>
    <w:p w:rsidR="00C671A9" w:rsidRDefault="00C671A9">
      <w:pPr>
        <w:widowControl/>
        <w:suppressAutoHyphens w:val="0"/>
        <w:autoSpaceDE/>
        <w:rPr>
          <w:b/>
          <w:bCs/>
          <w:sz w:val="26"/>
          <w:szCs w:val="26"/>
        </w:rPr>
      </w:pPr>
      <w:r>
        <w:rPr>
          <w:b/>
          <w:bCs/>
          <w:sz w:val="26"/>
          <w:szCs w:val="26"/>
        </w:rPr>
        <w:br w:type="page"/>
      </w:r>
    </w:p>
    <w:p w:rsidR="0089664E" w:rsidRPr="00EF5546" w:rsidRDefault="00EF5546" w:rsidP="00B34C46">
      <w:pPr>
        <w:spacing w:after="80"/>
        <w:rPr>
          <w:b/>
          <w:bCs/>
          <w:sz w:val="26"/>
          <w:szCs w:val="26"/>
        </w:rPr>
      </w:pPr>
      <w:r w:rsidRPr="00EF5546">
        <w:rPr>
          <w:b/>
          <w:bCs/>
          <w:sz w:val="26"/>
          <w:szCs w:val="26"/>
        </w:rPr>
        <w:lastRenderedPageBreak/>
        <w:t>Program</w:t>
      </w:r>
    </w:p>
    <w:p w:rsidR="0089664E" w:rsidRPr="00577469" w:rsidRDefault="00EF5546" w:rsidP="00B34C46">
      <w:pPr>
        <w:widowControl/>
        <w:suppressAutoHyphens w:val="0"/>
        <w:autoSpaceDE/>
        <w:ind w:left="709" w:hanging="774"/>
        <w:rPr>
          <w:sz w:val="26"/>
          <w:szCs w:val="26"/>
        </w:rPr>
      </w:pPr>
      <w:bookmarkStart w:id="1" w:name="_Hlk112170101"/>
      <w:r>
        <w:rPr>
          <w:sz w:val="26"/>
          <w:szCs w:val="26"/>
        </w:rPr>
        <w:t>10.</w:t>
      </w:r>
      <w:r w:rsidR="0089664E" w:rsidRPr="00577469">
        <w:rPr>
          <w:sz w:val="26"/>
          <w:szCs w:val="26"/>
        </w:rPr>
        <w:t>00</w:t>
      </w:r>
      <w:r w:rsidR="00577469">
        <w:rPr>
          <w:sz w:val="26"/>
          <w:szCs w:val="26"/>
        </w:rPr>
        <w:t xml:space="preserve">: </w:t>
      </w:r>
      <w:r w:rsidR="0089664E" w:rsidRPr="00577469">
        <w:rPr>
          <w:sz w:val="26"/>
          <w:szCs w:val="26"/>
        </w:rPr>
        <w:t>Köszöntő</w:t>
      </w:r>
    </w:p>
    <w:p w:rsidR="0089664E" w:rsidRPr="00577469" w:rsidRDefault="00EF5546" w:rsidP="00B34C46">
      <w:pPr>
        <w:widowControl/>
        <w:suppressAutoHyphens w:val="0"/>
        <w:autoSpaceDE/>
        <w:ind w:left="709" w:hanging="774"/>
        <w:rPr>
          <w:sz w:val="26"/>
          <w:szCs w:val="26"/>
        </w:rPr>
      </w:pPr>
      <w:r>
        <w:rPr>
          <w:sz w:val="26"/>
          <w:szCs w:val="26"/>
        </w:rPr>
        <w:t>10.</w:t>
      </w:r>
      <w:r w:rsidR="0089664E" w:rsidRPr="00577469">
        <w:rPr>
          <w:sz w:val="26"/>
          <w:szCs w:val="26"/>
        </w:rPr>
        <w:t>10</w:t>
      </w:r>
      <w:r w:rsidR="00577469">
        <w:rPr>
          <w:sz w:val="26"/>
          <w:szCs w:val="26"/>
        </w:rPr>
        <w:t>:</w:t>
      </w:r>
      <w:r w:rsidR="0089664E" w:rsidRPr="00577469">
        <w:rPr>
          <w:sz w:val="26"/>
          <w:szCs w:val="26"/>
        </w:rPr>
        <w:t xml:space="preserve"> Kurunczi Mihály (</w:t>
      </w:r>
      <w:r w:rsidR="00F704E7">
        <w:rPr>
          <w:sz w:val="26"/>
          <w:szCs w:val="26"/>
        </w:rPr>
        <w:t>Magyar Termálenergia Társaság):</w:t>
      </w:r>
      <w:r w:rsidR="0089664E" w:rsidRPr="00577469">
        <w:rPr>
          <w:sz w:val="26"/>
          <w:szCs w:val="26"/>
        </w:rPr>
        <w:t xml:space="preserve"> Geotermikus energia hasznosításának gyakorlati kérdései</w:t>
      </w:r>
    </w:p>
    <w:p w:rsidR="0089664E" w:rsidRPr="00577469" w:rsidRDefault="0089664E" w:rsidP="00B34C46">
      <w:pPr>
        <w:widowControl/>
        <w:suppressAutoHyphens w:val="0"/>
        <w:autoSpaceDE/>
        <w:ind w:left="709" w:hanging="774"/>
        <w:jc w:val="both"/>
        <w:rPr>
          <w:sz w:val="26"/>
          <w:szCs w:val="26"/>
        </w:rPr>
      </w:pPr>
      <w:r w:rsidRPr="00577469">
        <w:rPr>
          <w:sz w:val="26"/>
          <w:szCs w:val="26"/>
        </w:rPr>
        <w:t>10</w:t>
      </w:r>
      <w:r w:rsidR="00EF5546">
        <w:rPr>
          <w:sz w:val="26"/>
          <w:szCs w:val="26"/>
        </w:rPr>
        <w:t>.</w:t>
      </w:r>
      <w:r w:rsidRPr="00577469">
        <w:rPr>
          <w:sz w:val="26"/>
          <w:szCs w:val="26"/>
        </w:rPr>
        <w:t>35</w:t>
      </w:r>
      <w:r w:rsidR="00577469">
        <w:rPr>
          <w:sz w:val="26"/>
          <w:szCs w:val="26"/>
        </w:rPr>
        <w:t>:</w:t>
      </w:r>
      <w:r w:rsidRPr="00577469">
        <w:rPr>
          <w:sz w:val="26"/>
          <w:szCs w:val="26"/>
        </w:rPr>
        <w:t xml:space="preserve"> Kun Éva (SZTFH)</w:t>
      </w:r>
      <w:r w:rsidR="00F704E7">
        <w:rPr>
          <w:sz w:val="26"/>
          <w:szCs w:val="26"/>
        </w:rPr>
        <w:t>,</w:t>
      </w:r>
      <w:r w:rsidRPr="00577469">
        <w:rPr>
          <w:sz w:val="26"/>
          <w:szCs w:val="26"/>
        </w:rPr>
        <w:t xml:space="preserve"> Zilahi-Sebess László (SZTFH)</w:t>
      </w:r>
      <w:r w:rsidR="00F704E7">
        <w:rPr>
          <w:sz w:val="26"/>
          <w:szCs w:val="26"/>
        </w:rPr>
        <w:t>,</w:t>
      </w:r>
      <w:r w:rsidRPr="00577469">
        <w:rPr>
          <w:sz w:val="26"/>
          <w:szCs w:val="26"/>
        </w:rPr>
        <w:t xml:space="preserve"> Szanyi János (SZTE): Geotermikus energia hasznosítás Hidrodinamikai és hőtranszport modellvizsgálat a Battonya–Pusztaföldvári-hátság aljzatában</w:t>
      </w:r>
    </w:p>
    <w:p w:rsidR="0089664E" w:rsidRPr="00577469" w:rsidRDefault="00EF5546" w:rsidP="00B34C46">
      <w:pPr>
        <w:widowControl/>
        <w:suppressAutoHyphens w:val="0"/>
        <w:autoSpaceDE/>
        <w:ind w:left="709" w:hanging="774"/>
        <w:rPr>
          <w:sz w:val="26"/>
          <w:szCs w:val="26"/>
        </w:rPr>
      </w:pPr>
      <w:r>
        <w:rPr>
          <w:sz w:val="26"/>
          <w:szCs w:val="26"/>
        </w:rPr>
        <w:t>11.</w:t>
      </w:r>
      <w:r w:rsidR="0089664E" w:rsidRPr="00577469">
        <w:rPr>
          <w:sz w:val="26"/>
          <w:szCs w:val="26"/>
        </w:rPr>
        <w:t>00</w:t>
      </w:r>
      <w:r w:rsidR="00577469">
        <w:rPr>
          <w:sz w:val="26"/>
          <w:szCs w:val="26"/>
        </w:rPr>
        <w:t>:</w:t>
      </w:r>
      <w:r w:rsidR="0089664E" w:rsidRPr="00577469">
        <w:rPr>
          <w:sz w:val="26"/>
          <w:szCs w:val="26"/>
        </w:rPr>
        <w:t xml:space="preserve"> Vass István (MOL Nyrt.)</w:t>
      </w:r>
      <w:r w:rsidR="00F704E7">
        <w:rPr>
          <w:sz w:val="26"/>
          <w:szCs w:val="26"/>
        </w:rPr>
        <w:t>:</w:t>
      </w:r>
      <w:r w:rsidR="0089664E" w:rsidRPr="00577469">
        <w:rPr>
          <w:sz w:val="26"/>
          <w:szCs w:val="26"/>
        </w:rPr>
        <w:t xml:space="preserve"> Szezonális geotermikus energiatárolás és hazai alkalmazási lehetőségei</w:t>
      </w:r>
    </w:p>
    <w:p w:rsidR="0089664E" w:rsidRPr="00577469" w:rsidRDefault="00EF5546" w:rsidP="00B34C46">
      <w:pPr>
        <w:widowControl/>
        <w:suppressAutoHyphens w:val="0"/>
        <w:autoSpaceDE/>
        <w:ind w:left="709" w:hanging="774"/>
        <w:jc w:val="both"/>
        <w:rPr>
          <w:sz w:val="26"/>
          <w:szCs w:val="26"/>
        </w:rPr>
      </w:pPr>
      <w:r>
        <w:rPr>
          <w:sz w:val="26"/>
          <w:szCs w:val="26"/>
        </w:rPr>
        <w:t>11.</w:t>
      </w:r>
      <w:r w:rsidR="0089664E" w:rsidRPr="00577469">
        <w:rPr>
          <w:sz w:val="26"/>
          <w:szCs w:val="26"/>
        </w:rPr>
        <w:t>20</w:t>
      </w:r>
      <w:r w:rsidR="00577469">
        <w:rPr>
          <w:sz w:val="26"/>
          <w:szCs w:val="26"/>
        </w:rPr>
        <w:t>:</w:t>
      </w:r>
      <w:r w:rsidR="0089664E" w:rsidRPr="00577469">
        <w:rPr>
          <w:sz w:val="26"/>
          <w:szCs w:val="26"/>
        </w:rPr>
        <w:t xml:space="preserve"> Szanyi János (SZTE)</w:t>
      </w:r>
      <w:r w:rsidR="00F704E7">
        <w:rPr>
          <w:sz w:val="26"/>
          <w:szCs w:val="26"/>
        </w:rPr>
        <w:t>:</w:t>
      </w:r>
      <w:r w:rsidR="0089664E" w:rsidRPr="00577469">
        <w:rPr>
          <w:sz w:val="26"/>
          <w:szCs w:val="26"/>
        </w:rPr>
        <w:t xml:space="preserve"> Geotermikus energia hasznosítás jövője Magyarországon – Merre van előre?</w:t>
      </w:r>
    </w:p>
    <w:p w:rsidR="0089664E" w:rsidRPr="00577469" w:rsidRDefault="00EF5546" w:rsidP="00B34C46">
      <w:pPr>
        <w:widowControl/>
        <w:suppressAutoHyphens w:val="0"/>
        <w:autoSpaceDE/>
        <w:ind w:left="709" w:hanging="774"/>
        <w:jc w:val="both"/>
        <w:rPr>
          <w:sz w:val="26"/>
          <w:szCs w:val="26"/>
        </w:rPr>
      </w:pPr>
      <w:r>
        <w:rPr>
          <w:sz w:val="26"/>
          <w:szCs w:val="26"/>
        </w:rPr>
        <w:t>11.</w:t>
      </w:r>
      <w:r w:rsidR="00F704E7">
        <w:rPr>
          <w:sz w:val="26"/>
          <w:szCs w:val="26"/>
        </w:rPr>
        <w:t>40 – 12.</w:t>
      </w:r>
      <w:r w:rsidR="00577469">
        <w:rPr>
          <w:sz w:val="26"/>
          <w:szCs w:val="26"/>
        </w:rPr>
        <w:t>00:</w:t>
      </w:r>
      <w:r w:rsidR="0089664E" w:rsidRPr="00577469">
        <w:rPr>
          <w:sz w:val="26"/>
          <w:szCs w:val="26"/>
        </w:rPr>
        <w:t xml:space="preserve"> Kávészünet</w:t>
      </w:r>
    </w:p>
    <w:p w:rsidR="0089664E" w:rsidRPr="00577469" w:rsidRDefault="00EF5546" w:rsidP="00B34C46">
      <w:pPr>
        <w:widowControl/>
        <w:suppressAutoHyphens w:val="0"/>
        <w:autoSpaceDE/>
        <w:ind w:left="709" w:hanging="774"/>
        <w:jc w:val="both"/>
        <w:rPr>
          <w:sz w:val="26"/>
          <w:szCs w:val="26"/>
        </w:rPr>
      </w:pPr>
      <w:r>
        <w:rPr>
          <w:sz w:val="26"/>
          <w:szCs w:val="26"/>
        </w:rPr>
        <w:t>12.</w:t>
      </w:r>
      <w:r w:rsidR="0089664E" w:rsidRPr="00577469">
        <w:rPr>
          <w:sz w:val="26"/>
          <w:szCs w:val="26"/>
        </w:rPr>
        <w:t>00</w:t>
      </w:r>
      <w:r w:rsidR="00577469">
        <w:rPr>
          <w:sz w:val="26"/>
          <w:szCs w:val="26"/>
        </w:rPr>
        <w:t>:</w:t>
      </w:r>
      <w:r w:rsidR="0089664E" w:rsidRPr="00577469">
        <w:rPr>
          <w:sz w:val="26"/>
          <w:szCs w:val="26"/>
        </w:rPr>
        <w:t xml:space="preserve"> Kerekasztal beszélgetés a hazai geotermikus energia kiaknázásának jövőjéről (Vendégek: Csicsák József (Mecsekérc), Kun Éva (SZTFH), Kurunczi Mihály (Magyar Termálenergia Társaság), Nádor Annamária (</w:t>
      </w:r>
      <w:r w:rsidR="00F704E7">
        <w:rPr>
          <w:sz w:val="26"/>
          <w:szCs w:val="26"/>
        </w:rPr>
        <w:t>SZTFH), Vass István (MOL Nyrt.).</w:t>
      </w:r>
      <w:r w:rsidR="0089664E" w:rsidRPr="00577469">
        <w:rPr>
          <w:sz w:val="26"/>
          <w:szCs w:val="26"/>
        </w:rPr>
        <w:t xml:space="preserve"> Moderátor: Szanyi János)</w:t>
      </w:r>
    </w:p>
    <w:bookmarkEnd w:id="1"/>
    <w:p w:rsidR="0089664E" w:rsidRPr="00577469" w:rsidRDefault="00EF5546" w:rsidP="00B34C46">
      <w:pPr>
        <w:widowControl/>
        <w:suppressAutoHyphens w:val="0"/>
        <w:autoSpaceDE/>
        <w:ind w:left="709" w:hanging="774"/>
        <w:jc w:val="both"/>
        <w:rPr>
          <w:sz w:val="26"/>
          <w:szCs w:val="26"/>
        </w:rPr>
      </w:pPr>
      <w:r>
        <w:rPr>
          <w:sz w:val="26"/>
          <w:szCs w:val="26"/>
        </w:rPr>
        <w:t>13.</w:t>
      </w:r>
      <w:r w:rsidR="00F704E7">
        <w:rPr>
          <w:sz w:val="26"/>
          <w:szCs w:val="26"/>
        </w:rPr>
        <w:t>00 – 14.</w:t>
      </w:r>
      <w:r w:rsidR="00577469">
        <w:rPr>
          <w:sz w:val="26"/>
          <w:szCs w:val="26"/>
        </w:rPr>
        <w:t>00:</w:t>
      </w:r>
      <w:r w:rsidR="0089664E" w:rsidRPr="00577469">
        <w:rPr>
          <w:sz w:val="26"/>
          <w:szCs w:val="26"/>
        </w:rPr>
        <w:t xml:space="preserve"> Ebéd</w:t>
      </w:r>
    </w:p>
    <w:p w:rsidR="0089664E" w:rsidRPr="00577469" w:rsidRDefault="00EF5546" w:rsidP="00B34C46">
      <w:pPr>
        <w:widowControl/>
        <w:suppressAutoHyphens w:val="0"/>
        <w:autoSpaceDE/>
        <w:ind w:left="709" w:hanging="774"/>
        <w:jc w:val="both"/>
        <w:rPr>
          <w:sz w:val="26"/>
          <w:szCs w:val="26"/>
        </w:rPr>
      </w:pPr>
      <w:r>
        <w:rPr>
          <w:sz w:val="26"/>
          <w:szCs w:val="26"/>
        </w:rPr>
        <w:t>14.</w:t>
      </w:r>
      <w:r w:rsidR="0089664E" w:rsidRPr="00577469">
        <w:rPr>
          <w:sz w:val="26"/>
          <w:szCs w:val="26"/>
        </w:rPr>
        <w:t>00</w:t>
      </w:r>
      <w:r w:rsidR="00577469">
        <w:rPr>
          <w:sz w:val="26"/>
          <w:szCs w:val="26"/>
        </w:rPr>
        <w:t>:</w:t>
      </w:r>
      <w:r w:rsidR="0089664E" w:rsidRPr="00577469">
        <w:rPr>
          <w:sz w:val="26"/>
          <w:szCs w:val="26"/>
        </w:rPr>
        <w:t xml:space="preserve"> Lux Marcell (MOL Nyrt.)</w:t>
      </w:r>
      <w:r w:rsidR="00F704E7">
        <w:rPr>
          <w:sz w:val="26"/>
          <w:szCs w:val="26"/>
        </w:rPr>
        <w:t>:</w:t>
      </w:r>
      <w:r w:rsidR="0089664E" w:rsidRPr="00577469">
        <w:rPr>
          <w:sz w:val="26"/>
          <w:szCs w:val="26"/>
        </w:rPr>
        <w:t xml:space="preserve"> A sekély gáz program eddigi tapasztalatai és jövőbeli lehetőségei</w:t>
      </w:r>
    </w:p>
    <w:p w:rsidR="0089664E" w:rsidRPr="00577469" w:rsidRDefault="00EF5546" w:rsidP="00B34C46">
      <w:pPr>
        <w:widowControl/>
        <w:suppressAutoHyphens w:val="0"/>
        <w:autoSpaceDE/>
        <w:ind w:left="709" w:hanging="774"/>
        <w:jc w:val="both"/>
        <w:rPr>
          <w:sz w:val="26"/>
          <w:szCs w:val="26"/>
        </w:rPr>
      </w:pPr>
      <w:r>
        <w:rPr>
          <w:sz w:val="26"/>
          <w:szCs w:val="26"/>
        </w:rPr>
        <w:t>14.</w:t>
      </w:r>
      <w:r w:rsidR="0089664E" w:rsidRPr="00577469">
        <w:rPr>
          <w:sz w:val="26"/>
          <w:szCs w:val="26"/>
        </w:rPr>
        <w:t>25</w:t>
      </w:r>
      <w:r w:rsidR="00577469">
        <w:rPr>
          <w:sz w:val="26"/>
          <w:szCs w:val="26"/>
        </w:rPr>
        <w:t>:</w:t>
      </w:r>
      <w:r w:rsidR="0089664E" w:rsidRPr="00577469">
        <w:rPr>
          <w:sz w:val="26"/>
          <w:szCs w:val="26"/>
        </w:rPr>
        <w:t xml:space="preserve"> Szín László, Janka Roland (MOL Nyrt.)</w:t>
      </w:r>
      <w:r w:rsidR="00F704E7">
        <w:rPr>
          <w:sz w:val="26"/>
          <w:szCs w:val="26"/>
        </w:rPr>
        <w:t>:</w:t>
      </w:r>
      <w:r w:rsidR="0089664E" w:rsidRPr="00577469">
        <w:rPr>
          <w:sz w:val="26"/>
          <w:szCs w:val="26"/>
        </w:rPr>
        <w:t xml:space="preserve"> Értékteremtés inert gázokból, Kelet-Tiszántúl</w:t>
      </w:r>
    </w:p>
    <w:p w:rsidR="0089664E" w:rsidRPr="00577469" w:rsidRDefault="00EF5546" w:rsidP="00B34C46">
      <w:pPr>
        <w:widowControl/>
        <w:suppressAutoHyphens w:val="0"/>
        <w:autoSpaceDE/>
        <w:ind w:left="709" w:hanging="774"/>
        <w:jc w:val="both"/>
        <w:rPr>
          <w:sz w:val="26"/>
          <w:szCs w:val="26"/>
        </w:rPr>
      </w:pPr>
      <w:r>
        <w:rPr>
          <w:sz w:val="26"/>
          <w:szCs w:val="26"/>
        </w:rPr>
        <w:t>14.</w:t>
      </w:r>
      <w:r w:rsidR="0089664E" w:rsidRPr="00577469">
        <w:rPr>
          <w:sz w:val="26"/>
          <w:szCs w:val="26"/>
        </w:rPr>
        <w:t>50</w:t>
      </w:r>
      <w:r w:rsidR="00577469">
        <w:rPr>
          <w:sz w:val="26"/>
          <w:szCs w:val="26"/>
        </w:rPr>
        <w:t>:</w:t>
      </w:r>
      <w:r w:rsidR="0089664E" w:rsidRPr="00577469">
        <w:rPr>
          <w:sz w:val="26"/>
          <w:szCs w:val="26"/>
        </w:rPr>
        <w:t xml:space="preserve"> Holoda Attila (Aurora Energy)</w:t>
      </w:r>
      <w:r w:rsidR="00F704E7">
        <w:rPr>
          <w:sz w:val="26"/>
          <w:szCs w:val="26"/>
        </w:rPr>
        <w:t>:</w:t>
      </w:r>
      <w:r w:rsidR="0089664E" w:rsidRPr="00577469">
        <w:rPr>
          <w:sz w:val="26"/>
          <w:szCs w:val="26"/>
        </w:rPr>
        <w:t xml:space="preserve"> Európa energetikájának aktuális helyzete</w:t>
      </w:r>
    </w:p>
    <w:p w:rsidR="0089664E" w:rsidRPr="00577469" w:rsidRDefault="00EF5546" w:rsidP="00B34C46">
      <w:pPr>
        <w:widowControl/>
        <w:suppressAutoHyphens w:val="0"/>
        <w:autoSpaceDE/>
        <w:ind w:left="709" w:hanging="774"/>
        <w:jc w:val="both"/>
        <w:rPr>
          <w:sz w:val="26"/>
          <w:szCs w:val="26"/>
        </w:rPr>
      </w:pPr>
      <w:r>
        <w:rPr>
          <w:sz w:val="26"/>
          <w:szCs w:val="26"/>
        </w:rPr>
        <w:t>15.</w:t>
      </w:r>
      <w:r w:rsidR="0089664E" w:rsidRPr="00577469">
        <w:rPr>
          <w:sz w:val="26"/>
          <w:szCs w:val="26"/>
        </w:rPr>
        <w:t>15</w:t>
      </w:r>
      <w:r w:rsidR="00577469">
        <w:rPr>
          <w:sz w:val="26"/>
          <w:szCs w:val="26"/>
        </w:rPr>
        <w:t>:</w:t>
      </w:r>
      <w:r w:rsidR="0089664E" w:rsidRPr="00577469">
        <w:rPr>
          <w:sz w:val="26"/>
          <w:szCs w:val="26"/>
        </w:rPr>
        <w:t xml:space="preserve"> Kávészünet</w:t>
      </w:r>
    </w:p>
    <w:p w:rsidR="0089664E" w:rsidRDefault="00EF5546" w:rsidP="00B34C46">
      <w:pPr>
        <w:widowControl/>
        <w:suppressAutoHyphens w:val="0"/>
        <w:autoSpaceDE/>
        <w:ind w:left="709" w:hanging="774"/>
        <w:jc w:val="both"/>
        <w:rPr>
          <w:sz w:val="26"/>
          <w:szCs w:val="26"/>
        </w:rPr>
      </w:pPr>
      <w:r>
        <w:rPr>
          <w:sz w:val="26"/>
          <w:szCs w:val="26"/>
        </w:rPr>
        <w:t>15.</w:t>
      </w:r>
      <w:r w:rsidR="00F704E7">
        <w:rPr>
          <w:sz w:val="26"/>
          <w:szCs w:val="26"/>
        </w:rPr>
        <w:t>30 – 16.</w:t>
      </w:r>
      <w:r w:rsidR="0089664E" w:rsidRPr="00577469">
        <w:rPr>
          <w:sz w:val="26"/>
          <w:szCs w:val="26"/>
        </w:rPr>
        <w:t>30</w:t>
      </w:r>
      <w:r w:rsidR="00577469">
        <w:rPr>
          <w:sz w:val="26"/>
          <w:szCs w:val="26"/>
        </w:rPr>
        <w:t>:</w:t>
      </w:r>
      <w:r w:rsidR="0089664E" w:rsidRPr="00577469">
        <w:rPr>
          <w:sz w:val="26"/>
          <w:szCs w:val="26"/>
        </w:rPr>
        <w:t xml:space="preserve"> Kerekasztal beszélgetés a hazai CH termelés jövőjéről</w:t>
      </w:r>
      <w:r w:rsidR="00F704E7">
        <w:rPr>
          <w:sz w:val="26"/>
          <w:szCs w:val="26"/>
        </w:rPr>
        <w:t xml:space="preserve">. </w:t>
      </w:r>
      <w:r w:rsidR="0089664E" w:rsidRPr="00577469">
        <w:rPr>
          <w:sz w:val="26"/>
          <w:szCs w:val="26"/>
        </w:rPr>
        <w:t xml:space="preserve">Vendégek: Kiss Károly (ME), Lux Marcell (MOL Nyrt.), Szín </w:t>
      </w:r>
      <w:r w:rsidR="00F704E7">
        <w:rPr>
          <w:sz w:val="26"/>
          <w:szCs w:val="26"/>
        </w:rPr>
        <w:t>László/Janka Roland (MOL Nyrt.).</w:t>
      </w:r>
      <w:r w:rsidR="0089664E" w:rsidRPr="00577469">
        <w:rPr>
          <w:sz w:val="26"/>
          <w:szCs w:val="26"/>
        </w:rPr>
        <w:t xml:space="preserve"> Mod</w:t>
      </w:r>
      <w:r w:rsidR="00F704E7">
        <w:rPr>
          <w:sz w:val="26"/>
          <w:szCs w:val="26"/>
        </w:rPr>
        <w:t>erátor: Holoda Attila</w:t>
      </w:r>
    </w:p>
    <w:p w:rsidR="00ED5CA7" w:rsidRPr="00B34C46" w:rsidRDefault="00ED5CA7" w:rsidP="00ED5CA7">
      <w:pPr>
        <w:spacing w:before="80"/>
        <w:rPr>
          <w:b/>
          <w:sz w:val="26"/>
          <w:szCs w:val="26"/>
        </w:rPr>
      </w:pPr>
      <w:r w:rsidRPr="00B34C46">
        <w:rPr>
          <w:b/>
          <w:sz w:val="26"/>
          <w:szCs w:val="26"/>
        </w:rPr>
        <w:t>————————————————————————</w:t>
      </w:r>
    </w:p>
    <w:p w:rsidR="00ED5CA7" w:rsidRDefault="00ED5CA7" w:rsidP="00B14A66">
      <w:pPr>
        <w:rPr>
          <w:b/>
          <w:sz w:val="26"/>
          <w:szCs w:val="26"/>
          <w:u w:val="single"/>
        </w:rPr>
      </w:pPr>
    </w:p>
    <w:p w:rsidR="008D5CAA" w:rsidRPr="00EF5546" w:rsidRDefault="008D5CAA" w:rsidP="00B14A66">
      <w:pPr>
        <w:rPr>
          <w:b/>
          <w:sz w:val="26"/>
          <w:szCs w:val="26"/>
          <w:u w:val="single"/>
        </w:rPr>
      </w:pPr>
      <w:r w:rsidRPr="00EF5546">
        <w:rPr>
          <w:b/>
          <w:sz w:val="26"/>
          <w:szCs w:val="26"/>
          <w:u w:val="single"/>
        </w:rPr>
        <w:t>November 21</w:t>
      </w:r>
      <w:r w:rsidR="00B14A66" w:rsidRPr="00EF5546">
        <w:rPr>
          <w:b/>
          <w:sz w:val="26"/>
          <w:szCs w:val="26"/>
          <w:u w:val="single"/>
        </w:rPr>
        <w:t xml:space="preserve">. </w:t>
      </w:r>
      <w:r w:rsidRPr="00EF5546">
        <w:rPr>
          <w:b/>
          <w:sz w:val="26"/>
          <w:szCs w:val="26"/>
          <w:u w:val="single"/>
        </w:rPr>
        <w:t>(</w:t>
      </w:r>
      <w:r w:rsidR="00B14A66" w:rsidRPr="00EF5546">
        <w:rPr>
          <w:b/>
          <w:sz w:val="26"/>
          <w:szCs w:val="26"/>
          <w:u w:val="single"/>
        </w:rPr>
        <w:t>hétfő</w:t>
      </w:r>
      <w:r w:rsidRPr="00EF5546">
        <w:rPr>
          <w:b/>
          <w:sz w:val="26"/>
          <w:szCs w:val="26"/>
          <w:u w:val="single"/>
        </w:rPr>
        <w:t>)</w:t>
      </w:r>
      <w:r w:rsidR="00B14A66" w:rsidRPr="00EF5546">
        <w:rPr>
          <w:b/>
          <w:sz w:val="26"/>
          <w:szCs w:val="26"/>
          <w:u w:val="single"/>
        </w:rPr>
        <w:t xml:space="preserve"> 14.00</w:t>
      </w:r>
      <w:r w:rsidRPr="00EF5546">
        <w:rPr>
          <w:b/>
          <w:sz w:val="26"/>
          <w:szCs w:val="26"/>
          <w:u w:val="single"/>
        </w:rPr>
        <w:t xml:space="preserve"> óra</w:t>
      </w:r>
    </w:p>
    <w:p w:rsidR="00B14A66" w:rsidRPr="00E34362" w:rsidRDefault="008D5CAA" w:rsidP="00C91017">
      <w:pPr>
        <w:widowControl/>
        <w:suppressAutoHyphens w:val="0"/>
        <w:autoSpaceDE/>
        <w:jc w:val="both"/>
        <w:rPr>
          <w:sz w:val="26"/>
          <w:szCs w:val="26"/>
        </w:rPr>
      </w:pPr>
      <w:r>
        <w:rPr>
          <w:sz w:val="26"/>
          <w:szCs w:val="26"/>
        </w:rPr>
        <w:t>Farkasréti temető</w:t>
      </w:r>
      <w:r w:rsidR="00C91017">
        <w:rPr>
          <w:sz w:val="26"/>
          <w:szCs w:val="26"/>
        </w:rPr>
        <w:t xml:space="preserve">, </w:t>
      </w:r>
      <w:r w:rsidR="00C91017" w:rsidRPr="00C91017">
        <w:rPr>
          <w:sz w:val="26"/>
          <w:szCs w:val="26"/>
        </w:rPr>
        <w:t>1124</w:t>
      </w:r>
      <w:r w:rsidRPr="00C91017">
        <w:rPr>
          <w:sz w:val="26"/>
          <w:szCs w:val="26"/>
        </w:rPr>
        <w:t xml:space="preserve"> </w:t>
      </w:r>
      <w:r w:rsidR="00C91017" w:rsidRPr="00C91017">
        <w:rPr>
          <w:rStyle w:val="lrzxr"/>
          <w:rFonts w:eastAsia="Symbol"/>
          <w:sz w:val="26"/>
          <w:szCs w:val="26"/>
        </w:rPr>
        <w:t>Budapest, Németvölgyi út 99.</w:t>
      </w:r>
    </w:p>
    <w:p w:rsidR="00B14A66" w:rsidRPr="00E34362" w:rsidRDefault="00EF5546" w:rsidP="00B14A66">
      <w:pPr>
        <w:rPr>
          <w:sz w:val="26"/>
          <w:szCs w:val="26"/>
        </w:rPr>
      </w:pPr>
      <w:r w:rsidRPr="00E34362">
        <w:rPr>
          <w:sz w:val="26"/>
          <w:szCs w:val="26"/>
        </w:rPr>
        <w:t>TUDOMÁNYTÖRTÉNETI SZAKOSZTÁLY</w:t>
      </w:r>
    </w:p>
    <w:p w:rsidR="008D5CAA" w:rsidRDefault="008D5CAA" w:rsidP="00B14A66">
      <w:pPr>
        <w:rPr>
          <w:b/>
          <w:bCs/>
          <w:sz w:val="26"/>
          <w:szCs w:val="26"/>
        </w:rPr>
      </w:pPr>
    </w:p>
    <w:p w:rsidR="00B14A66" w:rsidRDefault="00EF5546" w:rsidP="008D5CAA">
      <w:pPr>
        <w:jc w:val="center"/>
        <w:rPr>
          <w:b/>
          <w:bCs/>
          <w:sz w:val="26"/>
          <w:szCs w:val="26"/>
        </w:rPr>
      </w:pPr>
      <w:r>
        <w:rPr>
          <w:b/>
          <w:bCs/>
          <w:sz w:val="26"/>
          <w:szCs w:val="26"/>
        </w:rPr>
        <w:t>Elődeink emlékezete –</w:t>
      </w:r>
      <w:r w:rsidR="00ED5CA7">
        <w:rPr>
          <w:b/>
          <w:bCs/>
          <w:sz w:val="26"/>
          <w:szCs w:val="26"/>
        </w:rPr>
        <w:t xml:space="preserve"> </w:t>
      </w:r>
      <w:r>
        <w:rPr>
          <w:b/>
          <w:bCs/>
          <w:sz w:val="26"/>
          <w:szCs w:val="26"/>
        </w:rPr>
        <w:t>t</w:t>
      </w:r>
      <w:r w:rsidR="00B14A66" w:rsidRPr="00E34362">
        <w:rPr>
          <w:b/>
          <w:bCs/>
          <w:sz w:val="26"/>
          <w:szCs w:val="26"/>
        </w:rPr>
        <w:t>emetőlátogatás</w:t>
      </w:r>
    </w:p>
    <w:p w:rsidR="00C91017" w:rsidRDefault="00C91017" w:rsidP="00C91017">
      <w:pPr>
        <w:rPr>
          <w:sz w:val="26"/>
          <w:szCs w:val="26"/>
        </w:rPr>
      </w:pPr>
    </w:p>
    <w:p w:rsidR="00C91017" w:rsidRPr="00E34362" w:rsidRDefault="00C91017" w:rsidP="00C91017">
      <w:pPr>
        <w:rPr>
          <w:sz w:val="26"/>
          <w:szCs w:val="26"/>
        </w:rPr>
      </w:pPr>
      <w:r>
        <w:rPr>
          <w:sz w:val="26"/>
          <w:szCs w:val="26"/>
        </w:rPr>
        <w:t>Találkozó a Farkasréti temető főbejáratánál</w:t>
      </w:r>
      <w:r w:rsidR="00F704E7">
        <w:rPr>
          <w:sz w:val="26"/>
          <w:szCs w:val="26"/>
        </w:rPr>
        <w:t xml:space="preserve"> 14.00 órakor</w:t>
      </w:r>
    </w:p>
    <w:p w:rsidR="00ED5CA7" w:rsidRPr="00B34C46" w:rsidRDefault="00ED5CA7" w:rsidP="00ED5CA7">
      <w:pPr>
        <w:spacing w:before="80"/>
        <w:rPr>
          <w:b/>
          <w:sz w:val="26"/>
          <w:szCs w:val="26"/>
        </w:rPr>
      </w:pPr>
      <w:r w:rsidRPr="00B34C46">
        <w:rPr>
          <w:b/>
          <w:sz w:val="26"/>
          <w:szCs w:val="26"/>
        </w:rPr>
        <w:t>————————————————————————</w:t>
      </w:r>
    </w:p>
    <w:p w:rsidR="00ED5CA7" w:rsidRDefault="00ED5CA7" w:rsidP="00B14A66">
      <w:pPr>
        <w:jc w:val="both"/>
        <w:rPr>
          <w:b/>
          <w:sz w:val="26"/>
          <w:szCs w:val="26"/>
          <w:u w:val="single"/>
          <w:lang w:eastAsia="hu-HU"/>
        </w:rPr>
      </w:pPr>
    </w:p>
    <w:p w:rsidR="00F67EA4" w:rsidRPr="00EF5546" w:rsidRDefault="00F67EA4" w:rsidP="00F67EA4">
      <w:pPr>
        <w:rPr>
          <w:b/>
          <w:sz w:val="26"/>
          <w:szCs w:val="26"/>
          <w:u w:val="single"/>
        </w:rPr>
      </w:pPr>
      <w:r w:rsidRPr="00EF5546">
        <w:rPr>
          <w:b/>
          <w:sz w:val="26"/>
          <w:szCs w:val="26"/>
          <w:u w:val="single"/>
        </w:rPr>
        <w:t>November 21. (hétfő)</w:t>
      </w:r>
      <w:r>
        <w:rPr>
          <w:b/>
          <w:sz w:val="26"/>
          <w:szCs w:val="26"/>
          <w:u w:val="single"/>
        </w:rPr>
        <w:t xml:space="preserve"> 15</w:t>
      </w:r>
      <w:r w:rsidRPr="00EF5546">
        <w:rPr>
          <w:b/>
          <w:sz w:val="26"/>
          <w:szCs w:val="26"/>
          <w:u w:val="single"/>
        </w:rPr>
        <w:t>.00 óra</w:t>
      </w:r>
      <w:r>
        <w:rPr>
          <w:b/>
          <w:sz w:val="26"/>
          <w:szCs w:val="26"/>
          <w:u w:val="single"/>
        </w:rPr>
        <w:t xml:space="preserve"> (online)</w:t>
      </w:r>
    </w:p>
    <w:p w:rsidR="00F67EA4" w:rsidRPr="00EB5973" w:rsidRDefault="00F67EA4" w:rsidP="00F67EA4">
      <w:pPr>
        <w:jc w:val="both"/>
        <w:rPr>
          <w:lang w:eastAsia="hu-HU"/>
        </w:rPr>
      </w:pPr>
      <w:r w:rsidRPr="00EB5973">
        <w:rPr>
          <w:lang w:eastAsia="hu-HU"/>
        </w:rPr>
        <w:t xml:space="preserve">Zoom </w:t>
      </w:r>
    </w:p>
    <w:p w:rsidR="00F67EA4" w:rsidRDefault="00F67EA4" w:rsidP="00F67EA4">
      <w:pPr>
        <w:jc w:val="both"/>
        <w:rPr>
          <w:b/>
          <w:lang w:eastAsia="hu-HU"/>
        </w:rPr>
      </w:pPr>
    </w:p>
    <w:p w:rsidR="00F67EA4" w:rsidRDefault="00F67EA4" w:rsidP="00F67EA4">
      <w:pPr>
        <w:jc w:val="center"/>
        <w:rPr>
          <w:b/>
          <w:sz w:val="26"/>
          <w:szCs w:val="26"/>
          <w:lang w:eastAsia="hu-HU"/>
        </w:rPr>
      </w:pPr>
      <w:r w:rsidRPr="00F67EA4">
        <w:rPr>
          <w:b/>
          <w:sz w:val="26"/>
          <w:szCs w:val="26"/>
          <w:lang w:eastAsia="hu-HU"/>
        </w:rPr>
        <w:t>Kibővitett elnökségi ülés / Választmányi ülés</w:t>
      </w:r>
    </w:p>
    <w:p w:rsidR="00F67EA4" w:rsidRPr="00F67EA4" w:rsidRDefault="00F67EA4" w:rsidP="00F67EA4">
      <w:pPr>
        <w:jc w:val="center"/>
        <w:rPr>
          <w:b/>
          <w:sz w:val="26"/>
          <w:szCs w:val="26"/>
          <w:u w:val="single"/>
          <w:lang w:eastAsia="hu-HU"/>
        </w:rPr>
      </w:pPr>
    </w:p>
    <w:p w:rsidR="00F67EA4" w:rsidRPr="00F67EA4" w:rsidRDefault="00F67EA4" w:rsidP="00B14A66">
      <w:pPr>
        <w:jc w:val="both"/>
        <w:rPr>
          <w:sz w:val="26"/>
          <w:szCs w:val="26"/>
          <w:lang w:eastAsia="hu-HU"/>
        </w:rPr>
      </w:pPr>
      <w:r w:rsidRPr="00F67EA4">
        <w:rPr>
          <w:sz w:val="26"/>
          <w:szCs w:val="26"/>
          <w:lang w:eastAsia="hu-HU"/>
        </w:rPr>
        <w:t>A zoom csatlakozás paramétereit a meghívóval együtt küldjük</w:t>
      </w:r>
    </w:p>
    <w:p w:rsidR="00F67EA4" w:rsidRPr="00B34C46" w:rsidRDefault="00F67EA4" w:rsidP="00F67EA4">
      <w:pPr>
        <w:spacing w:before="80"/>
        <w:rPr>
          <w:b/>
          <w:sz w:val="26"/>
          <w:szCs w:val="26"/>
        </w:rPr>
      </w:pPr>
      <w:r w:rsidRPr="00B34C46">
        <w:rPr>
          <w:b/>
          <w:sz w:val="26"/>
          <w:szCs w:val="26"/>
        </w:rPr>
        <w:t>————————————————————————</w:t>
      </w:r>
    </w:p>
    <w:p w:rsidR="00F67EA4" w:rsidRDefault="00F67EA4" w:rsidP="00B14A66">
      <w:pPr>
        <w:jc w:val="both"/>
        <w:rPr>
          <w:b/>
          <w:sz w:val="26"/>
          <w:szCs w:val="26"/>
          <w:u w:val="single"/>
          <w:lang w:eastAsia="hu-HU"/>
        </w:rPr>
      </w:pPr>
    </w:p>
    <w:p w:rsidR="00C671A9" w:rsidRPr="00C671A9" w:rsidRDefault="00C671A9">
      <w:pPr>
        <w:widowControl/>
        <w:suppressAutoHyphens w:val="0"/>
        <w:autoSpaceDE/>
        <w:rPr>
          <w:b/>
          <w:sz w:val="26"/>
          <w:szCs w:val="26"/>
          <w:lang w:eastAsia="hu-HU"/>
        </w:rPr>
      </w:pPr>
      <w:r w:rsidRPr="00C671A9">
        <w:rPr>
          <w:b/>
          <w:sz w:val="26"/>
          <w:szCs w:val="26"/>
          <w:lang w:eastAsia="hu-HU"/>
        </w:rPr>
        <w:br w:type="page"/>
      </w:r>
    </w:p>
    <w:p w:rsidR="00050202" w:rsidRPr="00050202" w:rsidRDefault="00050202" w:rsidP="00B14A66">
      <w:pPr>
        <w:jc w:val="both"/>
        <w:rPr>
          <w:b/>
          <w:sz w:val="26"/>
          <w:szCs w:val="26"/>
          <w:u w:val="single"/>
          <w:lang w:eastAsia="hu-HU"/>
        </w:rPr>
      </w:pPr>
      <w:r w:rsidRPr="00050202">
        <w:rPr>
          <w:b/>
          <w:sz w:val="26"/>
          <w:szCs w:val="26"/>
          <w:u w:val="single"/>
          <w:lang w:eastAsia="hu-HU"/>
        </w:rPr>
        <w:lastRenderedPageBreak/>
        <w:t>November 23. (szerda) 16.00 óra</w:t>
      </w:r>
      <w:r>
        <w:rPr>
          <w:b/>
          <w:sz w:val="26"/>
          <w:szCs w:val="26"/>
          <w:u w:val="single"/>
          <w:lang w:eastAsia="hu-HU"/>
        </w:rPr>
        <w:t xml:space="preserve"> (online)</w:t>
      </w:r>
    </w:p>
    <w:p w:rsidR="00582510" w:rsidRDefault="00582510" w:rsidP="00582510">
      <w:pPr>
        <w:rPr>
          <w:color w:val="000000"/>
          <w:sz w:val="26"/>
          <w:szCs w:val="26"/>
          <w:lang w:eastAsia="hu-HU"/>
        </w:rPr>
      </w:pPr>
      <w:r w:rsidRPr="00E34362">
        <w:rPr>
          <w:color w:val="000000"/>
          <w:sz w:val="26"/>
          <w:szCs w:val="26"/>
          <w:lang w:eastAsia="hu-HU"/>
        </w:rPr>
        <w:t>Zoom</w:t>
      </w:r>
    </w:p>
    <w:p w:rsidR="00050202" w:rsidRDefault="00050202" w:rsidP="00582510">
      <w:pPr>
        <w:rPr>
          <w:color w:val="000000"/>
          <w:sz w:val="26"/>
          <w:szCs w:val="26"/>
          <w:lang w:eastAsia="hu-HU"/>
        </w:rPr>
      </w:pPr>
      <w:r>
        <w:rPr>
          <w:color w:val="000000"/>
          <w:sz w:val="26"/>
          <w:szCs w:val="26"/>
          <w:lang w:eastAsia="hu-HU"/>
        </w:rPr>
        <w:t>GEOMATEMATIKAI ÉS SZÁMÍTÁSTECHNIKAI SZAKOSZTÁLY</w:t>
      </w:r>
    </w:p>
    <w:p w:rsidR="00050202" w:rsidRDefault="00050202" w:rsidP="00582510">
      <w:pPr>
        <w:rPr>
          <w:color w:val="000000"/>
          <w:sz w:val="26"/>
          <w:szCs w:val="26"/>
          <w:lang w:eastAsia="hu-HU"/>
        </w:rPr>
      </w:pPr>
    </w:p>
    <w:p w:rsidR="00050202" w:rsidRPr="00050202" w:rsidRDefault="00050202" w:rsidP="00050202">
      <w:pPr>
        <w:jc w:val="center"/>
        <w:rPr>
          <w:b/>
          <w:color w:val="000000"/>
          <w:sz w:val="26"/>
          <w:szCs w:val="26"/>
          <w:lang w:eastAsia="hu-HU"/>
        </w:rPr>
      </w:pPr>
      <w:r w:rsidRPr="00050202">
        <w:rPr>
          <w:b/>
          <w:color w:val="000000"/>
          <w:sz w:val="26"/>
          <w:szCs w:val="26"/>
          <w:lang w:eastAsia="hu-HU"/>
        </w:rPr>
        <w:t>Geomatek mindenkinek</w:t>
      </w:r>
      <w:r>
        <w:rPr>
          <w:b/>
          <w:color w:val="000000"/>
          <w:sz w:val="26"/>
          <w:szCs w:val="26"/>
          <w:lang w:eastAsia="hu-HU"/>
        </w:rPr>
        <w:t>,</w:t>
      </w:r>
      <w:r>
        <w:rPr>
          <w:b/>
          <w:color w:val="000000"/>
          <w:sz w:val="26"/>
          <w:szCs w:val="26"/>
          <w:lang w:eastAsia="hu-HU"/>
        </w:rPr>
        <w:br/>
      </w:r>
      <w:r w:rsidRPr="00050202">
        <w:rPr>
          <w:color w:val="000000"/>
          <w:sz w:val="26"/>
          <w:szCs w:val="26"/>
          <w:lang w:eastAsia="hu-HU"/>
        </w:rPr>
        <w:t>utána</w:t>
      </w:r>
    </w:p>
    <w:p w:rsidR="00050202" w:rsidRPr="00050202" w:rsidRDefault="00050202" w:rsidP="00050202">
      <w:pPr>
        <w:jc w:val="center"/>
        <w:rPr>
          <w:b/>
          <w:color w:val="000000"/>
          <w:sz w:val="26"/>
          <w:szCs w:val="26"/>
          <w:lang w:eastAsia="hu-HU"/>
        </w:rPr>
      </w:pPr>
      <w:r w:rsidRPr="00050202">
        <w:rPr>
          <w:b/>
          <w:color w:val="000000"/>
          <w:sz w:val="26"/>
          <w:szCs w:val="26"/>
          <w:lang w:eastAsia="hu-HU"/>
        </w:rPr>
        <w:t xml:space="preserve">MTA Geomatematikai Albizottságának ülése, </w:t>
      </w:r>
      <w:r w:rsidR="009474B5">
        <w:rPr>
          <w:b/>
          <w:color w:val="000000"/>
          <w:sz w:val="26"/>
          <w:szCs w:val="26"/>
          <w:lang w:eastAsia="hu-HU"/>
        </w:rPr>
        <w:t>Gulyás Sándor előadásával</w:t>
      </w:r>
    </w:p>
    <w:p w:rsidR="009474B5" w:rsidRDefault="009474B5" w:rsidP="00582510">
      <w:pPr>
        <w:rPr>
          <w:b/>
          <w:color w:val="000000"/>
          <w:sz w:val="26"/>
          <w:szCs w:val="26"/>
          <w:lang w:eastAsia="hu-HU"/>
        </w:rPr>
      </w:pPr>
    </w:p>
    <w:p w:rsidR="00582510" w:rsidRPr="00050202" w:rsidRDefault="00050202" w:rsidP="00582510">
      <w:pPr>
        <w:rPr>
          <w:b/>
          <w:color w:val="000000"/>
          <w:sz w:val="26"/>
          <w:szCs w:val="26"/>
          <w:lang w:eastAsia="hu-HU"/>
        </w:rPr>
      </w:pPr>
      <w:r w:rsidRPr="00050202">
        <w:rPr>
          <w:b/>
          <w:color w:val="000000"/>
          <w:sz w:val="26"/>
          <w:szCs w:val="26"/>
          <w:lang w:eastAsia="hu-HU"/>
        </w:rPr>
        <w:t>Program</w:t>
      </w:r>
    </w:p>
    <w:p w:rsidR="00582510" w:rsidRPr="00050202" w:rsidRDefault="00C7446A" w:rsidP="00582510">
      <w:pPr>
        <w:rPr>
          <w:color w:val="000000"/>
          <w:sz w:val="26"/>
          <w:szCs w:val="26"/>
          <w:lang w:eastAsia="hu-HU"/>
        </w:rPr>
      </w:pPr>
      <w:r>
        <w:rPr>
          <w:b/>
          <w:bCs/>
          <w:color w:val="000000"/>
          <w:sz w:val="26"/>
          <w:szCs w:val="26"/>
          <w:lang w:eastAsia="hu-HU"/>
        </w:rPr>
        <w:t>15.00–</w:t>
      </w:r>
      <w:r w:rsidR="00050202" w:rsidRPr="00050202">
        <w:rPr>
          <w:b/>
          <w:bCs/>
          <w:color w:val="000000"/>
          <w:sz w:val="26"/>
          <w:szCs w:val="26"/>
          <w:lang w:eastAsia="hu-HU"/>
        </w:rPr>
        <w:t>16.10: Geomatek mindenkinek</w:t>
      </w:r>
    </w:p>
    <w:p w:rsidR="00582510" w:rsidRPr="00E34362" w:rsidRDefault="00C7446A" w:rsidP="00582510">
      <w:pPr>
        <w:rPr>
          <w:color w:val="000000"/>
          <w:sz w:val="26"/>
          <w:szCs w:val="26"/>
          <w:lang w:eastAsia="hu-HU"/>
        </w:rPr>
      </w:pPr>
      <w:r>
        <w:rPr>
          <w:color w:val="000000"/>
          <w:sz w:val="26"/>
          <w:szCs w:val="26"/>
          <w:lang w:eastAsia="hu-HU"/>
        </w:rPr>
        <w:t>Két 10</w:t>
      </w:r>
      <w:r>
        <w:rPr>
          <w:b/>
          <w:bCs/>
          <w:color w:val="000000"/>
          <w:sz w:val="26"/>
          <w:szCs w:val="26"/>
          <w:lang w:eastAsia="hu-HU"/>
        </w:rPr>
        <w:t>–</w:t>
      </w:r>
      <w:r w:rsidR="00582510" w:rsidRPr="00E34362">
        <w:rPr>
          <w:color w:val="000000"/>
          <w:sz w:val="26"/>
          <w:szCs w:val="26"/>
          <w:lang w:eastAsia="hu-HU"/>
        </w:rPr>
        <w:t xml:space="preserve">15 perces </w:t>
      </w:r>
      <w:r>
        <w:rPr>
          <w:color w:val="000000"/>
          <w:sz w:val="26"/>
          <w:szCs w:val="26"/>
          <w:lang w:eastAsia="hu-HU"/>
        </w:rPr>
        <w:t>probléma felvető kiselőadást 30</w:t>
      </w:r>
      <w:r>
        <w:rPr>
          <w:b/>
          <w:bCs/>
          <w:color w:val="000000"/>
          <w:sz w:val="26"/>
          <w:szCs w:val="26"/>
          <w:lang w:eastAsia="hu-HU"/>
        </w:rPr>
        <w:t>–</w:t>
      </w:r>
      <w:r w:rsidR="00582510" w:rsidRPr="00E34362">
        <w:rPr>
          <w:color w:val="000000"/>
          <w:sz w:val="26"/>
          <w:szCs w:val="26"/>
          <w:lang w:eastAsia="hu-HU"/>
        </w:rPr>
        <w:t xml:space="preserve">40 perc diskurzus/vita </w:t>
      </w:r>
      <w:r w:rsidR="00050202">
        <w:rPr>
          <w:color w:val="000000"/>
          <w:sz w:val="26"/>
          <w:szCs w:val="26"/>
          <w:lang w:eastAsia="hu-HU"/>
        </w:rPr>
        <w:t>követ</w:t>
      </w:r>
      <w:r w:rsidR="00582510" w:rsidRPr="00E34362">
        <w:rPr>
          <w:color w:val="000000"/>
          <w:sz w:val="26"/>
          <w:szCs w:val="26"/>
          <w:lang w:eastAsia="hu-HU"/>
        </w:rPr>
        <w:t>, amit a Szakosztály vezetősége moderál.</w:t>
      </w:r>
    </w:p>
    <w:p w:rsidR="00582510" w:rsidRPr="00C7446A" w:rsidRDefault="00582510" w:rsidP="00582510">
      <w:pPr>
        <w:rPr>
          <w:color w:val="000000"/>
          <w:sz w:val="12"/>
          <w:szCs w:val="12"/>
          <w:lang w:eastAsia="hu-HU"/>
        </w:rPr>
      </w:pPr>
    </w:p>
    <w:p w:rsidR="00582510" w:rsidRPr="00E34362" w:rsidRDefault="00582510" w:rsidP="00050202">
      <w:pPr>
        <w:jc w:val="both"/>
        <w:rPr>
          <w:color w:val="000000"/>
          <w:sz w:val="26"/>
          <w:szCs w:val="26"/>
          <w:lang w:eastAsia="hu-HU"/>
        </w:rPr>
      </w:pPr>
      <w:r w:rsidRPr="00E34362">
        <w:rPr>
          <w:color w:val="000000"/>
          <w:sz w:val="26"/>
          <w:szCs w:val="26"/>
          <w:lang w:eastAsia="hu-HU"/>
        </w:rPr>
        <w:t>Első előadó:</w:t>
      </w:r>
      <w:r w:rsidR="00050202">
        <w:rPr>
          <w:color w:val="000000"/>
          <w:sz w:val="26"/>
          <w:szCs w:val="26"/>
          <w:lang w:eastAsia="hu-HU"/>
        </w:rPr>
        <w:t xml:space="preserve"> </w:t>
      </w:r>
      <w:r w:rsidRPr="00E34362">
        <w:rPr>
          <w:b/>
          <w:bCs/>
          <w:color w:val="000000"/>
          <w:sz w:val="26"/>
          <w:szCs w:val="26"/>
          <w:lang w:eastAsia="hu-HU"/>
        </w:rPr>
        <w:t>Saja Abu Taha,</w:t>
      </w:r>
      <w:r w:rsidRPr="00E34362">
        <w:rPr>
          <w:color w:val="000000"/>
          <w:sz w:val="26"/>
          <w:szCs w:val="26"/>
          <w:lang w:eastAsia="hu-HU"/>
        </w:rPr>
        <w:t> University of Szeged, Department of Geology and Paleontology (ELTE TTK, doktorandusz)</w:t>
      </w:r>
      <w:r w:rsidR="00050202">
        <w:rPr>
          <w:color w:val="000000"/>
          <w:sz w:val="26"/>
          <w:szCs w:val="26"/>
          <w:lang w:eastAsia="hu-HU"/>
        </w:rPr>
        <w:t xml:space="preserve">: </w:t>
      </w:r>
      <w:r w:rsidRPr="00E34362">
        <w:rPr>
          <w:b/>
          <w:bCs/>
          <w:color w:val="000000"/>
          <w:sz w:val="26"/>
          <w:szCs w:val="26"/>
          <w:lang w:eastAsia="hu-HU"/>
        </w:rPr>
        <w:t>Quantifying variability of physical /petrophysical properties of Boda Claystone</w:t>
      </w:r>
    </w:p>
    <w:p w:rsidR="00582510" w:rsidRPr="00C7446A" w:rsidRDefault="00582510" w:rsidP="00C7446A">
      <w:pPr>
        <w:rPr>
          <w:color w:val="000000"/>
          <w:sz w:val="12"/>
          <w:szCs w:val="12"/>
          <w:lang w:eastAsia="hu-HU"/>
        </w:rPr>
      </w:pPr>
    </w:p>
    <w:p w:rsidR="00582510" w:rsidRPr="00E34362" w:rsidRDefault="00582510" w:rsidP="00C7446A">
      <w:pPr>
        <w:jc w:val="both"/>
        <w:rPr>
          <w:color w:val="000000"/>
          <w:sz w:val="26"/>
          <w:szCs w:val="26"/>
          <w:lang w:eastAsia="hu-HU"/>
        </w:rPr>
      </w:pPr>
      <w:r w:rsidRPr="00E34362">
        <w:rPr>
          <w:color w:val="000000"/>
          <w:sz w:val="26"/>
          <w:szCs w:val="26"/>
          <w:lang w:eastAsia="hu-HU"/>
        </w:rPr>
        <w:t>3D X-ray computed tomography scans (CT) could efficiently reveal the spatial distribution of the inner structure of objects non-destructively. The general purpose of this work, therefore, is to accurately quantify the variability of petrophysical properties and density of the rock-forming</w:t>
      </w:r>
      <w:r w:rsidR="00ED5CA7">
        <w:rPr>
          <w:color w:val="000000"/>
          <w:sz w:val="26"/>
          <w:szCs w:val="26"/>
          <w:lang w:eastAsia="hu-HU"/>
        </w:rPr>
        <w:t xml:space="preserve"> </w:t>
      </w:r>
      <w:r w:rsidRPr="00E34362">
        <w:rPr>
          <w:color w:val="000000"/>
          <w:sz w:val="26"/>
          <w:szCs w:val="26"/>
          <w:lang w:eastAsia="hu-HU"/>
        </w:rPr>
        <w:t>components of a potential disposal radioactive waste rock formation (called the Boda Claystone Formation) using CT scan images. Specific fundamental results could be addressed as follows:</w:t>
      </w:r>
    </w:p>
    <w:p w:rsidR="00582510" w:rsidRPr="00E34362" w:rsidRDefault="00582510" w:rsidP="00C7446A">
      <w:pPr>
        <w:widowControl/>
        <w:numPr>
          <w:ilvl w:val="0"/>
          <w:numId w:val="2"/>
        </w:numPr>
        <w:tabs>
          <w:tab w:val="clear" w:pos="720"/>
          <w:tab w:val="num" w:pos="284"/>
        </w:tabs>
        <w:suppressAutoHyphens w:val="0"/>
        <w:autoSpaceDE/>
        <w:spacing w:before="80"/>
        <w:ind w:left="284" w:hanging="284"/>
        <w:jc w:val="both"/>
        <w:rPr>
          <w:color w:val="000000"/>
          <w:sz w:val="26"/>
          <w:szCs w:val="26"/>
          <w:lang w:eastAsia="hu-HU"/>
        </w:rPr>
      </w:pPr>
      <w:r w:rsidRPr="00E34362">
        <w:rPr>
          <w:color w:val="000000"/>
          <w:sz w:val="26"/>
          <w:szCs w:val="26"/>
          <w:lang w:eastAsia="hu-HU"/>
        </w:rPr>
        <w:t>Evaluating of 3D small-scale lithological heterogeneities and pore distribution. The disparity pore voxels were revealed using data-mining techniques and Boolean functions. In addition, the K-fold cross-validation algorithm has been applied to determine the number of the most stable clusters.</w:t>
      </w:r>
    </w:p>
    <w:p w:rsidR="00582510" w:rsidRPr="00E34362" w:rsidRDefault="00582510" w:rsidP="00050202">
      <w:pPr>
        <w:widowControl/>
        <w:numPr>
          <w:ilvl w:val="0"/>
          <w:numId w:val="2"/>
        </w:numPr>
        <w:tabs>
          <w:tab w:val="clear" w:pos="720"/>
          <w:tab w:val="num" w:pos="284"/>
        </w:tabs>
        <w:suppressAutoHyphens w:val="0"/>
        <w:autoSpaceDE/>
        <w:spacing w:before="100" w:beforeAutospacing="1" w:after="100" w:afterAutospacing="1"/>
        <w:ind w:left="284" w:hanging="284"/>
        <w:jc w:val="both"/>
        <w:rPr>
          <w:color w:val="000000"/>
          <w:sz w:val="26"/>
          <w:szCs w:val="26"/>
          <w:lang w:eastAsia="hu-HU"/>
        </w:rPr>
      </w:pPr>
      <w:r w:rsidRPr="00E34362">
        <w:rPr>
          <w:color w:val="000000"/>
          <w:sz w:val="26"/>
          <w:szCs w:val="26"/>
          <w:lang w:eastAsia="hu-HU"/>
        </w:rPr>
        <w:t>Representative Elementary Volume (REV) was efficiently utilized to quantify the inhomogeneity of rock-forming components; CT densities and the voxel-porosity. The REV calculation was established using the Autoregressive Integrated Moving Averages, Statistical Process Control (ARIMA SPC) method. Monte Carlo simulation was used to simulate the long-run properties of REVs and the normalized REVs.</w:t>
      </w:r>
    </w:p>
    <w:p w:rsidR="00582510" w:rsidRPr="00E34362" w:rsidRDefault="00582510" w:rsidP="00050202">
      <w:pPr>
        <w:widowControl/>
        <w:numPr>
          <w:ilvl w:val="0"/>
          <w:numId w:val="2"/>
        </w:numPr>
        <w:tabs>
          <w:tab w:val="clear" w:pos="720"/>
          <w:tab w:val="num" w:pos="284"/>
        </w:tabs>
        <w:suppressAutoHyphens w:val="0"/>
        <w:autoSpaceDE/>
        <w:spacing w:before="100" w:beforeAutospacing="1" w:after="100" w:afterAutospacing="1"/>
        <w:ind w:left="284" w:hanging="284"/>
        <w:jc w:val="both"/>
        <w:rPr>
          <w:color w:val="000000"/>
          <w:sz w:val="26"/>
          <w:szCs w:val="26"/>
          <w:lang w:eastAsia="hu-HU"/>
        </w:rPr>
      </w:pPr>
      <w:r w:rsidRPr="00E34362">
        <w:rPr>
          <w:color w:val="000000"/>
          <w:sz w:val="26"/>
          <w:szCs w:val="26"/>
          <w:lang w:eastAsia="hu-HU"/>
        </w:rPr>
        <w:t>We use wavelets to aid in analyzing non-stationary petrophysical data (voxel-porosity). Multi-scale decomposition utilizing wavelets reveals events otherwise hidden in the original time history, i.e., the small-scale cyclical behavior of the voxel-porosity spatial distribution was simultaneously tracked in the frequency and time dimensions. Furthermore, the cross-correlation application was crucial to reveal the similarities between the voxel-porosity wavelet transform series and the rock-forming components wavelet transform series.</w:t>
      </w:r>
    </w:p>
    <w:p w:rsidR="00582510" w:rsidRPr="00E34362" w:rsidRDefault="00582510" w:rsidP="00050202">
      <w:pPr>
        <w:jc w:val="both"/>
        <w:rPr>
          <w:color w:val="000000"/>
          <w:sz w:val="26"/>
          <w:szCs w:val="26"/>
          <w:lang w:eastAsia="hu-HU"/>
        </w:rPr>
      </w:pPr>
      <w:r w:rsidRPr="00E34362">
        <w:rPr>
          <w:color w:val="000000"/>
          <w:sz w:val="26"/>
          <w:szCs w:val="26"/>
          <w:lang w:eastAsia="hu-HU"/>
        </w:rPr>
        <w:t>Második előadó:</w:t>
      </w:r>
      <w:r w:rsidR="00050202">
        <w:rPr>
          <w:color w:val="000000"/>
          <w:sz w:val="26"/>
          <w:szCs w:val="26"/>
          <w:lang w:eastAsia="hu-HU"/>
        </w:rPr>
        <w:t xml:space="preserve"> </w:t>
      </w:r>
      <w:r w:rsidRPr="00E34362">
        <w:rPr>
          <w:b/>
          <w:bCs/>
          <w:color w:val="000000"/>
          <w:sz w:val="26"/>
          <w:szCs w:val="26"/>
          <w:lang w:eastAsia="hu-HU"/>
        </w:rPr>
        <w:t>Szatmári Gábor (ATK TAKI, tudományos főmunkatárs)</w:t>
      </w:r>
    </w:p>
    <w:p w:rsidR="00582510" w:rsidRPr="00E34362" w:rsidRDefault="00582510" w:rsidP="00050202">
      <w:pPr>
        <w:jc w:val="both"/>
        <w:rPr>
          <w:color w:val="000000"/>
          <w:sz w:val="26"/>
          <w:szCs w:val="26"/>
          <w:lang w:eastAsia="hu-HU"/>
        </w:rPr>
      </w:pPr>
      <w:r w:rsidRPr="00E34362">
        <w:rPr>
          <w:color w:val="000000"/>
          <w:sz w:val="26"/>
          <w:szCs w:val="26"/>
          <w:lang w:eastAsia="hu-HU"/>
        </w:rPr>
        <w:t>Az utóbbi években a talajok tulajdonságait, funkcióit és szolgál</w:t>
      </w:r>
      <w:r w:rsidR="00050202">
        <w:rPr>
          <w:color w:val="000000"/>
          <w:sz w:val="26"/>
          <w:szCs w:val="26"/>
          <w:lang w:eastAsia="hu-HU"/>
        </w:rPr>
        <w:t xml:space="preserve">tatásait számszerűsíteni kívánó </w:t>
      </w:r>
      <w:r w:rsidRPr="00E34362">
        <w:rPr>
          <w:color w:val="000000"/>
          <w:sz w:val="26"/>
          <w:szCs w:val="26"/>
          <w:lang w:eastAsia="hu-HU"/>
        </w:rPr>
        <w:t>tér- és időbeli modellezések homlok terébe került a bizonytal</w:t>
      </w:r>
      <w:r w:rsidR="00050202">
        <w:rPr>
          <w:color w:val="000000"/>
          <w:sz w:val="26"/>
          <w:szCs w:val="26"/>
          <w:lang w:eastAsia="hu-HU"/>
        </w:rPr>
        <w:t xml:space="preserve">anság terjedésének (uncertainty </w:t>
      </w:r>
      <w:r w:rsidRPr="00E34362">
        <w:rPr>
          <w:color w:val="000000"/>
          <w:sz w:val="26"/>
          <w:szCs w:val="26"/>
          <w:lang w:eastAsia="hu-HU"/>
        </w:rPr>
        <w:t>propagation) vizsgálata. Vitaindító kiselőadásunkban egy aktuális kutatás részeredményeit</w:t>
      </w:r>
      <w:r w:rsidR="00050202">
        <w:rPr>
          <w:color w:val="000000"/>
          <w:sz w:val="26"/>
          <w:szCs w:val="26"/>
          <w:lang w:eastAsia="hu-HU"/>
        </w:rPr>
        <w:t xml:space="preserve"> </w:t>
      </w:r>
      <w:r w:rsidRPr="00E34362">
        <w:rPr>
          <w:color w:val="000000"/>
          <w:sz w:val="26"/>
          <w:szCs w:val="26"/>
          <w:lang w:eastAsia="hu-HU"/>
        </w:rPr>
        <w:t>kívánjuk bemutatni, ahol is egy, a talajok széntelítettségét s</w:t>
      </w:r>
      <w:r w:rsidR="00050202">
        <w:rPr>
          <w:color w:val="000000"/>
          <w:sz w:val="26"/>
          <w:szCs w:val="26"/>
          <w:lang w:eastAsia="hu-HU"/>
        </w:rPr>
        <w:t xml:space="preserve">zámszerűsítő, ún. pedotranszfer </w:t>
      </w:r>
      <w:r w:rsidRPr="00E34362">
        <w:rPr>
          <w:color w:val="000000"/>
          <w:sz w:val="26"/>
          <w:szCs w:val="26"/>
          <w:lang w:eastAsia="hu-HU"/>
        </w:rPr>
        <w:t>függvényen keresztül vizsgáltuk, hogy bizonytalan inp</w:t>
      </w:r>
      <w:r w:rsidR="00050202">
        <w:rPr>
          <w:color w:val="000000"/>
          <w:sz w:val="26"/>
          <w:szCs w:val="26"/>
          <w:lang w:eastAsia="hu-HU"/>
        </w:rPr>
        <w:t xml:space="preserve">utok mellett hogyan változik az </w:t>
      </w:r>
      <w:r w:rsidRPr="00E34362">
        <w:rPr>
          <w:color w:val="000000"/>
          <w:sz w:val="26"/>
          <w:szCs w:val="26"/>
          <w:lang w:eastAsia="hu-HU"/>
        </w:rPr>
        <w:t>önmagában is hibával terhelt függvény outputjának bizonytalans</w:t>
      </w:r>
      <w:r w:rsidR="00050202">
        <w:rPr>
          <w:color w:val="000000"/>
          <w:sz w:val="26"/>
          <w:szCs w:val="26"/>
          <w:lang w:eastAsia="hu-HU"/>
        </w:rPr>
        <w:t xml:space="preserve">ága. Úgy gondoljuk, hogy ezen a </w:t>
      </w:r>
      <w:r w:rsidRPr="00E34362">
        <w:rPr>
          <w:color w:val="000000"/>
          <w:sz w:val="26"/>
          <w:szCs w:val="26"/>
          <w:lang w:eastAsia="hu-HU"/>
        </w:rPr>
        <w:t>téren számos érdekes kérdés vár megválaszolásra, mint például</w:t>
      </w:r>
      <w:r w:rsidR="00050202">
        <w:rPr>
          <w:color w:val="000000"/>
          <w:sz w:val="26"/>
          <w:szCs w:val="26"/>
          <w:lang w:eastAsia="hu-HU"/>
        </w:rPr>
        <w:t xml:space="preserve">: Meghatározhatók azon inputok, </w:t>
      </w:r>
      <w:r w:rsidRPr="00E34362">
        <w:rPr>
          <w:color w:val="000000"/>
          <w:sz w:val="26"/>
          <w:szCs w:val="26"/>
          <w:lang w:eastAsia="hu-HU"/>
        </w:rPr>
        <w:t xml:space="preserve">melyek a legnagyobb súllyal szerepelnek az output </w:t>
      </w:r>
      <w:r w:rsidRPr="00E34362">
        <w:rPr>
          <w:color w:val="000000"/>
          <w:sz w:val="26"/>
          <w:szCs w:val="26"/>
          <w:lang w:eastAsia="hu-HU"/>
        </w:rPr>
        <w:lastRenderedPageBreak/>
        <w:t>bi</w:t>
      </w:r>
      <w:r w:rsidR="00050202">
        <w:rPr>
          <w:color w:val="000000"/>
          <w:sz w:val="26"/>
          <w:szCs w:val="26"/>
          <w:lang w:eastAsia="hu-HU"/>
        </w:rPr>
        <w:t xml:space="preserve">zonytalanságában? Ha túl nagy a </w:t>
      </w:r>
      <w:r w:rsidRPr="00E34362">
        <w:rPr>
          <w:color w:val="000000"/>
          <w:sz w:val="26"/>
          <w:szCs w:val="26"/>
          <w:lang w:eastAsia="hu-HU"/>
        </w:rPr>
        <w:t>bizonytalanság (pl.: döntéstámogatáshoz), akkor van módu</w:t>
      </w:r>
      <w:r w:rsidR="00050202">
        <w:rPr>
          <w:color w:val="000000"/>
          <w:sz w:val="26"/>
          <w:szCs w:val="26"/>
          <w:lang w:eastAsia="hu-HU"/>
        </w:rPr>
        <w:t xml:space="preserve">nk csökkenteni azt, például: új </w:t>
      </w:r>
      <w:r w:rsidRPr="00E34362">
        <w:rPr>
          <w:color w:val="000000"/>
          <w:sz w:val="26"/>
          <w:szCs w:val="26"/>
          <w:lang w:eastAsia="hu-HU"/>
        </w:rPr>
        <w:t>minták gyűjtésével? Ha igen, akkor milyen elvek mentén tegyük ezt meg?</w:t>
      </w:r>
    </w:p>
    <w:p w:rsidR="00582510" w:rsidRPr="00C671A9" w:rsidRDefault="00582510" w:rsidP="00050202">
      <w:pPr>
        <w:jc w:val="both"/>
        <w:rPr>
          <w:color w:val="000000"/>
          <w:sz w:val="12"/>
          <w:szCs w:val="12"/>
          <w:lang w:eastAsia="hu-HU"/>
        </w:rPr>
      </w:pPr>
    </w:p>
    <w:p w:rsidR="00582510" w:rsidRPr="00050202" w:rsidRDefault="00582510" w:rsidP="00050202">
      <w:pPr>
        <w:jc w:val="both"/>
        <w:rPr>
          <w:b/>
          <w:color w:val="000000"/>
          <w:sz w:val="26"/>
          <w:szCs w:val="26"/>
          <w:lang w:eastAsia="hu-HU"/>
        </w:rPr>
      </w:pPr>
      <w:r w:rsidRPr="00050202">
        <w:rPr>
          <w:b/>
          <w:color w:val="000000"/>
          <w:sz w:val="26"/>
          <w:szCs w:val="26"/>
          <w:lang w:eastAsia="hu-HU"/>
        </w:rPr>
        <w:t>Ezt követően az MTA</w:t>
      </w:r>
      <w:r w:rsidR="00050202" w:rsidRPr="00050202">
        <w:rPr>
          <w:b/>
          <w:color w:val="000000"/>
          <w:sz w:val="26"/>
          <w:szCs w:val="26"/>
          <w:lang w:eastAsia="hu-HU"/>
        </w:rPr>
        <w:t xml:space="preserve"> Földtani Tudományos Bizottság</w:t>
      </w:r>
      <w:r w:rsidR="00050202">
        <w:rPr>
          <w:b/>
          <w:color w:val="000000"/>
          <w:sz w:val="26"/>
          <w:szCs w:val="26"/>
          <w:lang w:eastAsia="hu-HU"/>
        </w:rPr>
        <w:t xml:space="preserve">, </w:t>
      </w:r>
      <w:r w:rsidRPr="00050202">
        <w:rPr>
          <w:b/>
          <w:color w:val="000000"/>
          <w:sz w:val="26"/>
          <w:szCs w:val="26"/>
          <w:lang w:eastAsia="hu-HU"/>
        </w:rPr>
        <w:t>Geomatematikai Albizottságának éves ülése elején elhangzó nyílt előadás következik, amire minden érdeklődőt szeretettel várunk</w:t>
      </w:r>
    </w:p>
    <w:p w:rsidR="00582510" w:rsidRPr="00C671A9" w:rsidRDefault="00582510" w:rsidP="00050202">
      <w:pPr>
        <w:jc w:val="both"/>
        <w:rPr>
          <w:color w:val="000000"/>
          <w:sz w:val="12"/>
          <w:szCs w:val="12"/>
          <w:lang w:eastAsia="hu-HU"/>
        </w:rPr>
      </w:pPr>
    </w:p>
    <w:p w:rsidR="00582510" w:rsidRPr="00E34362" w:rsidRDefault="00582510" w:rsidP="00050202">
      <w:pPr>
        <w:jc w:val="both"/>
        <w:rPr>
          <w:color w:val="000000"/>
          <w:sz w:val="26"/>
          <w:szCs w:val="26"/>
          <w:lang w:eastAsia="hu-HU"/>
        </w:rPr>
      </w:pPr>
      <w:r w:rsidRPr="00E34362">
        <w:rPr>
          <w:color w:val="000000"/>
          <w:sz w:val="26"/>
          <w:szCs w:val="26"/>
          <w:lang w:eastAsia="hu-HU"/>
        </w:rPr>
        <w:t>Előadó</w:t>
      </w:r>
      <w:r w:rsidR="00050202">
        <w:rPr>
          <w:color w:val="000000"/>
          <w:sz w:val="26"/>
          <w:szCs w:val="26"/>
          <w:lang w:eastAsia="hu-HU"/>
        </w:rPr>
        <w:t xml:space="preserve">: </w:t>
      </w:r>
      <w:r w:rsidRPr="00E34362">
        <w:rPr>
          <w:b/>
          <w:bCs/>
          <w:color w:val="000000"/>
          <w:sz w:val="26"/>
          <w:szCs w:val="26"/>
          <w:lang w:eastAsia="hu-HU"/>
        </w:rPr>
        <w:t>Gulyás Sándor</w:t>
      </w:r>
      <w:r w:rsidR="00050202">
        <w:rPr>
          <w:color w:val="000000"/>
          <w:sz w:val="26"/>
          <w:szCs w:val="26"/>
          <w:lang w:eastAsia="hu-HU"/>
        </w:rPr>
        <w:t xml:space="preserve">: </w:t>
      </w:r>
      <w:r w:rsidRPr="00050202">
        <w:rPr>
          <w:b/>
          <w:color w:val="000000"/>
          <w:sz w:val="26"/>
          <w:szCs w:val="26"/>
          <w:lang w:eastAsia="hu-HU"/>
        </w:rPr>
        <w:t>Szemelvények a Szegedi</w:t>
      </w:r>
      <w:r w:rsidR="00050202" w:rsidRPr="00050202">
        <w:rPr>
          <w:b/>
          <w:color w:val="000000"/>
          <w:sz w:val="26"/>
          <w:szCs w:val="26"/>
          <w:lang w:eastAsia="hu-HU"/>
        </w:rPr>
        <w:t xml:space="preserve"> Tudományegyetem Geomatematikai Műhelyének legfrissebb </w:t>
      </w:r>
      <w:r w:rsidRPr="00050202">
        <w:rPr>
          <w:b/>
          <w:color w:val="000000"/>
          <w:sz w:val="26"/>
          <w:szCs w:val="26"/>
          <w:lang w:eastAsia="hu-HU"/>
        </w:rPr>
        <w:t>eredményeiből</w:t>
      </w:r>
    </w:p>
    <w:p w:rsidR="00582510" w:rsidRPr="00E34362" w:rsidRDefault="00582510" w:rsidP="00C7446A">
      <w:pPr>
        <w:spacing w:before="80" w:after="80"/>
        <w:jc w:val="both"/>
        <w:rPr>
          <w:color w:val="000000"/>
          <w:sz w:val="26"/>
          <w:szCs w:val="26"/>
          <w:lang w:eastAsia="hu-HU"/>
        </w:rPr>
      </w:pPr>
      <w:r w:rsidRPr="00E34362">
        <w:rPr>
          <w:color w:val="000000"/>
          <w:sz w:val="26"/>
          <w:szCs w:val="26"/>
          <w:lang w:eastAsia="hu-HU"/>
        </w:rPr>
        <w:t>Az előadásban az SZTE Földtani és Őslénytani Tanszékének legújabb kutatási eredményeit mutatjuk be röviden. Kitérünk a 2 és 3D morfometriai vizsgálatok alkalmazási lehetőségeire az őslénytani, paleoökológiai, üledékföldtani kutatásokban valamint bemutatjuk édesvízi karbonátmintákon végzett CT és mikro CT vizsgálatok nyújtotta perspektívákat a nagyfelbontású  évezredes üledékképződési és paleoklimatológiai ciklusok feltárásában.</w:t>
      </w:r>
    </w:p>
    <w:p w:rsidR="00582510" w:rsidRPr="00E34362" w:rsidRDefault="00050202" w:rsidP="00582510">
      <w:pPr>
        <w:rPr>
          <w:color w:val="000000"/>
          <w:sz w:val="26"/>
          <w:szCs w:val="26"/>
          <w:lang w:eastAsia="hu-HU"/>
        </w:rPr>
      </w:pPr>
      <w:r>
        <w:rPr>
          <w:b/>
          <w:bCs/>
          <w:color w:val="000000"/>
          <w:sz w:val="26"/>
          <w:szCs w:val="26"/>
          <w:lang w:eastAsia="hu-HU"/>
        </w:rPr>
        <w:t xml:space="preserve">A </w:t>
      </w:r>
      <w:r w:rsidR="00582510" w:rsidRPr="00E34362">
        <w:rPr>
          <w:b/>
          <w:bCs/>
          <w:color w:val="000000"/>
          <w:sz w:val="26"/>
          <w:szCs w:val="26"/>
          <w:lang w:eastAsia="hu-HU"/>
        </w:rPr>
        <w:t>Zoom</w:t>
      </w:r>
      <w:r>
        <w:rPr>
          <w:b/>
          <w:bCs/>
          <w:color w:val="000000"/>
          <w:sz w:val="26"/>
          <w:szCs w:val="26"/>
          <w:lang w:eastAsia="hu-HU"/>
        </w:rPr>
        <w:t xml:space="preserve"> csatlakozás paraméterei</w:t>
      </w:r>
    </w:p>
    <w:p w:rsidR="00582510" w:rsidRPr="00C671A9" w:rsidRDefault="00582510" w:rsidP="00582510">
      <w:pPr>
        <w:rPr>
          <w:color w:val="000000"/>
          <w:sz w:val="12"/>
          <w:szCs w:val="12"/>
          <w:lang w:eastAsia="hu-HU"/>
        </w:rPr>
      </w:pPr>
    </w:p>
    <w:p w:rsidR="00050202" w:rsidRPr="00C7446A" w:rsidRDefault="00582510" w:rsidP="00582510">
      <w:pPr>
        <w:rPr>
          <w:color w:val="000000"/>
          <w:sz w:val="12"/>
          <w:szCs w:val="12"/>
          <w:lang w:eastAsia="hu-HU"/>
        </w:rPr>
      </w:pPr>
      <w:r w:rsidRPr="00E34362">
        <w:rPr>
          <w:color w:val="3C4043"/>
          <w:sz w:val="26"/>
          <w:szCs w:val="26"/>
          <w:shd w:val="clear" w:color="auto" w:fill="F1F3F4"/>
          <w:lang w:eastAsia="hu-HU"/>
        </w:rPr>
        <w:t>Join Zoom Meeting</w:t>
      </w:r>
      <w:r w:rsidRPr="00E34362">
        <w:rPr>
          <w:color w:val="3C4043"/>
          <w:sz w:val="26"/>
          <w:szCs w:val="26"/>
          <w:lang w:eastAsia="hu-HU"/>
        </w:rPr>
        <w:br/>
      </w:r>
      <w:hyperlink r:id="rId22" w:tgtFrame="L4pEWPZZLzMIGQCVtVznCQ1" w:history="1">
        <w:r w:rsidRPr="00872705">
          <w:rPr>
            <w:i/>
            <w:color w:val="7030A0"/>
            <w:sz w:val="26"/>
            <w:szCs w:val="26"/>
            <w:u w:val="single"/>
            <w:shd w:val="clear" w:color="auto" w:fill="F1F3F4"/>
            <w:lang w:eastAsia="hu-HU"/>
          </w:rPr>
          <w:t>https://us06web.zoom.us/j/82913368393?pwd=UTFwL2g3Ny9XWlo5bVhidE9tKzBHUT09</w:t>
        </w:r>
      </w:hyperlink>
      <w:r w:rsidRPr="00E34362">
        <w:rPr>
          <w:color w:val="000000"/>
          <w:sz w:val="26"/>
          <w:szCs w:val="26"/>
          <w:lang w:eastAsia="hu-HU"/>
        </w:rPr>
        <w:br/>
      </w:r>
    </w:p>
    <w:p w:rsidR="00050202" w:rsidRDefault="00582510" w:rsidP="00582510">
      <w:pPr>
        <w:rPr>
          <w:color w:val="000000"/>
          <w:sz w:val="26"/>
          <w:szCs w:val="26"/>
          <w:lang w:eastAsia="hu-HU"/>
        </w:rPr>
      </w:pPr>
      <w:r w:rsidRPr="00E34362">
        <w:rPr>
          <w:color w:val="000000"/>
          <w:sz w:val="26"/>
          <w:szCs w:val="26"/>
          <w:lang w:eastAsia="hu-HU"/>
        </w:rPr>
        <w:t>Meeting ID: 829 1336 8393</w:t>
      </w:r>
      <w:r w:rsidRPr="00E34362">
        <w:rPr>
          <w:color w:val="000000"/>
          <w:sz w:val="26"/>
          <w:szCs w:val="26"/>
          <w:lang w:eastAsia="hu-HU"/>
        </w:rPr>
        <w:br/>
        <w:t>Passcode: 187461</w:t>
      </w:r>
    </w:p>
    <w:p w:rsidR="00050202" w:rsidRDefault="00050202" w:rsidP="00582510">
      <w:pPr>
        <w:rPr>
          <w:b/>
          <w:bCs/>
          <w:color w:val="000000"/>
          <w:sz w:val="26"/>
          <w:szCs w:val="26"/>
          <w:lang w:eastAsia="hu-HU"/>
        </w:rPr>
      </w:pPr>
    </w:p>
    <w:p w:rsidR="00582510" w:rsidRPr="00E34362" w:rsidRDefault="00582510" w:rsidP="00582510">
      <w:pPr>
        <w:rPr>
          <w:color w:val="000000"/>
          <w:sz w:val="26"/>
          <w:szCs w:val="26"/>
          <w:lang w:eastAsia="hu-HU"/>
        </w:rPr>
      </w:pPr>
      <w:r w:rsidRPr="00E34362">
        <w:rPr>
          <w:b/>
          <w:bCs/>
          <w:color w:val="000000"/>
          <w:sz w:val="26"/>
          <w:szCs w:val="26"/>
          <w:lang w:eastAsia="hu-HU"/>
        </w:rPr>
        <w:t>Instrukciók</w:t>
      </w:r>
      <w:r w:rsidR="00ED5CA7">
        <w:rPr>
          <w:b/>
          <w:bCs/>
          <w:color w:val="000000"/>
          <w:sz w:val="26"/>
          <w:szCs w:val="26"/>
          <w:lang w:eastAsia="hu-HU"/>
        </w:rPr>
        <w:t xml:space="preserve"> a csatlakozáshoz</w:t>
      </w:r>
    </w:p>
    <w:p w:rsidR="00582510" w:rsidRPr="00E34362" w:rsidRDefault="00582510" w:rsidP="00050202">
      <w:pPr>
        <w:jc w:val="both"/>
        <w:rPr>
          <w:color w:val="000000"/>
          <w:sz w:val="26"/>
          <w:szCs w:val="26"/>
          <w:lang w:eastAsia="hu-HU"/>
        </w:rPr>
      </w:pPr>
      <w:r w:rsidRPr="00E34362">
        <w:rPr>
          <w:color w:val="000000"/>
          <w:sz w:val="26"/>
          <w:szCs w:val="26"/>
          <w:lang w:eastAsia="hu-HU"/>
        </w:rPr>
        <w:t>A belépéshez használt gépen futni kell a zoom kliensnek. A fenti linkre kattintva a böngészőben elindul a csatlakozás. Ha nincs még felinstallálva a zoom kliens szoftver, akkor a gép letölti a programot, felrakja, utána pedig már menni fog a telekonferencia linkjére kattintva. Kérem, hogy</w:t>
      </w:r>
      <w:r w:rsidR="00050202">
        <w:rPr>
          <w:color w:val="000000"/>
          <w:sz w:val="26"/>
          <w:szCs w:val="26"/>
          <w:lang w:eastAsia="hu-HU"/>
        </w:rPr>
        <w:t xml:space="preserve"> a résztvevők 14.</w:t>
      </w:r>
      <w:r w:rsidRPr="00E34362">
        <w:rPr>
          <w:color w:val="000000"/>
          <w:sz w:val="26"/>
          <w:szCs w:val="26"/>
          <w:lang w:eastAsia="hu-HU"/>
        </w:rPr>
        <w:t>45-től kezdjenek el felcsatlakozni, a „meeting” nyitva lesz, bármikor k</w:t>
      </w:r>
      <w:r w:rsidR="00050202">
        <w:rPr>
          <w:color w:val="000000"/>
          <w:sz w:val="26"/>
          <w:szCs w:val="26"/>
          <w:lang w:eastAsia="hu-HU"/>
        </w:rPr>
        <w:t>i lehet próbálni a csatlakozást. A</w:t>
      </w:r>
      <w:r w:rsidRPr="00E34362">
        <w:rPr>
          <w:color w:val="000000"/>
          <w:sz w:val="26"/>
          <w:szCs w:val="26"/>
          <w:lang w:eastAsia="hu-HU"/>
        </w:rPr>
        <w:t xml:space="preserve"> moderátor fogja a videót és az audiót engedélyezni, illetve elvenni. Ez azért van, mert a videós csatlakozás esetenként túl nagy sávszélességet igényel, illetve a behallatszó zajok zavarhatják az előadást.</w:t>
      </w:r>
    </w:p>
    <w:p w:rsidR="00582510" w:rsidRPr="00C7446A" w:rsidRDefault="00582510" w:rsidP="00050202">
      <w:pPr>
        <w:jc w:val="both"/>
        <w:rPr>
          <w:color w:val="000000"/>
          <w:sz w:val="12"/>
          <w:szCs w:val="12"/>
          <w:lang w:eastAsia="hu-HU"/>
        </w:rPr>
      </w:pPr>
    </w:p>
    <w:p w:rsidR="00582510" w:rsidRPr="00E34362" w:rsidRDefault="00582510" w:rsidP="00050202">
      <w:pPr>
        <w:jc w:val="both"/>
        <w:rPr>
          <w:color w:val="000000"/>
          <w:sz w:val="26"/>
          <w:szCs w:val="26"/>
          <w:lang w:eastAsia="hu-HU"/>
        </w:rPr>
      </w:pPr>
      <w:r w:rsidRPr="00E34362">
        <w:rPr>
          <w:color w:val="000000"/>
          <w:sz w:val="26"/>
          <w:szCs w:val="26"/>
          <w:lang w:eastAsia="hu-HU"/>
        </w:rPr>
        <w:t>Vár</w:t>
      </w:r>
      <w:r w:rsidR="00050202">
        <w:rPr>
          <w:color w:val="000000"/>
          <w:sz w:val="26"/>
          <w:szCs w:val="26"/>
          <w:lang w:eastAsia="hu-HU"/>
        </w:rPr>
        <w:t xml:space="preserve">unk mindenkit </w:t>
      </w:r>
      <w:r w:rsidRPr="00E34362">
        <w:rPr>
          <w:color w:val="000000"/>
          <w:sz w:val="26"/>
          <w:szCs w:val="26"/>
          <w:lang w:eastAsia="hu-HU"/>
        </w:rPr>
        <w:t>szeretettel!</w:t>
      </w:r>
    </w:p>
    <w:p w:rsidR="00582510" w:rsidRPr="00E34362" w:rsidRDefault="00582510" w:rsidP="00050202">
      <w:pPr>
        <w:jc w:val="both"/>
        <w:rPr>
          <w:color w:val="000000"/>
          <w:sz w:val="26"/>
          <w:szCs w:val="26"/>
          <w:lang w:eastAsia="hu-HU"/>
        </w:rPr>
      </w:pPr>
    </w:p>
    <w:p w:rsidR="00582510" w:rsidRPr="00E34362" w:rsidRDefault="00582510" w:rsidP="00050202">
      <w:pPr>
        <w:jc w:val="both"/>
        <w:rPr>
          <w:color w:val="000000"/>
          <w:sz w:val="26"/>
          <w:szCs w:val="26"/>
          <w:lang w:eastAsia="hu-HU"/>
        </w:rPr>
      </w:pPr>
      <w:r w:rsidRPr="00E34362">
        <w:rPr>
          <w:color w:val="000000"/>
          <w:sz w:val="26"/>
          <w:szCs w:val="26"/>
          <w:lang w:eastAsia="hu-HU"/>
        </w:rPr>
        <w:t>Fedor Ferenc, Kovács József &amp; Hatvani István</w:t>
      </w:r>
    </w:p>
    <w:p w:rsidR="00ED5CA7" w:rsidRPr="00B34C46" w:rsidRDefault="00ED5CA7" w:rsidP="00ED5CA7">
      <w:pPr>
        <w:spacing w:before="80"/>
        <w:rPr>
          <w:b/>
          <w:sz w:val="26"/>
          <w:szCs w:val="26"/>
        </w:rPr>
      </w:pPr>
      <w:r w:rsidRPr="00B34C46">
        <w:rPr>
          <w:b/>
          <w:sz w:val="26"/>
          <w:szCs w:val="26"/>
        </w:rPr>
        <w:t>————————————————————————</w:t>
      </w:r>
    </w:p>
    <w:p w:rsidR="00ED5CA7" w:rsidRDefault="00ED5CA7" w:rsidP="00B14A66">
      <w:pPr>
        <w:rPr>
          <w:b/>
          <w:sz w:val="26"/>
          <w:szCs w:val="26"/>
          <w:u w:val="single"/>
        </w:rPr>
      </w:pPr>
    </w:p>
    <w:p w:rsidR="00872705" w:rsidRPr="00872705" w:rsidRDefault="00B14A66" w:rsidP="00B14A66">
      <w:pPr>
        <w:rPr>
          <w:b/>
          <w:sz w:val="26"/>
          <w:szCs w:val="26"/>
          <w:u w:val="single"/>
        </w:rPr>
      </w:pPr>
      <w:r w:rsidRPr="00872705">
        <w:rPr>
          <w:b/>
          <w:sz w:val="26"/>
          <w:szCs w:val="26"/>
          <w:u w:val="single"/>
        </w:rPr>
        <w:t xml:space="preserve">December 5. </w:t>
      </w:r>
      <w:r w:rsidR="00872705" w:rsidRPr="00872705">
        <w:rPr>
          <w:b/>
          <w:sz w:val="26"/>
          <w:szCs w:val="26"/>
          <w:u w:val="single"/>
        </w:rPr>
        <w:t>(hétfő ) 14.00 óra</w:t>
      </w:r>
      <w:r w:rsidRPr="00872705">
        <w:rPr>
          <w:b/>
          <w:sz w:val="26"/>
          <w:szCs w:val="26"/>
          <w:u w:val="single"/>
        </w:rPr>
        <w:t xml:space="preserve"> </w:t>
      </w:r>
    </w:p>
    <w:p w:rsidR="00B14A66" w:rsidRPr="00E34362" w:rsidRDefault="00B14A66" w:rsidP="00B14A66">
      <w:pPr>
        <w:rPr>
          <w:sz w:val="26"/>
          <w:szCs w:val="26"/>
        </w:rPr>
      </w:pPr>
      <w:r w:rsidRPr="00E34362">
        <w:rPr>
          <w:sz w:val="26"/>
          <w:szCs w:val="26"/>
        </w:rPr>
        <w:t>MFT</w:t>
      </w:r>
      <w:r w:rsidR="00872705">
        <w:rPr>
          <w:sz w:val="26"/>
          <w:szCs w:val="26"/>
        </w:rPr>
        <w:t xml:space="preserve"> Titkárság</w:t>
      </w:r>
      <w:r w:rsidRPr="00E34362">
        <w:rPr>
          <w:sz w:val="26"/>
          <w:szCs w:val="26"/>
        </w:rPr>
        <w:t>, 1015 Budapest, Csalogány u.</w:t>
      </w:r>
      <w:r w:rsidR="00C7446A">
        <w:rPr>
          <w:sz w:val="26"/>
          <w:szCs w:val="26"/>
        </w:rPr>
        <w:t xml:space="preserve"> </w:t>
      </w:r>
      <w:r w:rsidRPr="00E34362">
        <w:rPr>
          <w:sz w:val="26"/>
          <w:szCs w:val="26"/>
        </w:rPr>
        <w:t xml:space="preserve">12. I. em. </w:t>
      </w:r>
    </w:p>
    <w:p w:rsidR="00B14A66" w:rsidRPr="00E34362" w:rsidRDefault="00872705" w:rsidP="00B14A66">
      <w:pPr>
        <w:rPr>
          <w:sz w:val="26"/>
          <w:szCs w:val="26"/>
        </w:rPr>
      </w:pPr>
      <w:r w:rsidRPr="00E34362">
        <w:rPr>
          <w:sz w:val="26"/>
          <w:szCs w:val="26"/>
        </w:rPr>
        <w:t>TUDOMÁNYTÖRTÉNETI SZAKOSZTÁLY</w:t>
      </w:r>
    </w:p>
    <w:p w:rsidR="00B14A66" w:rsidRPr="00E34362" w:rsidRDefault="00B14A66" w:rsidP="00B14A66">
      <w:pPr>
        <w:rPr>
          <w:sz w:val="26"/>
          <w:szCs w:val="26"/>
        </w:rPr>
      </w:pPr>
    </w:p>
    <w:p w:rsidR="00B14A66" w:rsidRPr="00E34362" w:rsidRDefault="00B14A66" w:rsidP="00C671A9">
      <w:pPr>
        <w:spacing w:before="80"/>
        <w:rPr>
          <w:b/>
          <w:bCs/>
          <w:sz w:val="26"/>
          <w:szCs w:val="26"/>
        </w:rPr>
      </w:pPr>
      <w:r w:rsidRPr="00E34362">
        <w:rPr>
          <w:b/>
          <w:bCs/>
          <w:sz w:val="26"/>
          <w:szCs w:val="26"/>
        </w:rPr>
        <w:t>Zsadányi Éva:</w:t>
      </w:r>
      <w:r w:rsidRPr="00E34362">
        <w:rPr>
          <w:sz w:val="26"/>
          <w:szCs w:val="26"/>
        </w:rPr>
        <w:t xml:space="preserve"> </w:t>
      </w:r>
      <w:r w:rsidRPr="00E34362">
        <w:rPr>
          <w:b/>
          <w:bCs/>
          <w:sz w:val="26"/>
          <w:szCs w:val="26"/>
        </w:rPr>
        <w:t>dr. Vitális Istvánra emlékezünk halálának 75. évfordulóján</w:t>
      </w:r>
    </w:p>
    <w:p w:rsidR="00B14A66" w:rsidRPr="00E34362" w:rsidRDefault="00B14A66" w:rsidP="00872705">
      <w:pPr>
        <w:spacing w:before="80"/>
        <w:rPr>
          <w:b/>
          <w:bCs/>
          <w:sz w:val="26"/>
          <w:szCs w:val="26"/>
        </w:rPr>
      </w:pPr>
      <w:r w:rsidRPr="00E34362">
        <w:rPr>
          <w:b/>
          <w:bCs/>
          <w:sz w:val="26"/>
          <w:szCs w:val="26"/>
        </w:rPr>
        <w:t xml:space="preserve">Viczián István: A kortársak véleménye Teleki Domokosról </w:t>
      </w:r>
      <w:r w:rsidRPr="00E34362">
        <w:rPr>
          <w:sz w:val="26"/>
          <w:szCs w:val="26"/>
        </w:rPr>
        <w:t>(Megemlékezés a jénai Ásványtani Társaság megalakulásának 225. évfordulójáról)</w:t>
      </w:r>
    </w:p>
    <w:p w:rsidR="00B14A66" w:rsidRPr="00E34362" w:rsidRDefault="00B14A66" w:rsidP="00872705">
      <w:pPr>
        <w:spacing w:before="80"/>
        <w:rPr>
          <w:b/>
          <w:bCs/>
          <w:sz w:val="26"/>
          <w:szCs w:val="26"/>
        </w:rPr>
      </w:pPr>
      <w:r w:rsidRPr="00E34362">
        <w:rPr>
          <w:b/>
          <w:bCs/>
          <w:sz w:val="26"/>
          <w:szCs w:val="26"/>
        </w:rPr>
        <w:t>Kötetlen beszélgetés az elmúlt év eseményeiről</w:t>
      </w:r>
    </w:p>
    <w:p w:rsidR="00B14A66" w:rsidRPr="00E34362" w:rsidRDefault="00B14A66" w:rsidP="00B14A66">
      <w:pPr>
        <w:rPr>
          <w:b/>
          <w:bCs/>
          <w:sz w:val="26"/>
          <w:szCs w:val="26"/>
        </w:rPr>
      </w:pPr>
    </w:p>
    <w:p w:rsidR="00B14A66" w:rsidRPr="00E34362" w:rsidRDefault="00872705" w:rsidP="00B14A66">
      <w:pPr>
        <w:rPr>
          <w:sz w:val="26"/>
          <w:szCs w:val="26"/>
        </w:rPr>
      </w:pPr>
      <w:r>
        <w:rPr>
          <w:sz w:val="26"/>
          <w:szCs w:val="26"/>
        </w:rPr>
        <w:t>Kérjük</w:t>
      </w:r>
      <w:r w:rsidR="00B14A66" w:rsidRPr="00E34362">
        <w:rPr>
          <w:sz w:val="26"/>
          <w:szCs w:val="26"/>
        </w:rPr>
        <w:t>, akik tudnak kis süteménnyel, innivalóval járuljanak hozzá a családias hangulat</w:t>
      </w:r>
      <w:r>
        <w:rPr>
          <w:sz w:val="26"/>
          <w:szCs w:val="26"/>
        </w:rPr>
        <w:t xml:space="preserve"> </w:t>
      </w:r>
      <w:r w:rsidR="00B14A66" w:rsidRPr="00E34362">
        <w:rPr>
          <w:sz w:val="26"/>
          <w:szCs w:val="26"/>
        </w:rPr>
        <w:t>megteremtéséhez.</w:t>
      </w:r>
    </w:p>
    <w:p w:rsidR="00ED5CA7" w:rsidRPr="00B34C46" w:rsidRDefault="00ED5CA7" w:rsidP="00ED5CA7">
      <w:pPr>
        <w:spacing w:before="80"/>
        <w:rPr>
          <w:b/>
          <w:sz w:val="26"/>
          <w:szCs w:val="26"/>
        </w:rPr>
      </w:pPr>
      <w:r w:rsidRPr="00B34C46">
        <w:rPr>
          <w:b/>
          <w:sz w:val="26"/>
          <w:szCs w:val="26"/>
        </w:rPr>
        <w:t>————————————————————————</w:t>
      </w:r>
    </w:p>
    <w:p w:rsidR="00DE6D9E" w:rsidRDefault="008E5E8C" w:rsidP="00DE6D9E">
      <w:pPr>
        <w:pStyle w:val="NormlWeb"/>
        <w:shd w:val="clear" w:color="auto" w:fill="FFFFFF"/>
        <w:spacing w:before="0" w:after="0"/>
        <w:textAlignment w:val="baseline"/>
        <w:rPr>
          <w:color w:val="2B2A29"/>
          <w:sz w:val="26"/>
          <w:szCs w:val="26"/>
        </w:rPr>
      </w:pPr>
      <w:r>
        <w:rPr>
          <w:rStyle w:val="Kiemels2"/>
          <w:color w:val="2B2A29"/>
          <w:sz w:val="26"/>
          <w:szCs w:val="26"/>
          <w:u w:val="single"/>
          <w:bdr w:val="none" w:sz="0" w:space="0" w:color="auto" w:frame="1"/>
        </w:rPr>
        <w:lastRenderedPageBreak/>
        <w:t>D</w:t>
      </w:r>
      <w:r w:rsidR="00DE6D9E" w:rsidRPr="00E34362">
        <w:rPr>
          <w:rStyle w:val="Kiemels2"/>
          <w:color w:val="2B2A29"/>
          <w:sz w:val="26"/>
          <w:szCs w:val="26"/>
          <w:u w:val="single"/>
          <w:bdr w:val="none" w:sz="0" w:space="0" w:color="auto" w:frame="1"/>
        </w:rPr>
        <w:t>ecember 8. (csütörtök)</w:t>
      </w:r>
      <w:r w:rsidR="00DE6D9E" w:rsidRPr="00E34362">
        <w:rPr>
          <w:color w:val="2B2A29"/>
          <w:sz w:val="26"/>
          <w:szCs w:val="26"/>
        </w:rPr>
        <w:br/>
        <w:t xml:space="preserve">Laterum Hotel </w:t>
      </w:r>
      <w:r w:rsidRPr="008E5E8C">
        <w:rPr>
          <w:rStyle w:val="lrzxr"/>
          <w:rFonts w:eastAsia="Symbol"/>
          <w:sz w:val="26"/>
          <w:szCs w:val="26"/>
        </w:rPr>
        <w:t>7633 Pécs, Hajnóczy József utca,</w:t>
      </w:r>
      <w:r>
        <w:rPr>
          <w:rStyle w:val="lrzxr"/>
          <w:rFonts w:eastAsia="Symbol"/>
        </w:rPr>
        <w:t xml:space="preserve"> 37–39.</w:t>
      </w:r>
      <w:r w:rsidR="00DE6D9E" w:rsidRPr="00E34362">
        <w:rPr>
          <w:color w:val="2B2A29"/>
          <w:sz w:val="26"/>
          <w:szCs w:val="26"/>
        </w:rPr>
        <w:br/>
      </w:r>
      <w:r w:rsidR="00C7446A">
        <w:rPr>
          <w:color w:val="2B2A29"/>
          <w:sz w:val="26"/>
          <w:szCs w:val="26"/>
        </w:rPr>
        <w:t>MFT</w:t>
      </w:r>
      <w:r w:rsidRPr="00E34362">
        <w:rPr>
          <w:color w:val="2B2A29"/>
          <w:sz w:val="26"/>
          <w:szCs w:val="26"/>
        </w:rPr>
        <w:t xml:space="preserve"> DÉL-DUNÁNTÚLI TERÜLETI SZERVEZET, MTA PÉCSI AKADÉMIAI BIZOTTSÁG X. SZ. FÖLD- ÉS KÖRNYEZETTUDOMÁNYOK SZAKBIZOTTSÁG FÖLDTANI ÉS BÁNYÁSZATI MUNKABIZOTTSÁGA, MAGYAR GEOFIZIKUSOK EGYESÜLETE, RADIOAKTÍV HULLADÉKOKAT KEZELŐ KFT, MECSEKÉRC ZRT</w:t>
      </w:r>
      <w:r>
        <w:rPr>
          <w:color w:val="2B2A29"/>
          <w:sz w:val="26"/>
          <w:szCs w:val="26"/>
        </w:rPr>
        <w:t>.</w:t>
      </w:r>
    </w:p>
    <w:p w:rsidR="00064349" w:rsidRPr="00E34362" w:rsidRDefault="00064349" w:rsidP="00DE6D9E">
      <w:pPr>
        <w:pStyle w:val="NormlWeb"/>
        <w:shd w:val="clear" w:color="auto" w:fill="FFFFFF"/>
        <w:spacing w:before="0" w:after="0"/>
        <w:textAlignment w:val="baseline"/>
        <w:rPr>
          <w:color w:val="2B2A29"/>
          <w:sz w:val="26"/>
          <w:szCs w:val="26"/>
          <w:lang w:eastAsia="hu-HU" w:bidi="ar-SA"/>
        </w:rPr>
      </w:pPr>
    </w:p>
    <w:p w:rsidR="00DE6D9E" w:rsidRPr="00E34362" w:rsidRDefault="00DE6D9E" w:rsidP="00DE6D9E">
      <w:pPr>
        <w:pStyle w:val="cm0"/>
        <w:shd w:val="clear" w:color="auto" w:fill="FFFFFF"/>
        <w:spacing w:before="0" w:beforeAutospacing="0" w:after="0" w:afterAutospacing="0"/>
        <w:jc w:val="center"/>
        <w:textAlignment w:val="baseline"/>
        <w:rPr>
          <w:color w:val="2B2A29"/>
          <w:sz w:val="26"/>
          <w:szCs w:val="26"/>
        </w:rPr>
      </w:pPr>
      <w:r w:rsidRPr="00E34362">
        <w:rPr>
          <w:b/>
          <w:bCs/>
          <w:color w:val="2B2A29"/>
          <w:sz w:val="26"/>
          <w:szCs w:val="26"/>
          <w:bdr w:val="none" w:sz="0" w:space="0" w:color="auto" w:frame="1"/>
        </w:rPr>
        <w:t>A Bodai Agyagkő Formáció (BAF) kutatásának legújabb eredményei</w:t>
      </w:r>
      <w:r w:rsidRPr="00E34362">
        <w:rPr>
          <w:b/>
          <w:bCs/>
          <w:color w:val="2B2A29"/>
          <w:sz w:val="26"/>
          <w:szCs w:val="26"/>
          <w:bdr w:val="none" w:sz="0" w:space="0" w:color="auto" w:frame="1"/>
        </w:rPr>
        <w:br/>
        <w:t>szakmai előadói nap</w:t>
      </w:r>
    </w:p>
    <w:p w:rsidR="00DE6D9E" w:rsidRDefault="00C7446A" w:rsidP="00DE6D9E">
      <w:pPr>
        <w:pStyle w:val="rtecenter"/>
        <w:shd w:val="clear" w:color="auto" w:fill="FFFFFF"/>
        <w:spacing w:before="0" w:beforeAutospacing="0" w:after="0" w:afterAutospacing="0"/>
        <w:jc w:val="center"/>
        <w:textAlignment w:val="baseline"/>
        <w:rPr>
          <w:rStyle w:val="Kiemels2"/>
          <w:color w:val="B22222"/>
          <w:sz w:val="26"/>
          <w:szCs w:val="26"/>
          <w:bdr w:val="none" w:sz="0" w:space="0" w:color="auto" w:frame="1"/>
        </w:rPr>
      </w:pPr>
      <w:hyperlink r:id="rId23" w:history="1">
        <w:r w:rsidR="00DE6D9E" w:rsidRPr="00E34362">
          <w:rPr>
            <w:rStyle w:val="Kiemels2"/>
            <w:color w:val="B22222"/>
            <w:sz w:val="26"/>
            <w:szCs w:val="26"/>
            <w:bdr w:val="none" w:sz="0" w:space="0" w:color="auto" w:frame="1"/>
          </w:rPr>
          <w:t>online jelentkezés</w:t>
        </w:r>
      </w:hyperlink>
    </w:p>
    <w:p w:rsidR="008E5E8C" w:rsidRPr="00C7446A" w:rsidRDefault="008E5E8C" w:rsidP="00DE6D9E">
      <w:pPr>
        <w:pStyle w:val="rtecenter"/>
        <w:shd w:val="clear" w:color="auto" w:fill="FFFFFF"/>
        <w:spacing w:before="0" w:beforeAutospacing="0" w:after="0" w:afterAutospacing="0"/>
        <w:jc w:val="center"/>
        <w:textAlignment w:val="baseline"/>
        <w:rPr>
          <w:color w:val="2B2A29"/>
          <w:sz w:val="12"/>
          <w:szCs w:val="12"/>
        </w:rPr>
      </w:pPr>
    </w:p>
    <w:p w:rsidR="008E5E8C" w:rsidRPr="008E5E8C" w:rsidRDefault="008E5E8C" w:rsidP="00DE6D9E">
      <w:pPr>
        <w:pStyle w:val="rtecenter"/>
        <w:shd w:val="clear" w:color="auto" w:fill="FFFFFF"/>
        <w:spacing w:before="0" w:beforeAutospacing="0" w:after="0" w:afterAutospacing="0"/>
        <w:jc w:val="center"/>
        <w:textAlignment w:val="baseline"/>
        <w:rPr>
          <w:b/>
          <w:color w:val="2B2A29"/>
          <w:sz w:val="26"/>
          <w:szCs w:val="26"/>
        </w:rPr>
      </w:pPr>
      <w:r w:rsidRPr="008E5E8C">
        <w:rPr>
          <w:b/>
          <w:color w:val="2B2A29"/>
          <w:sz w:val="26"/>
          <w:szCs w:val="26"/>
        </w:rPr>
        <w:t xml:space="preserve">Támogatók: </w:t>
      </w:r>
    </w:p>
    <w:p w:rsidR="00DE6D9E" w:rsidRPr="008E5E8C" w:rsidRDefault="00DE6D9E" w:rsidP="00DE6D9E">
      <w:pPr>
        <w:pStyle w:val="tbljobb0"/>
        <w:shd w:val="clear" w:color="auto" w:fill="FFFFFF"/>
        <w:spacing w:before="0" w:beforeAutospacing="0" w:after="0" w:afterAutospacing="0"/>
        <w:jc w:val="center"/>
        <w:textAlignment w:val="baseline"/>
        <w:rPr>
          <w:color w:val="2B2A29"/>
          <w:sz w:val="26"/>
          <w:szCs w:val="26"/>
        </w:rPr>
      </w:pPr>
      <w:r w:rsidRPr="008E5E8C">
        <w:rPr>
          <w:bCs/>
          <w:iCs/>
          <w:color w:val="2B2A29"/>
          <w:sz w:val="26"/>
          <w:szCs w:val="26"/>
          <w:bdr w:val="none" w:sz="0" w:space="0" w:color="auto" w:frame="1"/>
        </w:rPr>
        <w:t xml:space="preserve">AGILA RES Kft., Geo-Log Kft., Geomega Kft., Golder Zrt., Kőmérő Kft., </w:t>
      </w:r>
      <w:r w:rsidR="008E5E8C">
        <w:rPr>
          <w:bCs/>
          <w:iCs/>
          <w:color w:val="2B2A29"/>
          <w:sz w:val="26"/>
          <w:szCs w:val="26"/>
          <w:bdr w:val="none" w:sz="0" w:space="0" w:color="auto" w:frame="1"/>
        </w:rPr>
        <w:br/>
      </w:r>
      <w:r w:rsidRPr="008E5E8C">
        <w:rPr>
          <w:bCs/>
          <w:iCs/>
          <w:color w:val="2B2A29"/>
          <w:sz w:val="26"/>
          <w:szCs w:val="26"/>
          <w:bdr w:val="none" w:sz="0" w:space="0" w:color="auto" w:frame="1"/>
        </w:rPr>
        <w:t>MECSEKÉRC Zrt.</w:t>
      </w:r>
    </w:p>
    <w:p w:rsidR="00DE6D9E" w:rsidRPr="00C7446A" w:rsidRDefault="00DE6D9E" w:rsidP="00C7446A">
      <w:pPr>
        <w:pStyle w:val="bekezdsfolytatsa0"/>
        <w:shd w:val="clear" w:color="auto" w:fill="FFFFFF"/>
        <w:spacing w:before="0" w:beforeAutospacing="0" w:after="0" w:afterAutospacing="0"/>
        <w:jc w:val="both"/>
        <w:textAlignment w:val="baseline"/>
        <w:rPr>
          <w:color w:val="2B2A29"/>
          <w:sz w:val="12"/>
          <w:szCs w:val="12"/>
        </w:rPr>
      </w:pPr>
      <w:r w:rsidRPr="00C7446A">
        <w:rPr>
          <w:color w:val="2B2A29"/>
          <w:sz w:val="12"/>
          <w:szCs w:val="12"/>
        </w:rPr>
        <w:t> </w:t>
      </w:r>
    </w:p>
    <w:p w:rsidR="00DE6D9E" w:rsidRPr="00E34362" w:rsidRDefault="00DE6D9E" w:rsidP="008E5E8C">
      <w:pPr>
        <w:pStyle w:val="bekezdsfolytatsa0"/>
        <w:shd w:val="clear" w:color="auto" w:fill="FFFFFF"/>
        <w:spacing w:before="80" w:beforeAutospacing="0" w:after="0" w:afterAutospacing="0"/>
        <w:jc w:val="both"/>
        <w:textAlignment w:val="baseline"/>
        <w:rPr>
          <w:color w:val="2B2A29"/>
          <w:sz w:val="26"/>
          <w:szCs w:val="26"/>
        </w:rPr>
      </w:pPr>
      <w:r w:rsidRPr="00E34362">
        <w:rPr>
          <w:color w:val="2B2A29"/>
          <w:sz w:val="26"/>
          <w:szCs w:val="26"/>
          <w:bdr w:val="none" w:sz="0" w:space="0" w:color="auto" w:frame="1"/>
        </w:rPr>
        <w:t>Lehetőséget bizt</w:t>
      </w:r>
      <w:r w:rsidR="008E5E8C">
        <w:rPr>
          <w:color w:val="2B2A29"/>
          <w:sz w:val="26"/>
          <w:szCs w:val="26"/>
          <w:bdr w:val="none" w:sz="0" w:space="0" w:color="auto" w:frame="1"/>
        </w:rPr>
        <w:t xml:space="preserve">osítunk </w:t>
      </w:r>
      <w:r w:rsidRPr="00E34362">
        <w:rPr>
          <w:b/>
          <w:bCs/>
          <w:color w:val="333333"/>
          <w:sz w:val="26"/>
          <w:szCs w:val="26"/>
          <w:bdr w:val="none" w:sz="0" w:space="0" w:color="auto" w:frame="1"/>
        </w:rPr>
        <w:t>poszterbemutatóra</w:t>
      </w:r>
      <w:r w:rsidR="008E5E8C">
        <w:rPr>
          <w:color w:val="2B2A29"/>
          <w:sz w:val="26"/>
          <w:szCs w:val="26"/>
          <w:bdr w:val="none" w:sz="0" w:space="0" w:color="auto" w:frame="1"/>
        </w:rPr>
        <w:t xml:space="preserve"> </w:t>
      </w:r>
      <w:r w:rsidRPr="00E34362">
        <w:rPr>
          <w:color w:val="2B2A29"/>
          <w:sz w:val="26"/>
          <w:szCs w:val="26"/>
          <w:bdr w:val="none" w:sz="0" w:space="0" w:color="auto" w:frame="1"/>
        </w:rPr>
        <w:t>a BAF előadói nap programjához vagy a Tiszai-főegység, a Mecsek térsége földtani-geofizikai kutatásához kapcsolódó témákkal. A poszter rövid összefoglalóját a rendezvény nyomtatott formában készülő kiadványában megjelen</w:t>
      </w:r>
      <w:r w:rsidR="00C7446A">
        <w:rPr>
          <w:color w:val="2B2A29"/>
          <w:sz w:val="26"/>
          <w:szCs w:val="26"/>
          <w:bdr w:val="none" w:sz="0" w:space="0" w:color="auto" w:frame="1"/>
        </w:rPr>
        <w:softHyphen/>
      </w:r>
      <w:r w:rsidRPr="00E34362">
        <w:rPr>
          <w:color w:val="2B2A29"/>
          <w:sz w:val="26"/>
          <w:szCs w:val="26"/>
          <w:bdr w:val="none" w:sz="0" w:space="0" w:color="auto" w:frame="1"/>
        </w:rPr>
        <w:t>tetjük.</w:t>
      </w:r>
    </w:p>
    <w:p w:rsidR="00DE6D9E" w:rsidRPr="00E34362" w:rsidRDefault="00DE6D9E" w:rsidP="008E5E8C">
      <w:pPr>
        <w:pStyle w:val="bekezdsfolytatsa0"/>
        <w:shd w:val="clear" w:color="auto" w:fill="FFFFFF"/>
        <w:spacing w:before="80" w:beforeAutospacing="0" w:after="0" w:afterAutospacing="0"/>
        <w:jc w:val="both"/>
        <w:textAlignment w:val="baseline"/>
        <w:rPr>
          <w:color w:val="2B2A29"/>
          <w:sz w:val="26"/>
          <w:szCs w:val="26"/>
        </w:rPr>
      </w:pPr>
      <w:r w:rsidRPr="00E34362">
        <w:rPr>
          <w:color w:val="2B2A29"/>
          <w:sz w:val="26"/>
          <w:szCs w:val="26"/>
          <w:bdr w:val="none" w:sz="0" w:space="0" w:color="auto" w:frame="1"/>
        </w:rPr>
        <w:t>Jelentkezés, érdeklődés esetén kérjük a poszter szerző(i)nek és címének elküldés</w:t>
      </w:r>
      <w:r w:rsidR="00C7446A">
        <w:rPr>
          <w:color w:val="2B2A29"/>
          <w:sz w:val="26"/>
          <w:szCs w:val="26"/>
          <w:bdr w:val="none" w:sz="0" w:space="0" w:color="auto" w:frame="1"/>
        </w:rPr>
        <w:t xml:space="preserve">ét a következő levelezési címekre: </w:t>
      </w:r>
      <w:hyperlink r:id="rId24" w:history="1">
        <w:r w:rsidRPr="00E34362">
          <w:rPr>
            <w:rStyle w:val="Hiperhivatkozs"/>
            <w:color w:val="0563C1"/>
            <w:sz w:val="26"/>
            <w:szCs w:val="26"/>
            <w:bdr w:val="none" w:sz="0" w:space="0" w:color="auto" w:frame="1"/>
          </w:rPr>
          <w:t>samsonmargit@mecsekerc.hu</w:t>
        </w:r>
      </w:hyperlink>
      <w:r w:rsidR="00C7446A">
        <w:rPr>
          <w:color w:val="2B2A29"/>
          <w:sz w:val="26"/>
          <w:szCs w:val="26"/>
          <w:bdr w:val="none" w:sz="0" w:space="0" w:color="auto" w:frame="1"/>
        </w:rPr>
        <w:t xml:space="preserve">; </w:t>
      </w:r>
      <w:hyperlink r:id="rId25" w:history="1">
        <w:r w:rsidRPr="00E34362">
          <w:rPr>
            <w:rStyle w:val="Hiperhivatkozs"/>
            <w:color w:val="0563C1"/>
            <w:sz w:val="26"/>
            <w:szCs w:val="26"/>
            <w:bdr w:val="none" w:sz="0" w:space="0" w:color="auto" w:frame="1"/>
          </w:rPr>
          <w:t>hamosgabor@mecsekerc.hu</w:t>
        </w:r>
      </w:hyperlink>
    </w:p>
    <w:p w:rsidR="00DE6D9E" w:rsidRPr="00E34362" w:rsidRDefault="00DE6D9E" w:rsidP="008E5E8C">
      <w:pPr>
        <w:pStyle w:val="bekezdsfolytatsa0"/>
        <w:shd w:val="clear" w:color="auto" w:fill="FFFFFF"/>
        <w:spacing w:before="80" w:beforeAutospacing="0" w:after="0" w:afterAutospacing="0"/>
        <w:jc w:val="both"/>
        <w:textAlignment w:val="baseline"/>
        <w:rPr>
          <w:color w:val="2B2A29"/>
          <w:sz w:val="26"/>
          <w:szCs w:val="26"/>
        </w:rPr>
      </w:pPr>
      <w:r w:rsidRPr="00E34362">
        <w:rPr>
          <w:color w:val="2B2A29"/>
          <w:sz w:val="26"/>
          <w:szCs w:val="26"/>
          <w:bdr w:val="none" w:sz="0" w:space="0" w:color="auto" w:frame="1"/>
        </w:rPr>
        <w:t>Az előadóktól, szerzőktől mielőbb, de legkésőbb 2022. november 25-ig (csütörtök) kérjük az előadás összefoglalók, poszter absztraktok, ill. a véglegesített előadás címek, szerzői listák elküldését a fenti levelezési címekre, a kiadvány időben történő megjelentetése érdekében!</w:t>
      </w:r>
    </w:p>
    <w:p w:rsidR="00DE6D9E" w:rsidRPr="008E5E8C" w:rsidRDefault="00DE6D9E" w:rsidP="008E5E8C">
      <w:pPr>
        <w:pStyle w:val="bekezdsfolytatsa0"/>
        <w:shd w:val="clear" w:color="auto" w:fill="FFFFFF"/>
        <w:spacing w:before="80" w:beforeAutospacing="0" w:after="0" w:afterAutospacing="0"/>
        <w:jc w:val="both"/>
        <w:textAlignment w:val="baseline"/>
        <w:rPr>
          <w:b/>
          <w:color w:val="2B2A29"/>
          <w:sz w:val="26"/>
          <w:szCs w:val="26"/>
        </w:rPr>
      </w:pPr>
      <w:r w:rsidRPr="008E5E8C">
        <w:rPr>
          <w:b/>
          <w:color w:val="2B2A29"/>
          <w:sz w:val="26"/>
          <w:szCs w:val="26"/>
          <w:bdr w:val="none" w:sz="0" w:space="0" w:color="auto" w:frame="1"/>
        </w:rPr>
        <w:t>Jelentkezési határidő december 5. (hétfő).</w:t>
      </w:r>
    </w:p>
    <w:p w:rsidR="00DE6D9E" w:rsidRPr="00E34362" w:rsidRDefault="00DE6D9E" w:rsidP="008E5E8C">
      <w:pPr>
        <w:pStyle w:val="bekezdsfolytatsa0"/>
        <w:shd w:val="clear" w:color="auto" w:fill="FFFFFF"/>
        <w:spacing w:before="80" w:beforeAutospacing="0" w:after="0" w:afterAutospacing="0"/>
        <w:jc w:val="both"/>
        <w:textAlignment w:val="baseline"/>
        <w:rPr>
          <w:color w:val="2B2A29"/>
          <w:sz w:val="26"/>
          <w:szCs w:val="26"/>
        </w:rPr>
      </w:pPr>
      <w:r w:rsidRPr="00E34362">
        <w:rPr>
          <w:rStyle w:val="Kiemels2"/>
          <w:color w:val="2B2A29"/>
          <w:sz w:val="26"/>
          <w:szCs w:val="26"/>
          <w:bdr w:val="none" w:sz="0" w:space="0" w:color="auto" w:frame="1"/>
        </w:rPr>
        <w:t>Részvételi díj magában foglalja a nyomtatott kiadványkötetet valamint az előadói nap konferenciaellátását,</w:t>
      </w:r>
      <w:r w:rsidR="00064349">
        <w:rPr>
          <w:rStyle w:val="Kiemels2"/>
          <w:color w:val="2B2A29"/>
          <w:sz w:val="26"/>
          <w:szCs w:val="26"/>
          <w:bdr w:val="none" w:sz="0" w:space="0" w:color="auto" w:frame="1"/>
        </w:rPr>
        <w:t xml:space="preserve"> </w:t>
      </w:r>
      <w:r w:rsidRPr="00E34362">
        <w:rPr>
          <w:rStyle w:val="Kiemels2"/>
          <w:color w:val="2B2A29"/>
          <w:sz w:val="26"/>
          <w:szCs w:val="26"/>
          <w:bdr w:val="none" w:sz="0" w:space="0" w:color="auto" w:frame="1"/>
        </w:rPr>
        <w:t>azonban az ebéd önköltséges (mindenki maga fizeti) és az egy épületben lévő Laterum étteremben biztosítható:</w:t>
      </w:r>
      <w:r w:rsidR="00064349">
        <w:rPr>
          <w:rStyle w:val="Kiemels2"/>
          <w:color w:val="2B2A29"/>
          <w:sz w:val="26"/>
          <w:szCs w:val="26"/>
          <w:bdr w:val="none" w:sz="0" w:space="0" w:color="auto" w:frame="1"/>
        </w:rPr>
        <w:t xml:space="preserve"> </w:t>
      </w:r>
      <w:r w:rsidRPr="00E34362">
        <w:rPr>
          <w:rStyle w:val="Kiemels2"/>
          <w:color w:val="2B2A29"/>
          <w:sz w:val="26"/>
          <w:szCs w:val="26"/>
          <w:bdr w:val="none" w:sz="0" w:space="0" w:color="auto" w:frame="1"/>
        </w:rPr>
        <w:t>5000.- Ft aktív dolgozóknak,</w:t>
      </w:r>
      <w:r w:rsidR="00064349">
        <w:rPr>
          <w:rStyle w:val="Kiemels2"/>
          <w:color w:val="2B2A29"/>
          <w:sz w:val="26"/>
          <w:szCs w:val="26"/>
          <w:bdr w:val="none" w:sz="0" w:space="0" w:color="auto" w:frame="1"/>
        </w:rPr>
        <w:t xml:space="preserve"> </w:t>
      </w:r>
      <w:r w:rsidRPr="00E34362">
        <w:rPr>
          <w:rStyle w:val="Kiemels2"/>
          <w:color w:val="2B2A29"/>
          <w:sz w:val="26"/>
          <w:szCs w:val="26"/>
          <w:bdr w:val="none" w:sz="0" w:space="0" w:color="auto" w:frame="1"/>
        </w:rPr>
        <w:t>2500.- Ft nyugdíjasoknak, diákoknak. Az online jelentkezőknek díjbekérőt küldünk.</w:t>
      </w:r>
    </w:p>
    <w:p w:rsidR="00DE6D9E" w:rsidRPr="00E34362" w:rsidRDefault="00C7446A" w:rsidP="00DE6D9E">
      <w:pPr>
        <w:pStyle w:val="bekezdsfolytatsa0"/>
        <w:shd w:val="clear" w:color="auto" w:fill="FFFFFF"/>
        <w:spacing w:before="0" w:beforeAutospacing="0" w:after="0" w:afterAutospacing="0"/>
        <w:jc w:val="both"/>
        <w:textAlignment w:val="baseline"/>
        <w:rPr>
          <w:color w:val="2B2A29"/>
          <w:sz w:val="26"/>
          <w:szCs w:val="26"/>
        </w:rPr>
      </w:pPr>
      <w:hyperlink r:id="rId26" w:history="1">
        <w:r w:rsidR="00DE6D9E" w:rsidRPr="00E34362">
          <w:rPr>
            <w:rStyle w:val="Hiperhivatkozs"/>
            <w:b/>
            <w:bCs/>
            <w:color w:val="B22222"/>
            <w:sz w:val="26"/>
            <w:szCs w:val="26"/>
            <w:bdr w:val="none" w:sz="0" w:space="0" w:color="auto" w:frame="1"/>
          </w:rPr>
          <w:t>Előadás abstract sablon</w:t>
        </w:r>
      </w:hyperlink>
      <w:r w:rsidR="00DE6D9E" w:rsidRPr="00E34362">
        <w:rPr>
          <w:rStyle w:val="Kiemels2"/>
          <w:color w:val="2B2A29"/>
          <w:sz w:val="26"/>
          <w:szCs w:val="26"/>
          <w:bdr w:val="none" w:sz="0" w:space="0" w:color="auto" w:frame="1"/>
        </w:rPr>
        <w:t>            </w:t>
      </w:r>
      <w:hyperlink r:id="rId27" w:history="1">
        <w:r w:rsidR="00DE6D9E" w:rsidRPr="00E34362">
          <w:rPr>
            <w:rStyle w:val="Hiperhivatkozs"/>
            <w:b/>
            <w:bCs/>
            <w:color w:val="B22222"/>
            <w:sz w:val="26"/>
            <w:szCs w:val="26"/>
            <w:bdr w:val="none" w:sz="0" w:space="0" w:color="auto" w:frame="1"/>
          </w:rPr>
          <w:t>Poszter abstract sablon</w:t>
        </w:r>
      </w:hyperlink>
    </w:p>
    <w:p w:rsidR="00DE6D9E" w:rsidRPr="00E34362" w:rsidRDefault="00DE6D9E" w:rsidP="00DE6D9E">
      <w:pPr>
        <w:pStyle w:val="bekezdsfolytatsa0"/>
        <w:shd w:val="clear" w:color="auto" w:fill="FFFFFF"/>
        <w:spacing w:before="0" w:beforeAutospacing="0" w:after="225" w:afterAutospacing="0"/>
        <w:jc w:val="both"/>
        <w:textAlignment w:val="baseline"/>
        <w:rPr>
          <w:color w:val="2B2A29"/>
          <w:sz w:val="26"/>
          <w:szCs w:val="26"/>
        </w:rPr>
      </w:pPr>
      <w:r w:rsidRPr="00E34362">
        <w:rPr>
          <w:color w:val="2B2A29"/>
          <w:sz w:val="26"/>
          <w:szCs w:val="26"/>
        </w:rPr>
        <w:t> </w:t>
      </w:r>
    </w:p>
    <w:tbl>
      <w:tblPr>
        <w:tblW w:w="9938" w:type="dxa"/>
        <w:jc w:val="center"/>
        <w:shd w:val="clear" w:color="auto" w:fill="FFFFFF"/>
        <w:tblCellMar>
          <w:left w:w="0" w:type="dxa"/>
          <w:right w:w="0" w:type="dxa"/>
        </w:tblCellMar>
        <w:tblLook w:val="04A0" w:firstRow="1" w:lastRow="0" w:firstColumn="1" w:lastColumn="0" w:noHBand="0" w:noVBand="1"/>
      </w:tblPr>
      <w:tblGrid>
        <w:gridCol w:w="1017"/>
        <w:gridCol w:w="3803"/>
        <w:gridCol w:w="5118"/>
      </w:tblGrid>
      <w:tr w:rsidR="00DE6D9E" w:rsidRPr="00E34362" w:rsidTr="00B7404E">
        <w:trPr>
          <w:jc w:val="center"/>
        </w:trPr>
        <w:tc>
          <w:tcPr>
            <w:tcW w:w="9938"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B7404E" w:rsidP="00B7404E">
            <w:pPr>
              <w:pStyle w:val="tblkz0"/>
              <w:spacing w:before="0" w:beforeAutospacing="0" w:after="0" w:afterAutospacing="0"/>
              <w:ind w:right="135"/>
              <w:jc w:val="center"/>
              <w:textAlignment w:val="baseline"/>
              <w:rPr>
                <w:color w:val="747474"/>
              </w:rPr>
            </w:pPr>
            <w:r w:rsidRPr="00C671A9">
              <w:rPr>
                <w:b/>
                <w:bCs/>
                <w:color w:val="333333"/>
                <w:bdr w:val="none" w:sz="0" w:space="0" w:color="auto" w:frame="1"/>
              </w:rPr>
              <w:t>PR</w:t>
            </w:r>
            <w:r w:rsidR="00DE6D9E" w:rsidRPr="00C671A9">
              <w:rPr>
                <w:b/>
                <w:bCs/>
                <w:color w:val="333333"/>
                <w:bdr w:val="none" w:sz="0" w:space="0" w:color="auto" w:frame="1"/>
              </w:rPr>
              <w:t>O</w:t>
            </w:r>
            <w:r w:rsidRPr="00C671A9">
              <w:rPr>
                <w:b/>
                <w:bCs/>
                <w:color w:val="333333"/>
                <w:bdr w:val="none" w:sz="0" w:space="0" w:color="auto" w:frame="1"/>
              </w:rPr>
              <w:t>GRA</w:t>
            </w:r>
            <w:r w:rsidR="00DE6D9E" w:rsidRPr="00C671A9">
              <w:rPr>
                <w:b/>
                <w:bCs/>
                <w:color w:val="333333"/>
                <w:bdr w:val="none" w:sz="0" w:space="0" w:color="auto" w:frame="1"/>
              </w:rPr>
              <w:t>M</w:t>
            </w:r>
          </w:p>
        </w:tc>
      </w:tr>
      <w:tr w:rsidR="00B7404E" w:rsidRPr="00E34362" w:rsidTr="00720CC2">
        <w:trPr>
          <w:jc w:val="center"/>
        </w:trPr>
        <w:tc>
          <w:tcPr>
            <w:tcW w:w="9938" w:type="dxa"/>
            <w:gridSpan w:val="3"/>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7404E" w:rsidRPr="00C671A9" w:rsidRDefault="00C7446A" w:rsidP="00C7446A">
            <w:pPr>
              <w:pStyle w:val="NormlWeb"/>
              <w:spacing w:before="80" w:after="80"/>
              <w:textAlignment w:val="baseline"/>
              <w:rPr>
                <w:color w:val="747474"/>
              </w:rPr>
            </w:pPr>
            <w:r>
              <w:rPr>
                <w:b/>
                <w:color w:val="000000"/>
                <w:bdr w:val="none" w:sz="0" w:space="0" w:color="auto" w:frame="1"/>
              </w:rPr>
              <w:t>08.20-9.15</w:t>
            </w:r>
            <w:r w:rsidR="00B7404E" w:rsidRPr="00C671A9">
              <w:rPr>
                <w:b/>
                <w:color w:val="000000"/>
                <w:bdr w:val="none" w:sz="0" w:space="0" w:color="auto" w:frame="1"/>
              </w:rPr>
              <w:t xml:space="preserve"> Regisztráció</w:t>
            </w:r>
          </w:p>
        </w:tc>
      </w:tr>
      <w:tr w:rsidR="00DE6D9E" w:rsidRPr="00E34362" w:rsidTr="00B7404E">
        <w:trPr>
          <w:jc w:val="center"/>
        </w:trPr>
        <w:tc>
          <w:tcPr>
            <w:tcW w:w="1017" w:type="dxa"/>
            <w:tcBorders>
              <w:top w:val="nil"/>
              <w:left w:val="single" w:sz="12" w:space="0" w:color="000000"/>
              <w:bottom w:val="single" w:sz="12"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C7446A" w:rsidP="00B7404E">
            <w:pPr>
              <w:pStyle w:val="tblkz0"/>
              <w:spacing w:before="0" w:beforeAutospacing="0" w:after="0" w:afterAutospacing="0"/>
              <w:ind w:right="135"/>
              <w:jc w:val="center"/>
              <w:textAlignment w:val="baseline"/>
              <w:rPr>
                <w:color w:val="747474"/>
              </w:rPr>
            </w:pPr>
            <w:r>
              <w:rPr>
                <w:color w:val="000000"/>
                <w:bdr w:val="none" w:sz="0" w:space="0" w:color="auto" w:frame="1"/>
              </w:rPr>
              <w:t>9.15</w:t>
            </w:r>
          </w:p>
        </w:tc>
        <w:tc>
          <w:tcPr>
            <w:tcW w:w="8921" w:type="dxa"/>
            <w:gridSpan w:val="2"/>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kz0"/>
              <w:spacing w:before="0" w:beforeAutospacing="0" w:after="0" w:afterAutospacing="0"/>
              <w:ind w:left="-1425" w:right="135"/>
              <w:jc w:val="center"/>
              <w:textAlignment w:val="baseline"/>
              <w:rPr>
                <w:color w:val="747474"/>
              </w:rPr>
            </w:pPr>
            <w:r w:rsidRPr="00C671A9">
              <w:rPr>
                <w:b/>
                <w:bCs/>
                <w:color w:val="333333"/>
                <w:bdr w:val="none" w:sz="0" w:space="0" w:color="auto" w:frame="1"/>
              </w:rPr>
              <w:t>Köszöntő</w:t>
            </w:r>
          </w:p>
          <w:p w:rsidR="00DE6D9E" w:rsidRPr="00C671A9" w:rsidRDefault="00DE6D9E" w:rsidP="00B7404E">
            <w:pPr>
              <w:pStyle w:val="tblkz0"/>
              <w:spacing w:before="0" w:beforeAutospacing="0" w:after="0" w:afterAutospacing="0"/>
              <w:jc w:val="center"/>
              <w:textAlignment w:val="baseline"/>
              <w:rPr>
                <w:color w:val="747474"/>
              </w:rPr>
            </w:pPr>
            <w:r w:rsidRPr="00C671A9">
              <w:rPr>
                <w:color w:val="000000"/>
                <w:bdr w:val="none" w:sz="0" w:space="0" w:color="auto" w:frame="1"/>
              </w:rPr>
              <w:t>Köszöntőt mond:</w:t>
            </w:r>
            <w:r w:rsidR="00B7404E" w:rsidRPr="00C671A9">
              <w:rPr>
                <w:color w:val="000000"/>
                <w:bdr w:val="none" w:sz="0" w:space="0" w:color="auto" w:frame="1"/>
              </w:rPr>
              <w:t xml:space="preserve"> </w:t>
            </w:r>
            <w:r w:rsidRPr="00C671A9">
              <w:rPr>
                <w:color w:val="000000"/>
                <w:bdr w:val="none" w:sz="0" w:space="0" w:color="auto" w:frame="1"/>
              </w:rPr>
              <w:t>Hámos Gábor</w:t>
            </w:r>
            <w:r w:rsidRPr="00C671A9">
              <w:rPr>
                <w:color w:val="000000"/>
                <w:bdr w:val="none" w:sz="0" w:space="0" w:color="auto" w:frame="1"/>
              </w:rPr>
              <w:br/>
              <w:t>Magyarhoni Földtani Társulat Dél-Dunántúli Területi Szervezet Elnök</w:t>
            </w:r>
            <w:r w:rsidRPr="00C671A9">
              <w:rPr>
                <w:color w:val="000000"/>
                <w:bdr w:val="none" w:sz="0" w:space="0" w:color="auto" w:frame="1"/>
              </w:rPr>
              <w:br/>
              <w:t>MTA PAB X. sz. Föld- és Környezettudományok Szakbizottság Földtani és Bányászati Munkabizottsága Elnök</w:t>
            </w:r>
          </w:p>
        </w:tc>
      </w:tr>
      <w:tr w:rsidR="00DE6D9E" w:rsidRPr="00E34362" w:rsidTr="00B7404E">
        <w:trPr>
          <w:jc w:val="center"/>
        </w:trPr>
        <w:tc>
          <w:tcPr>
            <w:tcW w:w="9938" w:type="dxa"/>
            <w:gridSpan w:val="3"/>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kz0"/>
              <w:spacing w:before="0" w:beforeAutospacing="0" w:after="0" w:afterAutospacing="0"/>
              <w:ind w:right="135"/>
              <w:jc w:val="center"/>
              <w:textAlignment w:val="baseline"/>
              <w:rPr>
                <w:color w:val="747474"/>
              </w:rPr>
            </w:pPr>
            <w:r w:rsidRPr="00C671A9">
              <w:rPr>
                <w:b/>
                <w:bCs/>
                <w:color w:val="333333"/>
                <w:bdr w:val="none" w:sz="0" w:space="0" w:color="auto" w:frame="1"/>
              </w:rPr>
              <w:t>I.: A Bodai Agyagkő Formáció kutatásának helyzete, szakterületi vizsgálatai, értékelései, új BAF kutatófúrások kivitelezése</w:t>
            </w:r>
          </w:p>
          <w:p w:rsidR="00DE6D9E" w:rsidRPr="00C671A9" w:rsidRDefault="00DE6D9E" w:rsidP="00B7404E">
            <w:pPr>
              <w:pStyle w:val="tblkz0"/>
              <w:spacing w:before="0" w:beforeAutospacing="0" w:after="0" w:afterAutospacing="0"/>
              <w:ind w:right="135"/>
              <w:jc w:val="right"/>
              <w:textAlignment w:val="baseline"/>
              <w:rPr>
                <w:color w:val="747474"/>
              </w:rPr>
            </w:pPr>
            <w:r w:rsidRPr="00C671A9">
              <w:rPr>
                <w:color w:val="000000"/>
                <w:bdr w:val="none" w:sz="0" w:space="0" w:color="auto" w:frame="1"/>
              </w:rPr>
              <w:t>Levezető elnök: Hámos Gábor</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8E5E8C">
            <w:pPr>
              <w:pStyle w:val="tblkz0"/>
              <w:spacing w:before="0" w:beforeAutospacing="0" w:after="0" w:afterAutospacing="0"/>
              <w:ind w:right="135"/>
              <w:jc w:val="center"/>
              <w:textAlignment w:val="baseline"/>
              <w:rPr>
                <w:color w:val="747474"/>
              </w:rPr>
            </w:pPr>
            <w:r w:rsidRPr="00C671A9">
              <w:rPr>
                <w:color w:val="000000"/>
                <w:bdr w:val="none" w:sz="0" w:space="0" w:color="auto" w:frame="1"/>
              </w:rPr>
              <w:t>9.20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Kereki F., Nős B. (RHK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A magyarországi radioaktívhulladék-elhelyezés helyzete</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8E5E8C">
            <w:pPr>
              <w:pStyle w:val="tblkz0"/>
              <w:spacing w:before="0" w:beforeAutospacing="0" w:after="0" w:afterAutospacing="0"/>
              <w:ind w:right="135"/>
              <w:jc w:val="center"/>
              <w:textAlignment w:val="baseline"/>
              <w:rPr>
                <w:color w:val="747474"/>
              </w:rPr>
            </w:pPr>
            <w:r w:rsidRPr="00C671A9">
              <w:rPr>
                <w:color w:val="000000"/>
                <w:bdr w:val="none" w:sz="0" w:space="0" w:color="auto" w:frame="1"/>
              </w:rPr>
              <w:t>9.40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Sebe K. (PTE), Csillag G., Bauer M. (SZTFH), Ruszkiczay-Rüdiger Zs. (CSFK FGI)</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Aktív és fosszilis karszt a Nyugat-Mecsekben: geokronológia és fejlődéstörténet</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8E5E8C">
            <w:pPr>
              <w:pStyle w:val="tblkz0"/>
              <w:spacing w:before="0" w:beforeAutospacing="0" w:after="0" w:afterAutospacing="0"/>
              <w:ind w:right="135"/>
              <w:jc w:val="center"/>
              <w:textAlignment w:val="baseline"/>
              <w:rPr>
                <w:color w:val="747474"/>
              </w:rPr>
            </w:pPr>
            <w:r w:rsidRPr="00C671A9">
              <w:rPr>
                <w:color w:val="000000"/>
                <w:bdr w:val="none" w:sz="0" w:space="0" w:color="auto" w:frame="1"/>
              </w:rPr>
              <w:lastRenderedPageBreak/>
              <w:t>10.00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Kuncz M., Ács P., Fedor F. (Geochem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A 8. Nemzetközi Agyag Konferencia (Nancy) tapasztalatai, a kutatások fókusza</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8E5E8C">
            <w:pPr>
              <w:pStyle w:val="tblkz0"/>
              <w:spacing w:before="0" w:beforeAutospacing="0" w:after="0" w:afterAutospacing="0"/>
              <w:ind w:right="135"/>
              <w:jc w:val="center"/>
              <w:textAlignment w:val="baseline"/>
              <w:rPr>
                <w:color w:val="747474"/>
              </w:rPr>
            </w:pPr>
            <w:r w:rsidRPr="00C671A9">
              <w:rPr>
                <w:color w:val="000000"/>
                <w:bdr w:val="none" w:sz="0" w:space="0" w:color="auto" w:frame="1"/>
              </w:rPr>
              <w:t>10.15</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Tóth T., Kádi Z., Wórum G., Koroknai B. (Geomega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S-hullám szeizmikus mérések alkalmazási lehetőségei a felszínközeli képződmények rétegtani és tektonikai vizsgálatában</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8E5E8C">
            <w:pPr>
              <w:pStyle w:val="tblkz0"/>
              <w:spacing w:before="0" w:beforeAutospacing="0" w:after="0" w:afterAutospacing="0"/>
              <w:ind w:right="135"/>
              <w:jc w:val="center"/>
              <w:textAlignment w:val="baseline"/>
              <w:rPr>
                <w:color w:val="747474"/>
              </w:rPr>
            </w:pPr>
            <w:r w:rsidRPr="00C671A9">
              <w:rPr>
                <w:color w:val="000000"/>
                <w:bdr w:val="none" w:sz="0" w:space="0" w:color="auto" w:frame="1"/>
              </w:rPr>
              <w:t>10.30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Keresztény B., Albrecht R., Hámos G., Hochrein B., Kocsis G., Tátrai R. (</w:t>
            </w:r>
            <w:r w:rsidR="00C7446A" w:rsidRPr="00C671A9">
              <w:rPr>
                <w:color w:val="000000"/>
                <w:bdr w:val="none" w:sz="0" w:space="0" w:color="auto" w:frame="1"/>
              </w:rPr>
              <w:t>M</w:t>
            </w:r>
            <w:r w:rsidR="00C7446A">
              <w:rPr>
                <w:color w:val="000000"/>
                <w:bdr w:val="none" w:sz="0" w:space="0" w:color="auto" w:frame="1"/>
              </w:rPr>
              <w:t>ecsekérc</w:t>
            </w:r>
            <w:r w:rsidRPr="00C671A9">
              <w:rPr>
                <w:color w:val="000000"/>
                <w:bdr w:val="none" w:sz="0" w:space="0" w:color="auto" w:frame="1"/>
              </w:rPr>
              <w:t xml:space="preserve"> Zrt.)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A BAF-3, -3A, -4 kutatófúrások műszaki kivitelezésének összefoglalója és a jellemző fúrómagtörési jelenségek értelmezése</w:t>
            </w:r>
          </w:p>
        </w:tc>
      </w:tr>
      <w:tr w:rsidR="00B7404E" w:rsidRPr="00E34362" w:rsidTr="00B7404E">
        <w:trPr>
          <w:jc w:val="center"/>
        </w:trPr>
        <w:tc>
          <w:tcPr>
            <w:tcW w:w="9938" w:type="dxa"/>
            <w:gridSpan w:val="3"/>
            <w:tcBorders>
              <w:top w:val="nil"/>
              <w:left w:val="single" w:sz="12" w:space="0" w:color="000000"/>
              <w:bottom w:val="single" w:sz="6" w:space="0" w:color="000000"/>
              <w:right w:val="single" w:sz="12" w:space="0" w:color="000000"/>
            </w:tcBorders>
            <w:shd w:val="clear" w:color="auto" w:fill="FFFFFF"/>
            <w:tcMar>
              <w:top w:w="0" w:type="dxa"/>
              <w:left w:w="105" w:type="dxa"/>
              <w:bottom w:w="0" w:type="dxa"/>
              <w:right w:w="105" w:type="dxa"/>
            </w:tcMar>
            <w:vAlign w:val="center"/>
          </w:tcPr>
          <w:p w:rsidR="00B7404E" w:rsidRPr="00C671A9" w:rsidRDefault="00B7404E" w:rsidP="00B7404E">
            <w:pPr>
              <w:pStyle w:val="NormlWeb"/>
              <w:spacing w:before="80" w:after="80"/>
              <w:textAlignment w:val="baseline"/>
              <w:rPr>
                <w:b/>
                <w:color w:val="000000"/>
                <w:bdr w:val="none" w:sz="0" w:space="0" w:color="auto" w:frame="1"/>
              </w:rPr>
            </w:pPr>
            <w:r w:rsidRPr="00C671A9">
              <w:rPr>
                <w:b/>
                <w:color w:val="000000"/>
                <w:bdr w:val="none" w:sz="0" w:space="0" w:color="auto" w:frame="1"/>
              </w:rPr>
              <w:t>10.45 - 11.05 Kávészünet</w:t>
            </w:r>
          </w:p>
        </w:tc>
      </w:tr>
      <w:tr w:rsidR="00DE6D9E" w:rsidRPr="00E34362" w:rsidTr="00B7404E">
        <w:trPr>
          <w:jc w:val="center"/>
        </w:trPr>
        <w:tc>
          <w:tcPr>
            <w:tcW w:w="9938" w:type="dxa"/>
            <w:gridSpan w:val="3"/>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kz0"/>
              <w:spacing w:before="0" w:beforeAutospacing="0" w:after="0" w:afterAutospacing="0"/>
              <w:ind w:right="135"/>
              <w:jc w:val="center"/>
              <w:textAlignment w:val="baseline"/>
              <w:rPr>
                <w:color w:val="747474"/>
              </w:rPr>
            </w:pPr>
            <w:r w:rsidRPr="00C671A9">
              <w:rPr>
                <w:b/>
                <w:bCs/>
                <w:color w:val="333333"/>
                <w:bdr w:val="none" w:sz="0" w:space="0" w:color="auto" w:frame="1"/>
              </w:rPr>
              <w:t>II.: A Kővágószőlősi antiklinális északi szerkezeti blokkjában mélyült BAF kutatófúrások helyszíni és labor mérései, eredményei</w:t>
            </w:r>
          </w:p>
          <w:p w:rsidR="00DE6D9E" w:rsidRPr="00C671A9" w:rsidRDefault="00DE6D9E" w:rsidP="00B7404E">
            <w:pPr>
              <w:pStyle w:val="tblkz0"/>
              <w:spacing w:before="0" w:beforeAutospacing="0" w:after="0" w:afterAutospacing="0"/>
              <w:ind w:right="135"/>
              <w:jc w:val="right"/>
              <w:textAlignment w:val="baseline"/>
              <w:rPr>
                <w:color w:val="747474"/>
              </w:rPr>
            </w:pPr>
            <w:r w:rsidRPr="00C671A9">
              <w:rPr>
                <w:color w:val="000000"/>
                <w:bdr w:val="none" w:sz="0" w:space="0" w:color="auto" w:frame="1"/>
              </w:rPr>
              <w:t>Levezető elnök: Földing Gábor</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11.05</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Bernáth Gy., Kovács A. Cs., Szongoth G. (Geo-Log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Mélyfúrásgeofizikai és VSP mérések eredményei a BAF-3, -3A és BAF-4 fúrásokban</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11.30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Mező Gy., Földvári K. (Golder Zrt.), Korpai F. (AGILA RES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A BAF-3, -3A és BAF-4 fúrások pakkeres hidraulikai és hidrorepesztés vizsgálatai</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11.45</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Korpai F., Csicsák P. (AGILA RES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A BAF-3, -3A és BAF-4 fúrások többpakkeres rendszereinek telepítése és előzetes eredményei</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11.55</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Keresztény B., Albrecht R. (</w:t>
            </w:r>
            <w:r w:rsidR="00C7446A" w:rsidRPr="00C671A9">
              <w:rPr>
                <w:color w:val="000000"/>
                <w:bdr w:val="none" w:sz="0" w:space="0" w:color="auto" w:frame="1"/>
              </w:rPr>
              <w:t>M</w:t>
            </w:r>
            <w:r w:rsidR="00C7446A">
              <w:rPr>
                <w:color w:val="000000"/>
                <w:bdr w:val="none" w:sz="0" w:space="0" w:color="auto" w:frame="1"/>
              </w:rPr>
              <w:t>ecsekérc</w:t>
            </w:r>
            <w:r w:rsidRPr="00C671A9">
              <w:rPr>
                <w:color w:val="000000"/>
                <w:bdr w:val="none" w:sz="0" w:space="0" w:color="auto" w:frame="1"/>
              </w:rPr>
              <w:t xml:space="preserve"> Zrt.)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A BAF-3 és BAF-4 fúrások helyszíni feszültségmérései (IST overcoring)</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12.10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Máthé Z., Mucsi P. (</w:t>
            </w:r>
            <w:r w:rsidR="00C7446A" w:rsidRPr="00C671A9">
              <w:rPr>
                <w:color w:val="000000"/>
                <w:bdr w:val="none" w:sz="0" w:space="0" w:color="auto" w:frame="1"/>
              </w:rPr>
              <w:t>M</w:t>
            </w:r>
            <w:r w:rsidR="00C7446A">
              <w:rPr>
                <w:color w:val="000000"/>
                <w:bdr w:val="none" w:sz="0" w:space="0" w:color="auto" w:frame="1"/>
              </w:rPr>
              <w:t>ecsekérc</w:t>
            </w:r>
            <w:r w:rsidRPr="00C671A9">
              <w:rPr>
                <w:color w:val="000000"/>
                <w:bdr w:val="none" w:sz="0" w:space="0" w:color="auto" w:frame="1"/>
              </w:rPr>
              <w:t xml:space="preserve"> Zrt.)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NormlWeb"/>
              <w:spacing w:before="0" w:after="0"/>
              <w:textAlignment w:val="baseline"/>
              <w:rPr>
                <w:color w:val="747474"/>
              </w:rPr>
            </w:pPr>
            <w:r w:rsidRPr="00C671A9">
              <w:rPr>
                <w:color w:val="000000"/>
                <w:bdr w:val="none" w:sz="0" w:space="0" w:color="auto" w:frame="1"/>
              </w:rPr>
              <w:t>A BAF-3, -3A és BAF-4 fúrási szelvények kőzetanyagán és vízmintáin végzett laborvizsgálatok eredményei</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12.30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Csurgó G., Földing G. (</w:t>
            </w:r>
            <w:r w:rsidR="00C7446A" w:rsidRPr="00C671A9">
              <w:rPr>
                <w:color w:val="000000"/>
                <w:bdr w:val="none" w:sz="0" w:space="0" w:color="auto" w:frame="1"/>
              </w:rPr>
              <w:t>M</w:t>
            </w:r>
            <w:r w:rsidR="00C7446A">
              <w:rPr>
                <w:color w:val="000000"/>
                <w:bdr w:val="none" w:sz="0" w:space="0" w:color="auto" w:frame="1"/>
              </w:rPr>
              <w:t>ecsekérc</w:t>
            </w:r>
            <w:r w:rsidRPr="00C671A9">
              <w:rPr>
                <w:color w:val="000000"/>
                <w:bdr w:val="none" w:sz="0" w:space="0" w:color="auto" w:frame="1"/>
              </w:rPr>
              <w:t xml:space="preserve"> Zrt.)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A BAF-3, -3A és BAF-4 fúrásokból származó vízminták laborvizsgálati eredményei</w:t>
            </w:r>
          </w:p>
        </w:tc>
      </w:tr>
      <w:tr w:rsidR="00B7404E" w:rsidRPr="00E34362" w:rsidTr="00B7404E">
        <w:trPr>
          <w:jc w:val="center"/>
        </w:trPr>
        <w:tc>
          <w:tcPr>
            <w:tcW w:w="9938" w:type="dxa"/>
            <w:gridSpan w:val="3"/>
            <w:tcBorders>
              <w:top w:val="nil"/>
              <w:left w:val="single" w:sz="12" w:space="0" w:color="000000"/>
              <w:bottom w:val="single" w:sz="6" w:space="0" w:color="000000"/>
              <w:right w:val="single" w:sz="12" w:space="0" w:color="000000"/>
            </w:tcBorders>
            <w:shd w:val="clear" w:color="auto" w:fill="FFFFFF"/>
            <w:tcMar>
              <w:top w:w="0" w:type="dxa"/>
              <w:left w:w="105" w:type="dxa"/>
              <w:bottom w:w="0" w:type="dxa"/>
              <w:right w:w="105" w:type="dxa"/>
            </w:tcMar>
            <w:vAlign w:val="center"/>
          </w:tcPr>
          <w:p w:rsidR="00B7404E" w:rsidRPr="00C671A9" w:rsidRDefault="00B7404E" w:rsidP="00B7404E">
            <w:pPr>
              <w:pStyle w:val="NormlWeb"/>
              <w:spacing w:before="80" w:after="80"/>
              <w:textAlignment w:val="baseline"/>
              <w:rPr>
                <w:color w:val="000000"/>
                <w:bdr w:val="none" w:sz="0" w:space="0" w:color="auto" w:frame="1"/>
              </w:rPr>
            </w:pPr>
            <w:r w:rsidRPr="00C671A9">
              <w:rPr>
                <w:b/>
                <w:color w:val="000000"/>
                <w:bdr w:val="none" w:sz="0" w:space="0" w:color="auto" w:frame="1"/>
              </w:rPr>
              <w:t>12.40–13.30 Ebédszünet</w:t>
            </w:r>
          </w:p>
        </w:tc>
      </w:tr>
      <w:tr w:rsidR="00DE6D9E" w:rsidRPr="00E34362" w:rsidTr="00B7404E">
        <w:trPr>
          <w:jc w:val="center"/>
        </w:trPr>
        <w:tc>
          <w:tcPr>
            <w:tcW w:w="9938" w:type="dxa"/>
            <w:gridSpan w:val="3"/>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kz0"/>
              <w:spacing w:before="0" w:beforeAutospacing="0" w:after="0" w:afterAutospacing="0"/>
              <w:ind w:right="135"/>
              <w:jc w:val="center"/>
              <w:textAlignment w:val="baseline"/>
              <w:rPr>
                <w:color w:val="747474"/>
              </w:rPr>
            </w:pPr>
            <w:r w:rsidRPr="00C671A9">
              <w:rPr>
                <w:b/>
                <w:bCs/>
                <w:color w:val="333333"/>
                <w:bdr w:val="none" w:sz="0" w:space="0" w:color="auto" w:frame="1"/>
              </w:rPr>
              <w:t>III.: A Kővágószőlősi antiklinális északi szerkezeti blokkjában mélyült új BAF kutatófúrások földtani, geotechnikai, kőzetfizikai eredményei</w:t>
            </w:r>
          </w:p>
          <w:p w:rsidR="00DE6D9E" w:rsidRPr="00C671A9" w:rsidRDefault="00DE6D9E" w:rsidP="00B7404E">
            <w:pPr>
              <w:pStyle w:val="tblkz0"/>
              <w:spacing w:before="0" w:beforeAutospacing="0" w:after="0" w:afterAutospacing="0"/>
              <w:ind w:right="135"/>
              <w:jc w:val="right"/>
              <w:textAlignment w:val="baseline"/>
              <w:rPr>
                <w:color w:val="747474"/>
              </w:rPr>
            </w:pPr>
            <w:r w:rsidRPr="00C671A9">
              <w:rPr>
                <w:color w:val="000000"/>
                <w:bdr w:val="none" w:sz="0" w:space="0" w:color="auto" w:frame="1"/>
              </w:rPr>
              <w:t>Levezető elnök: Molnár Péter</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13.30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Gál V., Gelencsér K., Zipfné Mázik K., Kovács L. (Kőmérő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Hagyományos és újszerű kőzetmechanikai laboratóriumi mérések a BAF-3, -3A és BAF-4 fúrások maganyagából</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13.50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Vizhányó Zs., Ács P., Fedor F. (Geochem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A BAF kutatás 3. fázisának kőzetfizikai eredményei</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14.05</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C7446A">
            <w:pPr>
              <w:pStyle w:val="tblbal0"/>
              <w:spacing w:before="0" w:beforeAutospacing="0" w:after="0" w:afterAutospacing="0"/>
              <w:textAlignment w:val="baseline"/>
              <w:rPr>
                <w:color w:val="747474"/>
              </w:rPr>
            </w:pPr>
            <w:r w:rsidRPr="00C671A9">
              <w:rPr>
                <w:color w:val="000000"/>
                <w:bdr w:val="none" w:sz="0" w:space="0" w:color="auto" w:frame="1"/>
              </w:rPr>
              <w:t xml:space="preserve">Hámos G., Benő D., Szabó R., </w:t>
            </w:r>
            <w:r w:rsidR="00C7446A" w:rsidRPr="00C671A9">
              <w:rPr>
                <w:color w:val="000000"/>
                <w:bdr w:val="none" w:sz="0" w:space="0" w:color="auto" w:frame="1"/>
              </w:rPr>
              <w:t>Benő D.</w:t>
            </w:r>
            <w:r w:rsidR="00C7446A">
              <w:rPr>
                <w:color w:val="000000"/>
                <w:bdr w:val="none" w:sz="0" w:space="0" w:color="auto" w:frame="1"/>
              </w:rPr>
              <w:t>,</w:t>
            </w:r>
            <w:r w:rsidR="00C7446A" w:rsidRPr="00C671A9">
              <w:rPr>
                <w:color w:val="000000"/>
                <w:bdr w:val="none" w:sz="0" w:space="0" w:color="auto" w:frame="1"/>
              </w:rPr>
              <w:t xml:space="preserve"> </w:t>
            </w:r>
            <w:r w:rsidRPr="00C671A9">
              <w:rPr>
                <w:color w:val="000000"/>
                <w:bdr w:val="none" w:sz="0" w:space="0" w:color="auto" w:frame="1"/>
              </w:rPr>
              <w:t>Sámson M., (</w:t>
            </w:r>
            <w:r w:rsidR="00C7446A" w:rsidRPr="00C671A9">
              <w:rPr>
                <w:color w:val="000000"/>
                <w:bdr w:val="none" w:sz="0" w:space="0" w:color="auto" w:frame="1"/>
              </w:rPr>
              <w:t>M</w:t>
            </w:r>
            <w:r w:rsidR="00C7446A">
              <w:rPr>
                <w:color w:val="000000"/>
                <w:bdr w:val="none" w:sz="0" w:space="0" w:color="auto" w:frame="1"/>
              </w:rPr>
              <w:t>ecsekérc</w:t>
            </w:r>
            <w:r w:rsidRPr="00C671A9">
              <w:rPr>
                <w:color w:val="000000"/>
                <w:bdr w:val="none" w:sz="0" w:space="0" w:color="auto" w:frame="1"/>
              </w:rPr>
              <w:t xml:space="preserve"> Zrt.)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A BAF-3,-3A és BAF-4 fúrási szelvények rétegtani, tektonikai jellemzői</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14.30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Gelencsér K., Gál V., Zipfné Mázik K. (Kőmérő Kft.), Rátkai O. (</w:t>
            </w:r>
            <w:r w:rsidR="00C7446A" w:rsidRPr="00C671A9">
              <w:rPr>
                <w:color w:val="000000"/>
                <w:bdr w:val="none" w:sz="0" w:space="0" w:color="auto" w:frame="1"/>
              </w:rPr>
              <w:t>M</w:t>
            </w:r>
            <w:r w:rsidR="00C7446A">
              <w:rPr>
                <w:color w:val="000000"/>
                <w:bdr w:val="none" w:sz="0" w:space="0" w:color="auto" w:frame="1"/>
              </w:rPr>
              <w:t>ecsekérc</w:t>
            </w:r>
            <w:r w:rsidRPr="00C671A9">
              <w:rPr>
                <w:color w:val="000000"/>
                <w:bdr w:val="none" w:sz="0" w:space="0" w:color="auto" w:frame="1"/>
              </w:rPr>
              <w:t xml:space="preserve"> Zrt./Kőmérő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A BAF-3, -3A és BAF-4 kutatófúrások geotechnikai képe</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14.45</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Maros Gy. (SZTFH)</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A BAF-3,-3A és BAF-4 kutatófúrások maganyagának magszkennelése</w:t>
            </w:r>
          </w:p>
        </w:tc>
      </w:tr>
      <w:tr w:rsidR="00DE6D9E" w:rsidRPr="00E34362" w:rsidTr="00B7404E">
        <w:trPr>
          <w:jc w:val="center"/>
        </w:trPr>
        <w:tc>
          <w:tcPr>
            <w:tcW w:w="1017" w:type="dxa"/>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15.00</w:t>
            </w:r>
          </w:p>
        </w:tc>
        <w:tc>
          <w:tcPr>
            <w:tcW w:w="380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Lovász V., Halmai Á., (PTE), Karsa R. (BMKI), Halász A. (RHK Kft.)</w:t>
            </w:r>
          </w:p>
        </w:tc>
        <w:tc>
          <w:tcPr>
            <w:tcW w:w="5118" w:type="dxa"/>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Szkennelt fúrómagok feldolgozása Konvolúciós Neurális Hálózatok segítségével (BAF esettanulmány)</w:t>
            </w:r>
          </w:p>
        </w:tc>
      </w:tr>
      <w:tr w:rsidR="00DE6D9E" w:rsidRPr="00E34362" w:rsidTr="00B7404E">
        <w:trPr>
          <w:jc w:val="center"/>
        </w:trPr>
        <w:tc>
          <w:tcPr>
            <w:tcW w:w="1017" w:type="dxa"/>
            <w:tcBorders>
              <w:top w:val="nil"/>
              <w:left w:val="single" w:sz="12" w:space="0" w:color="000000"/>
              <w:bottom w:val="single" w:sz="12"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15.15</w:t>
            </w:r>
          </w:p>
        </w:tc>
        <w:tc>
          <w:tcPr>
            <w:tcW w:w="3803" w:type="dxa"/>
            <w:tcBorders>
              <w:top w:val="nil"/>
              <w:left w:val="nil"/>
              <w:bottom w:val="single" w:sz="12"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C7446A">
            <w:pPr>
              <w:pStyle w:val="tblbal0"/>
              <w:spacing w:before="0" w:beforeAutospacing="0" w:after="0" w:afterAutospacing="0"/>
              <w:textAlignment w:val="baseline"/>
              <w:rPr>
                <w:color w:val="747474"/>
              </w:rPr>
            </w:pPr>
            <w:r w:rsidRPr="00C671A9">
              <w:rPr>
                <w:color w:val="000000"/>
                <w:bdr w:val="none" w:sz="0" w:space="0" w:color="auto" w:frame="1"/>
              </w:rPr>
              <w:t>Konrád Gy., (Mérce Bt.) Halász A., (RHK Kft.), Hámos G., (M</w:t>
            </w:r>
            <w:r w:rsidR="00C7446A">
              <w:rPr>
                <w:color w:val="000000"/>
                <w:bdr w:val="none" w:sz="0" w:space="0" w:color="auto" w:frame="1"/>
              </w:rPr>
              <w:t>ecsekérc</w:t>
            </w:r>
            <w:r w:rsidRPr="00C671A9">
              <w:rPr>
                <w:color w:val="000000"/>
                <w:bdr w:val="none" w:sz="0" w:space="0" w:color="auto" w:frame="1"/>
              </w:rPr>
              <w:t xml:space="preserve"> Zrt.</w:t>
            </w:r>
            <w:r w:rsidR="00C7446A">
              <w:rPr>
                <w:color w:val="000000"/>
                <w:bdr w:val="none" w:sz="0" w:space="0" w:color="auto" w:frame="1"/>
              </w:rPr>
              <w:t>)</w:t>
            </w:r>
            <w:r w:rsidRPr="00C671A9">
              <w:rPr>
                <w:color w:val="000000"/>
                <w:bdr w:val="none" w:sz="0" w:space="0" w:color="auto" w:frame="1"/>
              </w:rPr>
              <w:t xml:space="preserve"> Sebe K., (PTE), Molnár P. (RHK Kft.)</w:t>
            </w:r>
          </w:p>
        </w:tc>
        <w:tc>
          <w:tcPr>
            <w:tcW w:w="5118"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A középső-perm Bodai Agyagkő (Ny-Mecsek) kutatásának rétegtani eredményei</w:t>
            </w:r>
          </w:p>
        </w:tc>
      </w:tr>
      <w:tr w:rsidR="00DE6D9E" w:rsidRPr="00E34362" w:rsidTr="00B7404E">
        <w:trPr>
          <w:jc w:val="center"/>
        </w:trPr>
        <w:tc>
          <w:tcPr>
            <w:tcW w:w="1017" w:type="dxa"/>
            <w:tcBorders>
              <w:top w:val="nil"/>
              <w:left w:val="single" w:sz="12" w:space="0" w:color="000000"/>
              <w:bottom w:val="single" w:sz="12"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rsidP="00B7404E">
            <w:pPr>
              <w:pStyle w:val="tblkz0"/>
              <w:spacing w:before="0" w:beforeAutospacing="0" w:after="0" w:afterAutospacing="0"/>
              <w:ind w:right="135"/>
              <w:jc w:val="center"/>
              <w:textAlignment w:val="baseline"/>
              <w:rPr>
                <w:color w:val="747474"/>
              </w:rPr>
            </w:pPr>
            <w:r w:rsidRPr="00C671A9">
              <w:rPr>
                <w:color w:val="000000"/>
                <w:bdr w:val="none" w:sz="0" w:space="0" w:color="auto" w:frame="1"/>
              </w:rPr>
              <w:t>15.30</w:t>
            </w:r>
          </w:p>
        </w:tc>
        <w:tc>
          <w:tcPr>
            <w:tcW w:w="3803" w:type="dxa"/>
            <w:tcBorders>
              <w:top w:val="nil"/>
              <w:left w:val="nil"/>
              <w:bottom w:val="single" w:sz="12" w:space="0" w:color="000000"/>
              <w:right w:val="single" w:sz="6"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Molnár Péter (RHK Kft.)</w:t>
            </w:r>
          </w:p>
        </w:tc>
        <w:tc>
          <w:tcPr>
            <w:tcW w:w="5118"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DE6D9E" w:rsidRPr="00C671A9" w:rsidRDefault="00DE6D9E">
            <w:pPr>
              <w:pStyle w:val="tblbal0"/>
              <w:spacing w:before="0" w:beforeAutospacing="0" w:after="0" w:afterAutospacing="0"/>
              <w:textAlignment w:val="baseline"/>
              <w:rPr>
                <w:color w:val="747474"/>
              </w:rPr>
            </w:pPr>
            <w:r w:rsidRPr="00C671A9">
              <w:rPr>
                <w:color w:val="000000"/>
                <w:bdr w:val="none" w:sz="0" w:space="0" w:color="auto" w:frame="1"/>
              </w:rPr>
              <w:t>Zárszó/Jövőkép</w:t>
            </w:r>
          </w:p>
        </w:tc>
      </w:tr>
    </w:tbl>
    <w:p w:rsidR="00297273" w:rsidRPr="00E34362" w:rsidRDefault="00297273" w:rsidP="00297273">
      <w:pPr>
        <w:rPr>
          <w:color w:val="000000"/>
          <w:sz w:val="26"/>
          <w:szCs w:val="26"/>
          <w:lang w:eastAsia="hu-HU"/>
        </w:rPr>
      </w:pPr>
      <w:r w:rsidRPr="00E34362">
        <w:rPr>
          <w:b/>
          <w:bCs/>
          <w:color w:val="000000"/>
          <w:sz w:val="26"/>
          <w:szCs w:val="26"/>
          <w:u w:val="single"/>
          <w:lang w:eastAsia="hu-HU"/>
        </w:rPr>
        <w:lastRenderedPageBreak/>
        <w:t>December 8. (csütörtök) 18.00 óra</w:t>
      </w:r>
      <w:r w:rsidRPr="00E34362">
        <w:rPr>
          <w:color w:val="000000"/>
          <w:sz w:val="26"/>
          <w:szCs w:val="26"/>
          <w:lang w:eastAsia="hu-HU"/>
        </w:rPr>
        <w:br/>
        <w:t>online, bekapcsolódni az alábbi linken lehet: </w:t>
      </w:r>
      <w:hyperlink r:id="rId28" w:tgtFrame="ahpH7dMlhg6U0Jf486eCPg1" w:history="1">
        <w:r w:rsidRPr="00E34362">
          <w:rPr>
            <w:color w:val="0563C1"/>
            <w:sz w:val="26"/>
            <w:szCs w:val="26"/>
            <w:u w:val="single"/>
            <w:lang w:eastAsia="hu-HU"/>
          </w:rPr>
          <w:t>https://bit.ly/3yprxSw</w:t>
        </w:r>
      </w:hyperlink>
      <w:r w:rsidRPr="00E34362">
        <w:rPr>
          <w:color w:val="000000"/>
          <w:sz w:val="26"/>
          <w:szCs w:val="26"/>
          <w:lang w:eastAsia="hu-HU"/>
        </w:rPr>
        <w:br/>
        <w:t>PROGEO FÖLDTUDOMÁNYI TERMÉSZETVÉDELMI SZAKOSZTÁLY</w:t>
      </w:r>
    </w:p>
    <w:p w:rsidR="00297273" w:rsidRDefault="00297273" w:rsidP="00297273">
      <w:pPr>
        <w:jc w:val="center"/>
        <w:rPr>
          <w:b/>
          <w:bCs/>
          <w:color w:val="000000"/>
          <w:sz w:val="26"/>
          <w:szCs w:val="26"/>
          <w:lang w:eastAsia="hu-HU"/>
        </w:rPr>
      </w:pPr>
    </w:p>
    <w:p w:rsidR="00297273" w:rsidRDefault="00297273" w:rsidP="00297273">
      <w:pPr>
        <w:jc w:val="center"/>
        <w:rPr>
          <w:color w:val="000000"/>
          <w:sz w:val="26"/>
          <w:szCs w:val="26"/>
          <w:lang w:eastAsia="hu-HU"/>
        </w:rPr>
      </w:pPr>
      <w:r w:rsidRPr="00E34362">
        <w:rPr>
          <w:b/>
          <w:bCs/>
          <w:color w:val="000000"/>
          <w:sz w:val="26"/>
          <w:szCs w:val="26"/>
          <w:lang w:eastAsia="hu-HU"/>
        </w:rPr>
        <w:t>Ismeretterjesztő előadóülés</w:t>
      </w:r>
      <w:r w:rsidRPr="00E34362">
        <w:rPr>
          <w:b/>
          <w:bCs/>
          <w:color w:val="000000"/>
          <w:sz w:val="26"/>
          <w:szCs w:val="26"/>
          <w:lang w:eastAsia="hu-HU"/>
        </w:rPr>
        <w:br/>
        <w:t>Karancsi Zoltán:</w:t>
      </w:r>
      <w:r>
        <w:rPr>
          <w:color w:val="000000"/>
          <w:sz w:val="26"/>
          <w:szCs w:val="26"/>
          <w:lang w:eastAsia="hu-HU"/>
        </w:rPr>
        <w:t xml:space="preserve"> </w:t>
      </w:r>
      <w:r w:rsidRPr="00E34362">
        <w:rPr>
          <w:color w:val="000000"/>
          <w:sz w:val="26"/>
          <w:szCs w:val="26"/>
          <w:lang w:eastAsia="hu-HU"/>
        </w:rPr>
        <w:t>Izland a tűz és jég földje</w:t>
      </w:r>
    </w:p>
    <w:p w:rsidR="00297273" w:rsidRPr="00E34362" w:rsidRDefault="00297273" w:rsidP="00297273">
      <w:pPr>
        <w:jc w:val="center"/>
        <w:rPr>
          <w:color w:val="000000"/>
          <w:sz w:val="26"/>
          <w:szCs w:val="26"/>
          <w:lang w:eastAsia="hu-HU"/>
        </w:rPr>
      </w:pPr>
    </w:p>
    <w:p w:rsidR="00297273" w:rsidRDefault="00297273" w:rsidP="00297273">
      <w:pPr>
        <w:jc w:val="both"/>
        <w:rPr>
          <w:color w:val="000000"/>
          <w:sz w:val="26"/>
          <w:szCs w:val="26"/>
          <w:lang w:eastAsia="hu-HU"/>
        </w:rPr>
      </w:pPr>
      <w:r w:rsidRPr="00E34362">
        <w:rPr>
          <w:color w:val="000000"/>
          <w:sz w:val="26"/>
          <w:szCs w:val="26"/>
          <w:lang w:eastAsia="hu-HU"/>
        </w:rPr>
        <w:t xml:space="preserve">Izland az egyik legfiatalabb szárazföld ott, ahol nem is kéne lennie. A szigetet a tűz szülte </w:t>
      </w:r>
      <w:r>
        <w:rPr>
          <w:color w:val="000000"/>
          <w:sz w:val="26"/>
          <w:szCs w:val="26"/>
          <w:lang w:eastAsia="hu-HU"/>
        </w:rPr>
        <w:t xml:space="preserve">és a jég alakítja ma is, hiszen </w:t>
      </w:r>
      <w:r w:rsidRPr="00E34362">
        <w:rPr>
          <w:color w:val="000000"/>
          <w:sz w:val="26"/>
          <w:szCs w:val="26"/>
          <w:lang w:eastAsia="hu-HU"/>
        </w:rPr>
        <w:t>itt találjuk Európa legnagyobb jégtakaróját. Itt választja szét egy hasadékvölgy az Eurázsiai- és az Észak-amerikai kőzetlemezt. 100 000 km</w:t>
      </w:r>
      <w:r w:rsidRPr="008E5E8C">
        <w:rPr>
          <w:color w:val="000000"/>
          <w:sz w:val="26"/>
          <w:szCs w:val="26"/>
          <w:vertAlign w:val="superscript"/>
          <w:lang w:eastAsia="hu-HU"/>
        </w:rPr>
        <w:t>2</w:t>
      </w:r>
      <w:r w:rsidRPr="00E34362">
        <w:rPr>
          <w:color w:val="000000"/>
          <w:sz w:val="26"/>
          <w:szCs w:val="26"/>
          <w:lang w:eastAsia="hu-HU"/>
        </w:rPr>
        <w:t>-nyi területének 80%-a lakatlan, mert csupán 360 000-ren lakják még ma is, annak is több, mint fele a fővárosban, Reykjavíkban él és a mai napig hisznek a földalatti üregekben élő trollokban (elfekben, manókban). Legzöldebb országként kizárólag megújuló energiaforrásokat hasznosítanak</w:t>
      </w:r>
      <w:r w:rsidR="00D208F7">
        <w:rPr>
          <w:color w:val="000000"/>
          <w:sz w:val="26"/>
          <w:szCs w:val="26"/>
          <w:lang w:eastAsia="hu-HU"/>
        </w:rPr>
        <w:t>,</w:t>
      </w:r>
      <w:r w:rsidRPr="00E34362">
        <w:rPr>
          <w:color w:val="000000"/>
          <w:sz w:val="26"/>
          <w:szCs w:val="26"/>
          <w:lang w:eastAsia="hu-HU"/>
        </w:rPr>
        <w:t xml:space="preserve"> mert mindenki tiszteli és védi a természetet. Őseik itt hozták létre a világ első demokratikus parlamenti rendszerét.</w:t>
      </w:r>
    </w:p>
    <w:p w:rsidR="00297273" w:rsidRPr="00E34362" w:rsidRDefault="00297273" w:rsidP="00297273">
      <w:pPr>
        <w:jc w:val="both"/>
        <w:rPr>
          <w:color w:val="000000"/>
          <w:sz w:val="26"/>
          <w:szCs w:val="26"/>
          <w:lang w:eastAsia="hu-HU"/>
        </w:rPr>
      </w:pPr>
      <w:r w:rsidRPr="00E34362">
        <w:rPr>
          <w:color w:val="000000"/>
          <w:sz w:val="26"/>
          <w:szCs w:val="26"/>
          <w:lang w:eastAsia="hu-HU"/>
        </w:rPr>
        <w:t>Ebb</w:t>
      </w:r>
      <w:r>
        <w:rPr>
          <w:color w:val="000000"/>
          <w:sz w:val="26"/>
          <w:szCs w:val="26"/>
          <w:lang w:eastAsia="hu-HU"/>
        </w:rPr>
        <w:t xml:space="preserve">e a különleges világba kalauzol </w:t>
      </w:r>
      <w:r w:rsidRPr="00E34362">
        <w:rPr>
          <w:color w:val="000000"/>
          <w:sz w:val="26"/>
          <w:szCs w:val="26"/>
          <w:lang w:eastAsia="hu-HU"/>
        </w:rPr>
        <w:t>el az előadás.</w:t>
      </w:r>
    </w:p>
    <w:p w:rsidR="00297273" w:rsidRPr="00B34C46" w:rsidRDefault="00297273" w:rsidP="00297273">
      <w:pPr>
        <w:spacing w:before="80"/>
        <w:rPr>
          <w:b/>
          <w:sz w:val="26"/>
          <w:szCs w:val="26"/>
        </w:rPr>
      </w:pPr>
      <w:r w:rsidRPr="00B34C46">
        <w:rPr>
          <w:b/>
          <w:sz w:val="26"/>
          <w:szCs w:val="26"/>
        </w:rPr>
        <w:t>————————————————————————</w:t>
      </w:r>
    </w:p>
    <w:p w:rsidR="004E75D9" w:rsidRDefault="004E75D9" w:rsidP="00EF0ABA">
      <w:pPr>
        <w:pStyle w:val="NormlWeb"/>
        <w:shd w:val="clear" w:color="auto" w:fill="FFFFFF"/>
        <w:spacing w:before="0" w:after="0"/>
        <w:textAlignment w:val="baseline"/>
        <w:rPr>
          <w:color w:val="2B2A29"/>
          <w:sz w:val="26"/>
          <w:szCs w:val="26"/>
        </w:rPr>
      </w:pPr>
      <w:r>
        <w:rPr>
          <w:b/>
          <w:bCs/>
          <w:color w:val="000000"/>
          <w:sz w:val="26"/>
          <w:szCs w:val="26"/>
          <w:u w:val="single"/>
          <w:lang w:eastAsia="hu-HU"/>
        </w:rPr>
        <w:br/>
        <w:t>December 9</w:t>
      </w:r>
      <w:r w:rsidRPr="00E34362">
        <w:rPr>
          <w:b/>
          <w:bCs/>
          <w:color w:val="000000"/>
          <w:sz w:val="26"/>
          <w:szCs w:val="26"/>
          <w:u w:val="single"/>
          <w:lang w:eastAsia="hu-HU"/>
        </w:rPr>
        <w:t>. (</w:t>
      </w:r>
      <w:r>
        <w:rPr>
          <w:b/>
          <w:bCs/>
          <w:color w:val="000000"/>
          <w:sz w:val="26"/>
          <w:szCs w:val="26"/>
          <w:u w:val="single"/>
          <w:lang w:eastAsia="hu-HU"/>
        </w:rPr>
        <w:t>péntek) 10</w:t>
      </w:r>
      <w:r w:rsidRPr="00E34362">
        <w:rPr>
          <w:b/>
          <w:bCs/>
          <w:color w:val="000000"/>
          <w:sz w:val="26"/>
          <w:szCs w:val="26"/>
          <w:u w:val="single"/>
          <w:lang w:eastAsia="hu-HU"/>
        </w:rPr>
        <w:t>.00 óra</w:t>
      </w:r>
    </w:p>
    <w:p w:rsidR="00EF0ABA" w:rsidRPr="005C65E6" w:rsidRDefault="00EF0ABA" w:rsidP="00EF0ABA">
      <w:pPr>
        <w:rPr>
          <w:sz w:val="26"/>
          <w:szCs w:val="26"/>
          <w:lang w:eastAsia="hu-HU"/>
        </w:rPr>
      </w:pPr>
      <w:r>
        <w:rPr>
          <w:sz w:val="26"/>
          <w:szCs w:val="26"/>
          <w:lang w:eastAsia="hu-HU"/>
        </w:rPr>
        <w:t>MFT t</w:t>
      </w:r>
      <w:r w:rsidRPr="005C65E6">
        <w:rPr>
          <w:sz w:val="26"/>
          <w:szCs w:val="26"/>
          <w:lang w:eastAsia="hu-HU"/>
        </w:rPr>
        <w:t>itkárság, 1015 Budapest, Csalogány u. 12. I. em. 1.</w:t>
      </w:r>
    </w:p>
    <w:p w:rsidR="00EF0ABA" w:rsidRPr="005C65E6" w:rsidRDefault="00EF0ABA" w:rsidP="00EF0ABA">
      <w:pPr>
        <w:pStyle w:val="NormlWeb"/>
        <w:shd w:val="clear" w:color="auto" w:fill="FFFFFF"/>
        <w:spacing w:before="0" w:after="0"/>
        <w:jc w:val="center"/>
        <w:rPr>
          <w:bCs/>
          <w:iCs/>
          <w:sz w:val="26"/>
          <w:szCs w:val="26"/>
        </w:rPr>
      </w:pPr>
    </w:p>
    <w:p w:rsidR="00EF0ABA" w:rsidRPr="006F121F" w:rsidRDefault="00EF0ABA" w:rsidP="00EF0ABA">
      <w:pPr>
        <w:pStyle w:val="NormlWeb"/>
        <w:shd w:val="clear" w:color="auto" w:fill="FFFFFF"/>
        <w:spacing w:before="0" w:after="0"/>
        <w:jc w:val="center"/>
        <w:rPr>
          <w:b/>
          <w:bCs/>
          <w:iCs/>
          <w:sz w:val="26"/>
          <w:szCs w:val="26"/>
        </w:rPr>
      </w:pPr>
      <w:r w:rsidRPr="006F121F">
        <w:rPr>
          <w:b/>
          <w:bCs/>
          <w:iCs/>
          <w:sz w:val="26"/>
          <w:szCs w:val="26"/>
        </w:rPr>
        <w:t>A Magyarhoni Földtani Társulat ex elnökeinek és elnökségének tanácskozása</w:t>
      </w:r>
    </w:p>
    <w:p w:rsidR="00EF0ABA" w:rsidRPr="00187FFB" w:rsidRDefault="00EF0ABA" w:rsidP="00EF0ABA">
      <w:pPr>
        <w:widowControl/>
        <w:suppressAutoHyphens w:val="0"/>
        <w:autoSpaceDE/>
        <w:jc w:val="both"/>
        <w:rPr>
          <w:b/>
          <w:sz w:val="12"/>
          <w:szCs w:val="12"/>
        </w:rPr>
      </w:pPr>
    </w:p>
    <w:p w:rsidR="00EF0ABA" w:rsidRDefault="00EF0ABA" w:rsidP="00EF0ABA">
      <w:pPr>
        <w:widowControl/>
        <w:suppressAutoHyphens w:val="0"/>
        <w:autoSpaceDE/>
        <w:jc w:val="both"/>
        <w:rPr>
          <w:b/>
          <w:sz w:val="26"/>
          <w:szCs w:val="26"/>
        </w:rPr>
      </w:pPr>
      <w:r w:rsidRPr="001713C0">
        <w:rPr>
          <w:color w:val="222222"/>
          <w:sz w:val="26"/>
          <w:szCs w:val="26"/>
          <w:lang w:eastAsia="hu-HU"/>
        </w:rPr>
        <w:t>————————————————————————</w:t>
      </w:r>
    </w:p>
    <w:p w:rsidR="00EF0ABA" w:rsidRDefault="00EF0ABA" w:rsidP="00EF0ABA">
      <w:pPr>
        <w:rPr>
          <w:b/>
          <w:sz w:val="26"/>
          <w:szCs w:val="26"/>
          <w:u w:val="single"/>
          <w:lang w:eastAsia="hu-HU"/>
        </w:rPr>
      </w:pPr>
    </w:p>
    <w:p w:rsidR="00EF0ABA" w:rsidRPr="005C65E6" w:rsidRDefault="00EF0ABA" w:rsidP="00EF0ABA">
      <w:pPr>
        <w:rPr>
          <w:b/>
          <w:sz w:val="26"/>
          <w:szCs w:val="26"/>
          <w:u w:val="single"/>
          <w:lang w:eastAsia="hu-HU"/>
        </w:rPr>
      </w:pPr>
      <w:r>
        <w:rPr>
          <w:b/>
          <w:sz w:val="26"/>
          <w:szCs w:val="26"/>
          <w:u w:val="single"/>
          <w:lang w:eastAsia="hu-HU"/>
        </w:rPr>
        <w:t>December 9</w:t>
      </w:r>
      <w:r w:rsidRPr="005C65E6">
        <w:rPr>
          <w:b/>
          <w:sz w:val="26"/>
          <w:szCs w:val="26"/>
          <w:u w:val="single"/>
          <w:lang w:eastAsia="hu-HU"/>
        </w:rPr>
        <w:t>. (</w:t>
      </w:r>
      <w:r>
        <w:rPr>
          <w:b/>
          <w:sz w:val="26"/>
          <w:szCs w:val="26"/>
          <w:u w:val="single"/>
          <w:lang w:eastAsia="hu-HU"/>
        </w:rPr>
        <w:t>péntek</w:t>
      </w:r>
      <w:r w:rsidRPr="005C65E6">
        <w:rPr>
          <w:b/>
          <w:sz w:val="26"/>
          <w:szCs w:val="26"/>
          <w:u w:val="single"/>
          <w:lang w:eastAsia="hu-HU"/>
        </w:rPr>
        <w:t>) 14.00 óra</w:t>
      </w:r>
    </w:p>
    <w:p w:rsidR="00EF0ABA" w:rsidRPr="005C65E6" w:rsidRDefault="00EF0ABA" w:rsidP="00EF0ABA">
      <w:pPr>
        <w:rPr>
          <w:sz w:val="26"/>
          <w:szCs w:val="26"/>
          <w:lang w:eastAsia="hu-HU"/>
        </w:rPr>
      </w:pPr>
      <w:r>
        <w:rPr>
          <w:sz w:val="26"/>
          <w:szCs w:val="26"/>
          <w:lang w:eastAsia="hu-HU"/>
        </w:rPr>
        <w:t>MFT t</w:t>
      </w:r>
      <w:r w:rsidRPr="005C65E6">
        <w:rPr>
          <w:sz w:val="26"/>
          <w:szCs w:val="26"/>
          <w:lang w:eastAsia="hu-HU"/>
        </w:rPr>
        <w:t>itkárság, 1015 Budapest, Csalogány u. 12. I. em. 1.</w:t>
      </w:r>
    </w:p>
    <w:p w:rsidR="00EF0ABA" w:rsidRPr="005C65E6" w:rsidRDefault="00EF0ABA" w:rsidP="00EF0ABA">
      <w:pPr>
        <w:rPr>
          <w:sz w:val="26"/>
          <w:szCs w:val="26"/>
          <w:u w:val="single"/>
          <w:lang w:eastAsia="hu-HU"/>
        </w:rPr>
      </w:pPr>
    </w:p>
    <w:p w:rsidR="004E75D9" w:rsidRDefault="00EF0ABA" w:rsidP="00F67EA4">
      <w:pPr>
        <w:pStyle w:val="NormlWeb"/>
        <w:shd w:val="clear" w:color="auto" w:fill="FFFFFF"/>
        <w:spacing w:before="0" w:after="225"/>
        <w:jc w:val="center"/>
        <w:textAlignment w:val="baseline"/>
        <w:rPr>
          <w:b/>
          <w:sz w:val="26"/>
          <w:szCs w:val="26"/>
        </w:rPr>
      </w:pPr>
      <w:r>
        <w:rPr>
          <w:b/>
          <w:sz w:val="26"/>
          <w:szCs w:val="26"/>
        </w:rPr>
        <w:t>2022</w:t>
      </w:r>
      <w:r w:rsidRPr="005C65E6">
        <w:rPr>
          <w:b/>
          <w:sz w:val="26"/>
          <w:szCs w:val="26"/>
        </w:rPr>
        <w:t>. évben kerek évszámú születésnapot ünneplő senior tagtársaink köszöntése</w:t>
      </w:r>
    </w:p>
    <w:p w:rsidR="00C671A9" w:rsidRDefault="00C671A9">
      <w:pPr>
        <w:widowControl/>
        <w:suppressAutoHyphens w:val="0"/>
        <w:autoSpaceDE/>
        <w:rPr>
          <w:color w:val="2B2A29"/>
          <w:sz w:val="26"/>
          <w:szCs w:val="26"/>
        </w:rPr>
      </w:pPr>
    </w:p>
    <w:tbl>
      <w:tblPr>
        <w:tblStyle w:val="Rcsostblzat"/>
        <w:tblW w:w="0" w:type="auto"/>
        <w:tblLook w:val="04A0" w:firstRow="1" w:lastRow="0" w:firstColumn="1" w:lastColumn="0" w:noHBand="0" w:noVBand="1"/>
      </w:tblPr>
      <w:tblGrid>
        <w:gridCol w:w="9628"/>
      </w:tblGrid>
      <w:tr w:rsidR="00F40CA6" w:rsidRPr="00E34362" w:rsidTr="00A828D4">
        <w:tc>
          <w:tcPr>
            <w:tcW w:w="9628" w:type="dxa"/>
            <w:shd w:val="clear" w:color="auto" w:fill="D9D9D9" w:themeFill="background1" w:themeFillShade="D9"/>
          </w:tcPr>
          <w:p w:rsidR="00F40CA6" w:rsidRPr="00E34362" w:rsidRDefault="00F40CA6" w:rsidP="00A828D4">
            <w:pPr>
              <w:widowControl/>
              <w:suppressAutoHyphens w:val="0"/>
              <w:autoSpaceDE/>
              <w:jc w:val="both"/>
              <w:rPr>
                <w:rFonts w:ascii="Times New Roman" w:hAnsi="Times New Roman" w:cs="Times New Roman"/>
                <w:b/>
                <w:sz w:val="26"/>
                <w:szCs w:val="26"/>
              </w:rPr>
            </w:pPr>
            <w:r w:rsidRPr="00E34362">
              <w:rPr>
                <w:rFonts w:ascii="Times New Roman" w:hAnsi="Times New Roman" w:cs="Times New Roman"/>
                <w:b/>
                <w:sz w:val="26"/>
                <w:szCs w:val="26"/>
              </w:rPr>
              <w:t>BEHARANGOZÓ</w:t>
            </w:r>
          </w:p>
        </w:tc>
      </w:tr>
    </w:tbl>
    <w:p w:rsidR="00412952" w:rsidRPr="00412952" w:rsidRDefault="00412952" w:rsidP="00D66406">
      <w:pPr>
        <w:widowControl/>
        <w:suppressAutoHyphens w:val="0"/>
        <w:autoSpaceDE/>
        <w:jc w:val="both"/>
        <w:rPr>
          <w:b/>
          <w:color w:val="000000"/>
          <w:sz w:val="26"/>
          <w:szCs w:val="26"/>
          <w:u w:val="single"/>
          <w:shd w:val="clear" w:color="auto" w:fill="FFFFFF"/>
        </w:rPr>
      </w:pPr>
    </w:p>
    <w:p w:rsidR="00412952" w:rsidRPr="00412952" w:rsidRDefault="00412952" w:rsidP="00D66406">
      <w:pPr>
        <w:widowControl/>
        <w:suppressAutoHyphens w:val="0"/>
        <w:autoSpaceDE/>
        <w:jc w:val="both"/>
        <w:rPr>
          <w:b/>
          <w:color w:val="000000"/>
          <w:sz w:val="26"/>
          <w:szCs w:val="26"/>
          <w:u w:val="single"/>
          <w:shd w:val="clear" w:color="auto" w:fill="FFFFFF"/>
        </w:rPr>
      </w:pPr>
      <w:r w:rsidRPr="00412952">
        <w:rPr>
          <w:b/>
          <w:color w:val="000000"/>
          <w:sz w:val="26"/>
          <w:szCs w:val="26"/>
          <w:u w:val="single"/>
          <w:shd w:val="clear" w:color="auto" w:fill="FFFFFF"/>
        </w:rPr>
        <w:t xml:space="preserve">2023. </w:t>
      </w:r>
      <w:r w:rsidR="00C671A9">
        <w:rPr>
          <w:b/>
          <w:color w:val="000000"/>
          <w:sz w:val="26"/>
          <w:szCs w:val="26"/>
          <w:u w:val="single"/>
          <w:shd w:val="clear" w:color="auto" w:fill="FFFFFF"/>
        </w:rPr>
        <w:t>május 18–</w:t>
      </w:r>
      <w:r w:rsidRPr="00412952">
        <w:rPr>
          <w:b/>
          <w:color w:val="000000"/>
          <w:sz w:val="26"/>
          <w:szCs w:val="26"/>
          <w:u w:val="single"/>
          <w:shd w:val="clear" w:color="auto" w:fill="FFFFFF"/>
        </w:rPr>
        <w:t>20</w:t>
      </w:r>
      <w:r w:rsidR="004E75D9">
        <w:rPr>
          <w:b/>
          <w:color w:val="000000"/>
          <w:sz w:val="26"/>
          <w:szCs w:val="26"/>
          <w:u w:val="single"/>
          <w:shd w:val="clear" w:color="auto" w:fill="FFFFFF"/>
        </w:rPr>
        <w:t>.</w:t>
      </w:r>
      <w:r w:rsidRPr="00412952">
        <w:rPr>
          <w:b/>
          <w:color w:val="000000"/>
          <w:sz w:val="26"/>
          <w:szCs w:val="26"/>
          <w:u w:val="single"/>
          <w:shd w:val="clear" w:color="auto" w:fill="FFFFFF"/>
        </w:rPr>
        <w:t xml:space="preserve"> (csüt</w:t>
      </w:r>
      <w:r w:rsidR="004E75D9">
        <w:rPr>
          <w:b/>
          <w:color w:val="000000"/>
          <w:sz w:val="26"/>
          <w:szCs w:val="26"/>
          <w:u w:val="single"/>
          <w:shd w:val="clear" w:color="auto" w:fill="FFFFFF"/>
        </w:rPr>
        <w:t>örtök–</w:t>
      </w:r>
      <w:r w:rsidRPr="00412952">
        <w:rPr>
          <w:b/>
          <w:color w:val="000000"/>
          <w:sz w:val="26"/>
          <w:szCs w:val="26"/>
          <w:u w:val="single"/>
          <w:shd w:val="clear" w:color="auto" w:fill="FFFFFF"/>
        </w:rPr>
        <w:t>szombat)</w:t>
      </w:r>
    </w:p>
    <w:p w:rsidR="00412952" w:rsidRDefault="00412952" w:rsidP="00D66406">
      <w:pPr>
        <w:widowControl/>
        <w:suppressAutoHyphens w:val="0"/>
        <w:autoSpaceDE/>
        <w:jc w:val="both"/>
        <w:rPr>
          <w:color w:val="000000"/>
          <w:sz w:val="26"/>
          <w:szCs w:val="26"/>
          <w:shd w:val="clear" w:color="auto" w:fill="FFFFFF"/>
        </w:rPr>
      </w:pPr>
      <w:r w:rsidRPr="00E34362">
        <w:rPr>
          <w:color w:val="000000"/>
          <w:sz w:val="26"/>
          <w:szCs w:val="26"/>
          <w:shd w:val="clear" w:color="auto" w:fill="FFFFFF"/>
        </w:rPr>
        <w:t>Pécsvárad</w:t>
      </w:r>
    </w:p>
    <w:p w:rsidR="00412952" w:rsidRDefault="00412952" w:rsidP="00D66406">
      <w:pPr>
        <w:widowControl/>
        <w:suppressAutoHyphens w:val="0"/>
        <w:autoSpaceDE/>
        <w:jc w:val="both"/>
        <w:rPr>
          <w:color w:val="000000"/>
          <w:sz w:val="26"/>
          <w:szCs w:val="26"/>
          <w:shd w:val="clear" w:color="auto" w:fill="FFFFFF"/>
        </w:rPr>
      </w:pPr>
    </w:p>
    <w:p w:rsidR="00412952" w:rsidRDefault="00412952" w:rsidP="00D66406">
      <w:pPr>
        <w:widowControl/>
        <w:suppressAutoHyphens w:val="0"/>
        <w:autoSpaceDE/>
        <w:jc w:val="both"/>
        <w:rPr>
          <w:b/>
          <w:color w:val="000000"/>
          <w:sz w:val="26"/>
          <w:szCs w:val="26"/>
          <w:shd w:val="clear" w:color="auto" w:fill="FFFFFF"/>
        </w:rPr>
      </w:pPr>
      <w:r w:rsidRPr="00412952">
        <w:rPr>
          <w:b/>
          <w:color w:val="000000"/>
          <w:sz w:val="26"/>
          <w:szCs w:val="26"/>
          <w:shd w:val="clear" w:color="auto" w:fill="FFFFFF"/>
        </w:rPr>
        <w:t>26. Magyar Őslénytani Vándorgyűlés</w:t>
      </w:r>
    </w:p>
    <w:p w:rsidR="00412952" w:rsidRPr="00412952" w:rsidRDefault="00412952" w:rsidP="00D66406">
      <w:pPr>
        <w:widowControl/>
        <w:suppressAutoHyphens w:val="0"/>
        <w:autoSpaceDE/>
        <w:jc w:val="both"/>
        <w:rPr>
          <w:b/>
          <w:color w:val="000000"/>
          <w:sz w:val="26"/>
          <w:szCs w:val="26"/>
          <w:shd w:val="clear" w:color="auto" w:fill="FFFFFF"/>
        </w:rPr>
      </w:pPr>
    </w:p>
    <w:p w:rsidR="00D66406" w:rsidRDefault="00F3361D" w:rsidP="00D66406">
      <w:pPr>
        <w:widowControl/>
        <w:suppressAutoHyphens w:val="0"/>
        <w:autoSpaceDE/>
        <w:jc w:val="both"/>
        <w:rPr>
          <w:color w:val="000000"/>
          <w:sz w:val="26"/>
          <w:szCs w:val="26"/>
          <w:shd w:val="clear" w:color="auto" w:fill="FFFFFF"/>
        </w:rPr>
      </w:pPr>
      <w:r w:rsidRPr="00E34362">
        <w:rPr>
          <w:color w:val="000000"/>
          <w:sz w:val="26"/>
          <w:szCs w:val="26"/>
          <w:shd w:val="clear" w:color="auto" w:fill="FFFFFF"/>
        </w:rPr>
        <w:t>Pécsváradon, az István Király Szállóban kerül megrendezésre 2023. május 18-20 (cs</w:t>
      </w:r>
      <w:r w:rsidR="00412952">
        <w:rPr>
          <w:color w:val="000000"/>
          <w:sz w:val="26"/>
          <w:szCs w:val="26"/>
          <w:shd w:val="clear" w:color="auto" w:fill="FFFFFF"/>
        </w:rPr>
        <w:t>üt-szombat) között a rendezvény</w:t>
      </w:r>
      <w:r w:rsidRPr="00E34362">
        <w:rPr>
          <w:color w:val="000000"/>
          <w:sz w:val="26"/>
          <w:szCs w:val="26"/>
          <w:shd w:val="clear" w:color="auto" w:fill="FFFFFF"/>
        </w:rPr>
        <w:t>.</w:t>
      </w:r>
    </w:p>
    <w:p w:rsidR="00412952" w:rsidRPr="00E34362" w:rsidRDefault="00412952" w:rsidP="00D66406">
      <w:pPr>
        <w:widowControl/>
        <w:suppressAutoHyphens w:val="0"/>
        <w:autoSpaceDE/>
        <w:jc w:val="both"/>
        <w:rPr>
          <w:b/>
          <w:sz w:val="26"/>
          <w:szCs w:val="26"/>
          <w:u w:val="single"/>
          <w:lang w:eastAsia="hu-HU"/>
        </w:rPr>
      </w:pPr>
      <w:r>
        <w:rPr>
          <w:color w:val="000000"/>
          <w:sz w:val="26"/>
          <w:szCs w:val="26"/>
          <w:shd w:val="clear" w:color="auto" w:fill="FFFFFF"/>
        </w:rPr>
        <w:t>Részletek később.</w:t>
      </w:r>
    </w:p>
    <w:p w:rsidR="00725C07" w:rsidRDefault="00725C07">
      <w:pPr>
        <w:widowControl/>
        <w:suppressAutoHyphens w:val="0"/>
        <w:autoSpaceDE/>
        <w:rPr>
          <w:sz w:val="26"/>
          <w:szCs w:val="26"/>
          <w:lang w:eastAsia="hu-HU"/>
        </w:rPr>
      </w:pPr>
      <w:r>
        <w:rPr>
          <w:sz w:val="26"/>
          <w:szCs w:val="26"/>
          <w:lang w:eastAsia="hu-HU"/>
        </w:rPr>
        <w:br w:type="page"/>
      </w:r>
    </w:p>
    <w:tbl>
      <w:tblPr>
        <w:tblStyle w:val="Rcsostblzat"/>
        <w:tblW w:w="0" w:type="auto"/>
        <w:tblInd w:w="-5" w:type="dxa"/>
        <w:tblLook w:val="04A0" w:firstRow="1" w:lastRow="0" w:firstColumn="1" w:lastColumn="0" w:noHBand="0" w:noVBand="1"/>
      </w:tblPr>
      <w:tblGrid>
        <w:gridCol w:w="9628"/>
      </w:tblGrid>
      <w:tr w:rsidR="005266B4" w:rsidRPr="00E34362" w:rsidTr="00390BD4">
        <w:tc>
          <w:tcPr>
            <w:tcW w:w="9628" w:type="dxa"/>
            <w:shd w:val="clear" w:color="auto" w:fill="D9D9D9" w:themeFill="background1" w:themeFillShade="D9"/>
          </w:tcPr>
          <w:p w:rsidR="0016181D" w:rsidRPr="00E34362" w:rsidRDefault="0016181D" w:rsidP="0016181D">
            <w:pPr>
              <w:widowControl/>
              <w:suppressAutoHyphens w:val="0"/>
              <w:autoSpaceDE/>
              <w:jc w:val="both"/>
              <w:rPr>
                <w:rFonts w:ascii="Times New Roman" w:hAnsi="Times New Roman" w:cs="Times New Roman"/>
                <w:b/>
                <w:sz w:val="26"/>
                <w:szCs w:val="26"/>
              </w:rPr>
            </w:pPr>
            <w:r w:rsidRPr="00E34362">
              <w:rPr>
                <w:rFonts w:ascii="Times New Roman" w:hAnsi="Times New Roman" w:cs="Times New Roman"/>
                <w:b/>
                <w:sz w:val="26"/>
                <w:szCs w:val="26"/>
              </w:rPr>
              <w:lastRenderedPageBreak/>
              <w:t>PÁLYÁZATOK</w:t>
            </w:r>
          </w:p>
        </w:tc>
      </w:tr>
    </w:tbl>
    <w:p w:rsidR="0016181D" w:rsidRPr="00E34362" w:rsidRDefault="0016181D" w:rsidP="001713C0">
      <w:pPr>
        <w:pStyle w:val="NormlWeb"/>
        <w:spacing w:before="0" w:after="0"/>
        <w:jc w:val="center"/>
        <w:rPr>
          <w:rStyle w:val="Kiemels2"/>
          <w:sz w:val="26"/>
          <w:szCs w:val="26"/>
        </w:rPr>
      </w:pPr>
    </w:p>
    <w:p w:rsidR="00942BD7" w:rsidRPr="00E34362" w:rsidRDefault="00942BD7" w:rsidP="001713C0">
      <w:pPr>
        <w:pStyle w:val="NormlWeb"/>
        <w:spacing w:before="0" w:after="0"/>
        <w:jc w:val="center"/>
        <w:rPr>
          <w:sz w:val="26"/>
          <w:szCs w:val="26"/>
          <w:lang w:eastAsia="hu-HU" w:bidi="ar-SA"/>
        </w:rPr>
      </w:pPr>
      <w:r w:rsidRPr="00E34362">
        <w:rPr>
          <w:rStyle w:val="Kiemels2"/>
          <w:sz w:val="26"/>
          <w:szCs w:val="26"/>
        </w:rPr>
        <w:t>Pályázati felhívás a</w:t>
      </w:r>
      <w:r w:rsidRPr="00E34362">
        <w:rPr>
          <w:b/>
          <w:bCs/>
          <w:sz w:val="26"/>
          <w:szCs w:val="26"/>
        </w:rPr>
        <w:br/>
      </w:r>
      <w:r w:rsidRPr="00E34362">
        <w:rPr>
          <w:rStyle w:val="Kiemels2"/>
          <w:sz w:val="26"/>
          <w:szCs w:val="26"/>
        </w:rPr>
        <w:t>KRIVÁN PÁL ALAPÍTVÁNYI EMLÉKÉREM</w:t>
      </w:r>
      <w:r w:rsidRPr="00E34362">
        <w:rPr>
          <w:b/>
          <w:bCs/>
          <w:sz w:val="26"/>
          <w:szCs w:val="26"/>
        </w:rPr>
        <w:br/>
      </w:r>
      <w:r w:rsidRPr="00E34362">
        <w:rPr>
          <w:rStyle w:val="Kiemels2"/>
          <w:sz w:val="26"/>
          <w:szCs w:val="26"/>
        </w:rPr>
        <w:t>elnyerésére</w:t>
      </w:r>
    </w:p>
    <w:p w:rsidR="00942BD7" w:rsidRPr="00E34362" w:rsidRDefault="00942BD7" w:rsidP="001713C0">
      <w:pPr>
        <w:pStyle w:val="NormlWeb"/>
        <w:spacing w:before="0" w:after="0"/>
        <w:jc w:val="both"/>
        <w:rPr>
          <w:sz w:val="26"/>
          <w:szCs w:val="26"/>
        </w:rPr>
      </w:pPr>
      <w:r w:rsidRPr="00E34362">
        <w:rPr>
          <w:sz w:val="26"/>
          <w:szCs w:val="26"/>
        </w:rPr>
        <w:t xml:space="preserve">Az Emlékérem elnyerésére </w:t>
      </w:r>
      <w:r w:rsidRPr="00E34362">
        <w:rPr>
          <w:rStyle w:val="Kiemels2"/>
          <w:sz w:val="26"/>
          <w:szCs w:val="26"/>
        </w:rPr>
        <w:t>geológiai tárgyú diplomamunkával</w:t>
      </w:r>
      <w:r w:rsidRPr="00E34362">
        <w:rPr>
          <w:sz w:val="26"/>
          <w:szCs w:val="26"/>
        </w:rPr>
        <w:t xml:space="preserve"> lehet pályázni. Pályázatát bármely egyetemen geológiai tárgyú MSc diploma</w:t>
      </w:r>
      <w:r w:rsidRPr="00E34362">
        <w:rPr>
          <w:sz w:val="26"/>
          <w:szCs w:val="26"/>
        </w:rPr>
        <w:softHyphen/>
        <w:t xml:space="preserve">munkát benyújtó </w:t>
      </w:r>
      <w:r w:rsidR="005647B1" w:rsidRPr="00E34362">
        <w:rPr>
          <w:sz w:val="26"/>
          <w:szCs w:val="26"/>
        </w:rPr>
        <w:t>társulati tag hallgató</w:t>
      </w:r>
      <w:r w:rsidRPr="00E34362">
        <w:rPr>
          <w:sz w:val="26"/>
          <w:szCs w:val="26"/>
        </w:rPr>
        <w:t xml:space="preserve"> beadhatja állampolgárságtól </w:t>
      </w:r>
      <w:r w:rsidR="005647B1" w:rsidRPr="00E34362">
        <w:rPr>
          <w:sz w:val="26"/>
          <w:szCs w:val="26"/>
        </w:rPr>
        <w:t>f</w:t>
      </w:r>
      <w:r w:rsidRPr="00E34362">
        <w:rPr>
          <w:sz w:val="26"/>
          <w:szCs w:val="26"/>
        </w:rPr>
        <w:t>üggetlenül.</w:t>
      </w:r>
    </w:p>
    <w:p w:rsidR="00942BD7" w:rsidRPr="00E34362" w:rsidRDefault="00942BD7" w:rsidP="001713C0">
      <w:pPr>
        <w:pStyle w:val="hirnormal"/>
      </w:pPr>
      <w:r w:rsidRPr="00E34362">
        <w:rPr>
          <w:rStyle w:val="Kiemels2"/>
        </w:rPr>
        <w:t>Benyújtási határidő</w:t>
      </w:r>
      <w:r w:rsidRPr="00E34362">
        <w:t>:</w:t>
      </w:r>
      <w:r w:rsidR="00D009D1" w:rsidRPr="00E34362">
        <w:rPr>
          <w:rStyle w:val="Kiemels2"/>
        </w:rPr>
        <w:t xml:space="preserve"> 2</w:t>
      </w:r>
      <w:r w:rsidR="009B686C" w:rsidRPr="00E34362">
        <w:rPr>
          <w:rStyle w:val="Kiemels2"/>
        </w:rPr>
        <w:t>022</w:t>
      </w:r>
      <w:r w:rsidRPr="00E34362">
        <w:rPr>
          <w:rStyle w:val="Kiemels2"/>
        </w:rPr>
        <w:t>. november 15.</w:t>
      </w:r>
    </w:p>
    <w:p w:rsidR="00942BD7" w:rsidRPr="00E34362" w:rsidRDefault="00942BD7" w:rsidP="001713C0">
      <w:pPr>
        <w:pStyle w:val="NormlWeb"/>
        <w:spacing w:before="0" w:after="0"/>
        <w:jc w:val="both"/>
        <w:rPr>
          <w:sz w:val="26"/>
          <w:szCs w:val="26"/>
        </w:rPr>
      </w:pPr>
      <w:r w:rsidRPr="00E34362">
        <w:rPr>
          <w:sz w:val="26"/>
          <w:szCs w:val="26"/>
        </w:rPr>
        <w:t>A dipl</w:t>
      </w:r>
      <w:r w:rsidR="005647B1" w:rsidRPr="00E34362">
        <w:rPr>
          <w:sz w:val="26"/>
          <w:szCs w:val="26"/>
        </w:rPr>
        <w:t>omamunka elektronikus verzióját</w:t>
      </w:r>
      <w:r w:rsidRPr="00E34362">
        <w:rPr>
          <w:sz w:val="26"/>
          <w:szCs w:val="26"/>
        </w:rPr>
        <w:t xml:space="preserve"> a Társulat titkárságára kell eljuttatni november 15-ig, a</w:t>
      </w:r>
      <w:r w:rsidRPr="00E34362">
        <w:rPr>
          <w:rStyle w:val="Hiperhivatkozs"/>
          <w:color w:val="auto"/>
          <w:sz w:val="26"/>
          <w:szCs w:val="26"/>
          <w:u w:val="none"/>
        </w:rPr>
        <w:t xml:space="preserve"> </w:t>
      </w:r>
      <w:r w:rsidRPr="00E34362">
        <w:rPr>
          <w:sz w:val="26"/>
          <w:szCs w:val="26"/>
        </w:rPr>
        <w:t>társulat honlapjáról letölthető adatlappal együtt.</w:t>
      </w:r>
    </w:p>
    <w:p w:rsidR="00942BD7" w:rsidRPr="00E34362" w:rsidRDefault="00942BD7" w:rsidP="001713C0">
      <w:pPr>
        <w:pStyle w:val="hirnormal"/>
      </w:pPr>
      <w:r w:rsidRPr="00E34362">
        <w:t xml:space="preserve">A pályázat részletes feltételeit az Emlékérem Szabályzata (odaítélés feltételei, odaítélés ügyrendje) tartalmazza. Megtalálható a </w:t>
      </w:r>
      <w:hyperlink r:id="rId29" w:history="1">
        <w:r w:rsidRPr="00E34362">
          <w:rPr>
            <w:rStyle w:val="Hiperhivatkozs"/>
            <w:color w:val="auto"/>
          </w:rPr>
          <w:t>www.foldtan.hu</w:t>
        </w:r>
      </w:hyperlink>
      <w:r w:rsidRPr="00E34362">
        <w:t xml:space="preserve"> portálon a kitüntetéseknél.</w:t>
      </w:r>
    </w:p>
    <w:p w:rsidR="00942BD7" w:rsidRPr="00E34362" w:rsidRDefault="00942BD7" w:rsidP="001713C0">
      <w:pPr>
        <w:pStyle w:val="NormlWeb"/>
        <w:shd w:val="clear" w:color="auto" w:fill="FFFFFF"/>
        <w:spacing w:before="0" w:after="0"/>
        <w:jc w:val="both"/>
        <w:rPr>
          <w:bCs/>
          <w:iCs/>
          <w:sz w:val="26"/>
          <w:szCs w:val="26"/>
        </w:rPr>
      </w:pPr>
    </w:p>
    <w:p w:rsidR="001713C0" w:rsidRPr="00E34362" w:rsidRDefault="001713C0" w:rsidP="001713C0">
      <w:pPr>
        <w:shd w:val="clear" w:color="auto" w:fill="FFFFFF"/>
        <w:jc w:val="both"/>
        <w:rPr>
          <w:sz w:val="26"/>
          <w:szCs w:val="26"/>
          <w:lang w:eastAsia="hu-HU"/>
        </w:rPr>
      </w:pPr>
      <w:r w:rsidRPr="00E34362">
        <w:rPr>
          <w:sz w:val="26"/>
          <w:szCs w:val="26"/>
          <w:lang w:eastAsia="hu-HU"/>
        </w:rPr>
        <w:t>————————————————————————</w:t>
      </w:r>
    </w:p>
    <w:p w:rsidR="00942BD7" w:rsidRPr="00E34362" w:rsidRDefault="00942BD7" w:rsidP="001713C0">
      <w:pPr>
        <w:pStyle w:val="NormlWeb"/>
        <w:spacing w:before="0" w:after="0"/>
        <w:jc w:val="center"/>
        <w:rPr>
          <w:sz w:val="26"/>
          <w:szCs w:val="26"/>
        </w:rPr>
      </w:pPr>
      <w:r w:rsidRPr="00E34362">
        <w:rPr>
          <w:rStyle w:val="Kiemels2"/>
          <w:sz w:val="26"/>
          <w:szCs w:val="26"/>
        </w:rPr>
        <w:t>Pályázati felhívás a</w:t>
      </w:r>
      <w:r w:rsidRPr="00E34362">
        <w:rPr>
          <w:b/>
          <w:bCs/>
          <w:sz w:val="26"/>
          <w:szCs w:val="26"/>
        </w:rPr>
        <w:br/>
      </w:r>
      <w:r w:rsidRPr="00E34362">
        <w:rPr>
          <w:rStyle w:val="Kiemels2"/>
          <w:sz w:val="26"/>
          <w:szCs w:val="26"/>
        </w:rPr>
        <w:t>SEMSEY ANDOR IFJÚSÁGI EMLÉKÉREM</w:t>
      </w:r>
      <w:r w:rsidRPr="00E34362">
        <w:rPr>
          <w:b/>
          <w:bCs/>
          <w:sz w:val="26"/>
          <w:szCs w:val="26"/>
        </w:rPr>
        <w:br/>
      </w:r>
      <w:r w:rsidRPr="00E34362">
        <w:rPr>
          <w:rStyle w:val="Kiemels2"/>
          <w:sz w:val="26"/>
          <w:szCs w:val="26"/>
        </w:rPr>
        <w:t>elnyerésére</w:t>
      </w:r>
    </w:p>
    <w:p w:rsidR="00942BD7" w:rsidRPr="00E34362" w:rsidRDefault="00942BD7" w:rsidP="001713C0">
      <w:pPr>
        <w:pStyle w:val="NormlWeb"/>
        <w:spacing w:before="0" w:after="0"/>
        <w:jc w:val="both"/>
        <w:rPr>
          <w:sz w:val="26"/>
          <w:szCs w:val="26"/>
        </w:rPr>
      </w:pPr>
      <w:r w:rsidRPr="00E34362">
        <w:rPr>
          <w:sz w:val="26"/>
          <w:szCs w:val="26"/>
        </w:rPr>
        <w:t>Az Emlékérem fiatal, földtudománnyal foglalkozó szakembert, egy publikációban közreadott eredménye alapján jutalmaz.</w:t>
      </w:r>
    </w:p>
    <w:p w:rsidR="00937D99" w:rsidRPr="00E34362" w:rsidRDefault="00937D99" w:rsidP="001713C0">
      <w:pPr>
        <w:pStyle w:val="NormlWeb"/>
        <w:spacing w:before="0" w:after="0"/>
        <w:jc w:val="both"/>
        <w:rPr>
          <w:sz w:val="26"/>
          <w:szCs w:val="26"/>
        </w:rPr>
      </w:pPr>
      <w:r w:rsidRPr="00E34362">
        <w:rPr>
          <w:sz w:val="26"/>
          <w:szCs w:val="26"/>
        </w:rPr>
        <w:t>A pályázatot az a tag nyújthat be, aki az odaítélés tárgyévének (rendes, Tisztújító Közgyűlés) december 31. napjáig nem tölti be 30. életévét. Női pályázók esetében a korhatár gyermekenként két évvel kitolódik.</w:t>
      </w:r>
    </w:p>
    <w:p w:rsidR="00942BD7" w:rsidRPr="00E34362" w:rsidRDefault="00937D99" w:rsidP="001713C0">
      <w:pPr>
        <w:pStyle w:val="NormlWeb"/>
        <w:spacing w:before="0" w:after="0"/>
        <w:jc w:val="both"/>
        <w:rPr>
          <w:sz w:val="26"/>
          <w:szCs w:val="26"/>
        </w:rPr>
      </w:pPr>
      <w:r w:rsidRPr="00E34362">
        <w:rPr>
          <w:sz w:val="26"/>
          <w:szCs w:val="26"/>
        </w:rPr>
        <w:t>Pályázni tudományos publikációval lehet. A pályázat akkor is elfogadható, ha a publikáció még nem jelent meg, de a kiadó igazolja elfogadását.</w:t>
      </w:r>
    </w:p>
    <w:p w:rsidR="00942BD7" w:rsidRPr="00E34362" w:rsidRDefault="00942BD7" w:rsidP="001713C0">
      <w:pPr>
        <w:pStyle w:val="NormlWeb"/>
        <w:spacing w:before="0" w:after="0"/>
        <w:jc w:val="both"/>
        <w:rPr>
          <w:sz w:val="26"/>
          <w:szCs w:val="26"/>
        </w:rPr>
      </w:pPr>
      <w:r w:rsidRPr="00E34362">
        <w:rPr>
          <w:sz w:val="26"/>
          <w:szCs w:val="26"/>
        </w:rPr>
        <w:t>Társszerzős publikáció esetén kollektív pályázat is benyújtható.</w:t>
      </w:r>
    </w:p>
    <w:p w:rsidR="00942BD7" w:rsidRPr="00E34362" w:rsidRDefault="00D009D1" w:rsidP="001713C0">
      <w:pPr>
        <w:pStyle w:val="stlus10"/>
        <w:spacing w:before="0" w:beforeAutospacing="0" w:after="0" w:afterAutospacing="0"/>
        <w:jc w:val="both"/>
        <w:rPr>
          <w:sz w:val="26"/>
          <w:szCs w:val="26"/>
        </w:rPr>
      </w:pPr>
      <w:r w:rsidRPr="00E34362">
        <w:rPr>
          <w:rStyle w:val="Kiemels2"/>
          <w:sz w:val="26"/>
          <w:szCs w:val="26"/>
        </w:rPr>
        <w:t>Benyújtási ha</w:t>
      </w:r>
      <w:r w:rsidR="009B686C" w:rsidRPr="00E34362">
        <w:rPr>
          <w:rStyle w:val="Kiemels2"/>
          <w:sz w:val="26"/>
          <w:szCs w:val="26"/>
        </w:rPr>
        <w:t>táridő: 2022</w:t>
      </w:r>
      <w:r w:rsidR="00942BD7" w:rsidRPr="00E34362">
        <w:rPr>
          <w:rStyle w:val="Kiemels2"/>
          <w:sz w:val="26"/>
          <w:szCs w:val="26"/>
        </w:rPr>
        <w:t>. november 15.</w:t>
      </w:r>
    </w:p>
    <w:p w:rsidR="00942BD7" w:rsidRPr="00E34362" w:rsidRDefault="00942BD7" w:rsidP="001713C0">
      <w:pPr>
        <w:pStyle w:val="NormlWeb"/>
        <w:spacing w:before="0" w:after="0"/>
        <w:jc w:val="both"/>
        <w:rPr>
          <w:sz w:val="26"/>
          <w:szCs w:val="26"/>
        </w:rPr>
      </w:pPr>
      <w:r w:rsidRPr="00E34362">
        <w:rPr>
          <w:sz w:val="26"/>
          <w:szCs w:val="26"/>
        </w:rPr>
        <w:t>A publikáció egy nyomtatott példányát, és elektronikus verzióját a Társulat titkárságára kell eljuttatni november 15-ig, a pályázati adatlappal együtt, amely a Társulat honlapjáról letölthető.</w:t>
      </w:r>
    </w:p>
    <w:p w:rsidR="00942BD7" w:rsidRPr="00E34362" w:rsidRDefault="00942BD7" w:rsidP="001713C0">
      <w:pPr>
        <w:pStyle w:val="NormlWeb"/>
        <w:spacing w:before="0" w:after="0"/>
        <w:jc w:val="both"/>
        <w:rPr>
          <w:sz w:val="26"/>
          <w:szCs w:val="26"/>
        </w:rPr>
      </w:pPr>
      <w:r w:rsidRPr="00E34362">
        <w:rPr>
          <w:sz w:val="26"/>
          <w:szCs w:val="26"/>
        </w:rPr>
        <w:t xml:space="preserve">A pályázat részletes feltételeit az Emlékérem Szabályzata (odaítélés feltételei, odaítélés ügyrendje) tartalmazza. Megtalálható a </w:t>
      </w:r>
      <w:hyperlink r:id="rId30" w:history="1">
        <w:r w:rsidRPr="00E34362">
          <w:rPr>
            <w:rStyle w:val="Hiperhivatkozs"/>
            <w:color w:val="auto"/>
            <w:sz w:val="26"/>
            <w:szCs w:val="26"/>
          </w:rPr>
          <w:t>www.foldtan.hu</w:t>
        </w:r>
      </w:hyperlink>
      <w:r w:rsidRPr="00E34362">
        <w:rPr>
          <w:sz w:val="26"/>
          <w:szCs w:val="26"/>
        </w:rPr>
        <w:t xml:space="preserve"> portálon a kitüntetéseknél.</w:t>
      </w:r>
    </w:p>
    <w:p w:rsidR="00C671A9" w:rsidRDefault="00C671A9">
      <w:pPr>
        <w:widowControl/>
        <w:suppressAutoHyphens w:val="0"/>
        <w:autoSpaceDE/>
        <w:rPr>
          <w:sz w:val="26"/>
          <w:szCs w:val="26"/>
        </w:rPr>
      </w:pPr>
    </w:p>
    <w:p w:rsidR="00725C07" w:rsidRDefault="00725C07">
      <w:pPr>
        <w:widowControl/>
        <w:suppressAutoHyphens w:val="0"/>
        <w:autoSpaceDE/>
        <w:rPr>
          <w:sz w:val="26"/>
          <w:szCs w:val="26"/>
        </w:rPr>
      </w:pPr>
    </w:p>
    <w:tbl>
      <w:tblPr>
        <w:tblStyle w:val="Rcsostblzat"/>
        <w:tblW w:w="0" w:type="auto"/>
        <w:tblLook w:val="04A0" w:firstRow="1" w:lastRow="0" w:firstColumn="1" w:lastColumn="0" w:noHBand="0" w:noVBand="1"/>
      </w:tblPr>
      <w:tblGrid>
        <w:gridCol w:w="9628"/>
      </w:tblGrid>
      <w:tr w:rsidR="005266B4" w:rsidRPr="00E34362" w:rsidTr="0093609D">
        <w:tc>
          <w:tcPr>
            <w:tcW w:w="9628" w:type="dxa"/>
            <w:shd w:val="clear" w:color="auto" w:fill="D9D9D9" w:themeFill="background1" w:themeFillShade="D9"/>
          </w:tcPr>
          <w:p w:rsidR="0016181D" w:rsidRPr="00E34362" w:rsidRDefault="0016181D" w:rsidP="0093609D">
            <w:pPr>
              <w:widowControl/>
              <w:suppressAutoHyphens w:val="0"/>
              <w:autoSpaceDE/>
              <w:jc w:val="both"/>
              <w:rPr>
                <w:rFonts w:ascii="Times New Roman" w:hAnsi="Times New Roman" w:cs="Times New Roman"/>
                <w:b/>
                <w:sz w:val="26"/>
                <w:szCs w:val="26"/>
              </w:rPr>
            </w:pPr>
            <w:r w:rsidRPr="00E34362">
              <w:rPr>
                <w:rFonts w:ascii="Times New Roman" w:hAnsi="Times New Roman" w:cs="Times New Roman"/>
                <w:b/>
                <w:sz w:val="26"/>
                <w:szCs w:val="26"/>
              </w:rPr>
              <w:t>FELHÍVÁS TÁRSULATI KITÜNTETŐ CÍMEK ADOMÁNYOZÁSÁRA</w:t>
            </w:r>
          </w:p>
        </w:tc>
      </w:tr>
    </w:tbl>
    <w:p w:rsidR="0016181D" w:rsidRPr="00E34362" w:rsidRDefault="0016181D" w:rsidP="001713C0">
      <w:pPr>
        <w:autoSpaceDE/>
        <w:autoSpaceDN w:val="0"/>
        <w:jc w:val="both"/>
        <w:rPr>
          <w:sz w:val="26"/>
          <w:szCs w:val="26"/>
        </w:rPr>
      </w:pPr>
    </w:p>
    <w:p w:rsidR="00942BD7" w:rsidRPr="00E34362" w:rsidRDefault="00942BD7" w:rsidP="001713C0">
      <w:pPr>
        <w:autoSpaceDE/>
        <w:autoSpaceDN w:val="0"/>
        <w:jc w:val="both"/>
        <w:rPr>
          <w:sz w:val="26"/>
          <w:szCs w:val="26"/>
        </w:rPr>
      </w:pPr>
      <w:r w:rsidRPr="00E34362">
        <w:rPr>
          <w:sz w:val="26"/>
          <w:szCs w:val="26"/>
        </w:rPr>
        <w:t>Felhívjuk a Tisztelt Tagtársak f</w:t>
      </w:r>
      <w:r w:rsidR="009B686C" w:rsidRPr="00E34362">
        <w:rPr>
          <w:sz w:val="26"/>
          <w:szCs w:val="26"/>
        </w:rPr>
        <w:t>igyelmét, hogy a 2023</w:t>
      </w:r>
      <w:r w:rsidRPr="00E34362">
        <w:rPr>
          <w:sz w:val="26"/>
          <w:szCs w:val="26"/>
        </w:rPr>
        <w:t xml:space="preserve">. évi márciusi Közgyűlésen átadandó </w:t>
      </w:r>
    </w:p>
    <w:p w:rsidR="00937D99" w:rsidRPr="00E34362" w:rsidRDefault="00937D99" w:rsidP="001713C0">
      <w:pPr>
        <w:jc w:val="both"/>
        <w:outlineLvl w:val="0"/>
        <w:rPr>
          <w:b/>
          <w:bCs/>
          <w:sz w:val="26"/>
          <w:szCs w:val="26"/>
          <w:u w:val="single"/>
        </w:rPr>
      </w:pPr>
    </w:p>
    <w:p w:rsidR="00942BD7" w:rsidRPr="00E34362" w:rsidRDefault="00942BD7" w:rsidP="001713C0">
      <w:pPr>
        <w:jc w:val="both"/>
        <w:outlineLvl w:val="0"/>
        <w:rPr>
          <w:b/>
          <w:bCs/>
          <w:sz w:val="26"/>
          <w:szCs w:val="26"/>
        </w:rPr>
      </w:pPr>
      <w:r w:rsidRPr="00E34362">
        <w:rPr>
          <w:b/>
          <w:bCs/>
          <w:sz w:val="26"/>
          <w:szCs w:val="26"/>
          <w:u w:val="single"/>
        </w:rPr>
        <w:t>Lóczy Lajos Emlékplakett</w:t>
      </w:r>
    </w:p>
    <w:p w:rsidR="00942BD7" w:rsidRPr="00E34362" w:rsidRDefault="009B686C" w:rsidP="001713C0">
      <w:pPr>
        <w:jc w:val="both"/>
        <w:outlineLvl w:val="0"/>
        <w:rPr>
          <w:bCs/>
          <w:sz w:val="26"/>
          <w:szCs w:val="26"/>
        </w:rPr>
      </w:pPr>
      <w:r w:rsidRPr="00E34362">
        <w:rPr>
          <w:b/>
          <w:bCs/>
          <w:i/>
          <w:sz w:val="26"/>
          <w:szCs w:val="26"/>
        </w:rPr>
        <w:t>kitüntetésre 2022</w:t>
      </w:r>
      <w:r w:rsidR="00942BD7" w:rsidRPr="00E34362">
        <w:rPr>
          <w:b/>
          <w:bCs/>
          <w:i/>
          <w:sz w:val="26"/>
          <w:szCs w:val="26"/>
        </w:rPr>
        <w:t>. november 15.-ig</w:t>
      </w:r>
      <w:r w:rsidR="00942BD7" w:rsidRPr="00E34362">
        <w:rPr>
          <w:bCs/>
          <w:sz w:val="26"/>
          <w:szCs w:val="26"/>
        </w:rPr>
        <w:t xml:space="preserve"> várjuk indoklással ellátott, legalább fél oldalas előter</w:t>
      </w:r>
      <w:r w:rsidR="00942BD7" w:rsidRPr="00E34362">
        <w:rPr>
          <w:bCs/>
          <w:sz w:val="26"/>
          <w:szCs w:val="26"/>
        </w:rPr>
        <w:softHyphen/>
        <w:t xml:space="preserve">jesztéseiket az </w:t>
      </w:r>
      <w:hyperlink r:id="rId31" w:history="1">
        <w:r w:rsidR="00942BD7" w:rsidRPr="00E34362">
          <w:rPr>
            <w:rStyle w:val="Hiperhivatkozs"/>
            <w:bCs/>
            <w:color w:val="auto"/>
            <w:sz w:val="26"/>
            <w:szCs w:val="26"/>
          </w:rPr>
          <w:t>mft@mft.t-online</w:t>
        </w:r>
      </w:hyperlink>
      <w:r w:rsidR="00942BD7" w:rsidRPr="00E34362">
        <w:rPr>
          <w:bCs/>
          <w:sz w:val="26"/>
          <w:szCs w:val="26"/>
        </w:rPr>
        <w:t xml:space="preserve"> e-mail címre. Az emlékplakett odaítélésének ügyrendje a társulat </w:t>
      </w:r>
      <w:hyperlink r:id="rId32" w:history="1">
        <w:r w:rsidR="00942BD7" w:rsidRPr="00E34362">
          <w:rPr>
            <w:rStyle w:val="Hiperhivatkozs"/>
            <w:bCs/>
            <w:color w:val="auto"/>
            <w:sz w:val="26"/>
            <w:szCs w:val="26"/>
          </w:rPr>
          <w:t>honlapjáról</w:t>
        </w:r>
      </w:hyperlink>
      <w:r w:rsidR="00942BD7" w:rsidRPr="00E34362">
        <w:rPr>
          <w:bCs/>
          <w:sz w:val="26"/>
          <w:szCs w:val="26"/>
        </w:rPr>
        <w:t xml:space="preserve"> letölthető.</w:t>
      </w:r>
    </w:p>
    <w:p w:rsidR="00937D99" w:rsidRPr="00E34362" w:rsidRDefault="00937D99" w:rsidP="001713C0">
      <w:pPr>
        <w:jc w:val="both"/>
        <w:outlineLvl w:val="0"/>
        <w:rPr>
          <w:bCs/>
          <w:sz w:val="26"/>
          <w:szCs w:val="26"/>
        </w:rPr>
      </w:pPr>
    </w:p>
    <w:p w:rsidR="00942BD7" w:rsidRPr="00E34362" w:rsidRDefault="00942BD7" w:rsidP="001713C0">
      <w:pPr>
        <w:jc w:val="both"/>
        <w:outlineLvl w:val="0"/>
        <w:rPr>
          <w:b/>
          <w:bCs/>
          <w:sz w:val="26"/>
          <w:szCs w:val="26"/>
          <w:u w:val="single"/>
        </w:rPr>
      </w:pPr>
      <w:r w:rsidRPr="00E34362">
        <w:rPr>
          <w:b/>
          <w:bCs/>
          <w:sz w:val="26"/>
          <w:szCs w:val="26"/>
          <w:u w:val="single"/>
        </w:rPr>
        <w:t>Kertész Pál Emlékérem</w:t>
      </w:r>
    </w:p>
    <w:p w:rsidR="000E7C66" w:rsidRDefault="009B686C" w:rsidP="001713C0">
      <w:pPr>
        <w:jc w:val="both"/>
        <w:outlineLvl w:val="0"/>
        <w:rPr>
          <w:bCs/>
          <w:sz w:val="26"/>
          <w:szCs w:val="26"/>
        </w:rPr>
      </w:pPr>
      <w:r w:rsidRPr="00E34362">
        <w:rPr>
          <w:b/>
          <w:i/>
          <w:sz w:val="26"/>
          <w:szCs w:val="26"/>
        </w:rPr>
        <w:t>kitüntetésre 2022</w:t>
      </w:r>
      <w:r w:rsidR="00942BD7" w:rsidRPr="00E34362">
        <w:rPr>
          <w:b/>
          <w:i/>
          <w:sz w:val="26"/>
          <w:szCs w:val="26"/>
        </w:rPr>
        <w:t>. november 15.-ig</w:t>
      </w:r>
      <w:r w:rsidR="00942BD7" w:rsidRPr="00E34362">
        <w:rPr>
          <w:sz w:val="26"/>
          <w:szCs w:val="26"/>
        </w:rPr>
        <w:t xml:space="preserve"> várjuk indoklással ellátott, legalább fél oldalas előter</w:t>
      </w:r>
      <w:r w:rsidR="00942BD7" w:rsidRPr="00E34362">
        <w:rPr>
          <w:sz w:val="26"/>
          <w:szCs w:val="26"/>
        </w:rPr>
        <w:softHyphen/>
        <w:t xml:space="preserve">jesztéseiket az MFT titkársága (mft@mft.t-online.hu), illetve a Mérnökgeológiai és Környezetföldtani Szakosztály címére: </w:t>
      </w:r>
      <w:hyperlink r:id="rId33" w:history="1">
        <w:r w:rsidR="00942BD7" w:rsidRPr="00E34362">
          <w:rPr>
            <w:rStyle w:val="Hiperhivatkozs"/>
            <w:color w:val="auto"/>
            <w:sz w:val="26"/>
            <w:szCs w:val="26"/>
          </w:rPr>
          <w:t>gorog.peter@gmail.com</w:t>
        </w:r>
      </w:hyperlink>
      <w:r w:rsidR="00942BD7" w:rsidRPr="00E34362">
        <w:rPr>
          <w:sz w:val="26"/>
          <w:szCs w:val="26"/>
        </w:rPr>
        <w:t xml:space="preserve">. </w:t>
      </w:r>
      <w:r w:rsidR="00942BD7" w:rsidRPr="00E34362">
        <w:rPr>
          <w:bCs/>
          <w:sz w:val="26"/>
          <w:szCs w:val="26"/>
        </w:rPr>
        <w:t xml:space="preserve">Az emlékérem odaítélésének ügyrendje a társulat </w:t>
      </w:r>
      <w:hyperlink r:id="rId34" w:history="1">
        <w:r w:rsidR="00942BD7" w:rsidRPr="00E34362">
          <w:rPr>
            <w:rStyle w:val="Hiperhivatkozs"/>
            <w:bCs/>
            <w:color w:val="auto"/>
            <w:sz w:val="26"/>
            <w:szCs w:val="26"/>
          </w:rPr>
          <w:t>honlapjáról</w:t>
        </w:r>
      </w:hyperlink>
      <w:r w:rsidR="00942BD7" w:rsidRPr="00E34362">
        <w:rPr>
          <w:bCs/>
          <w:sz w:val="26"/>
          <w:szCs w:val="26"/>
        </w:rPr>
        <w:t xml:space="preserve"> letölthető.</w:t>
      </w:r>
    </w:p>
    <w:tbl>
      <w:tblPr>
        <w:tblStyle w:val="Rcsostblzat"/>
        <w:tblW w:w="0" w:type="auto"/>
        <w:tblLook w:val="04A0" w:firstRow="1" w:lastRow="0" w:firstColumn="1" w:lastColumn="0" w:noHBand="0" w:noVBand="1"/>
      </w:tblPr>
      <w:tblGrid>
        <w:gridCol w:w="9628"/>
      </w:tblGrid>
      <w:tr w:rsidR="006F6DD1" w:rsidRPr="00E34362" w:rsidTr="00227C4C">
        <w:tc>
          <w:tcPr>
            <w:tcW w:w="9628" w:type="dxa"/>
            <w:shd w:val="clear" w:color="auto" w:fill="D9D9D9" w:themeFill="background1" w:themeFillShade="D9"/>
          </w:tcPr>
          <w:p w:rsidR="006F6DD1" w:rsidRPr="00E34362" w:rsidRDefault="006F6DD1" w:rsidP="00227C4C">
            <w:pPr>
              <w:widowControl/>
              <w:suppressAutoHyphens w:val="0"/>
              <w:autoSpaceDE/>
              <w:jc w:val="both"/>
              <w:rPr>
                <w:rFonts w:ascii="Times New Roman" w:hAnsi="Times New Roman" w:cs="Times New Roman"/>
                <w:b/>
                <w:sz w:val="26"/>
                <w:szCs w:val="26"/>
              </w:rPr>
            </w:pPr>
            <w:r w:rsidRPr="00E34362">
              <w:rPr>
                <w:rFonts w:ascii="Times New Roman" w:hAnsi="Times New Roman" w:cs="Times New Roman"/>
                <w:b/>
                <w:sz w:val="26"/>
                <w:szCs w:val="26"/>
              </w:rPr>
              <w:lastRenderedPageBreak/>
              <w:t>KÖNYVISMERTETÉS</w:t>
            </w:r>
          </w:p>
        </w:tc>
      </w:tr>
    </w:tbl>
    <w:p w:rsidR="006F6DD1" w:rsidRPr="00E34362" w:rsidRDefault="006F6DD1" w:rsidP="006F6DD1">
      <w:pPr>
        <w:jc w:val="center"/>
        <w:rPr>
          <w:b/>
          <w:sz w:val="26"/>
          <w:szCs w:val="26"/>
        </w:rPr>
      </w:pPr>
    </w:p>
    <w:p w:rsidR="00A668A4" w:rsidRPr="00E34362" w:rsidRDefault="00A668A4" w:rsidP="006F6DD1">
      <w:pPr>
        <w:rPr>
          <w:sz w:val="26"/>
          <w:szCs w:val="26"/>
        </w:rPr>
      </w:pPr>
    </w:p>
    <w:p w:rsidR="00A724D8" w:rsidRDefault="00A724D8" w:rsidP="00A724D8">
      <w:pPr>
        <w:widowControl/>
        <w:suppressAutoHyphens w:val="0"/>
        <w:autoSpaceDE/>
        <w:rPr>
          <w:b/>
          <w:sz w:val="26"/>
          <w:szCs w:val="26"/>
          <w:lang w:eastAsia="hu-HU" w:bidi="ar-SA"/>
        </w:rPr>
      </w:pPr>
      <w:r w:rsidRPr="00A724D8">
        <w:rPr>
          <w:b/>
          <w:sz w:val="26"/>
          <w:szCs w:val="26"/>
          <w:lang w:eastAsia="hu-HU" w:bidi="ar-SA"/>
        </w:rPr>
        <w:t xml:space="preserve">Vörös Attila: The Late Jurassic and Early Cretaceous (Kimmeridgian to Barremian) brachiopods of the Bakony Mountains (Hungary) </w:t>
      </w:r>
    </w:p>
    <w:p w:rsidR="00754893" w:rsidRPr="00A724D8" w:rsidRDefault="00754893" w:rsidP="008903DB">
      <w:pPr>
        <w:widowControl/>
        <w:suppressAutoHyphens w:val="0"/>
        <w:autoSpaceDE/>
        <w:spacing w:before="80" w:after="80"/>
        <w:jc w:val="both"/>
        <w:rPr>
          <w:lang w:eastAsia="hu-HU" w:bidi="ar-SA"/>
        </w:rPr>
      </w:pPr>
      <w:r w:rsidRPr="00A724D8">
        <w:rPr>
          <w:sz w:val="26"/>
          <w:szCs w:val="26"/>
          <w:lang w:eastAsia="hu-HU" w:bidi="ar-SA"/>
        </w:rPr>
        <w:t>K</w:t>
      </w:r>
      <w:r>
        <w:rPr>
          <w:sz w:val="26"/>
          <w:szCs w:val="26"/>
          <w:lang w:eastAsia="hu-HU" w:bidi="ar-SA"/>
        </w:rPr>
        <w:t xml:space="preserve">iadó: </w:t>
      </w:r>
      <w:r w:rsidRPr="00A724D8">
        <w:rPr>
          <w:sz w:val="26"/>
          <w:szCs w:val="26"/>
          <w:lang w:eastAsia="hu-HU" w:bidi="ar-SA"/>
        </w:rPr>
        <w:t>Magyarhoni Földtani Társulat</w:t>
      </w:r>
    </w:p>
    <w:p w:rsidR="00A724D8" w:rsidRPr="00A724D8" w:rsidRDefault="00A724D8" w:rsidP="008903DB">
      <w:pPr>
        <w:widowControl/>
        <w:suppressAutoHyphens w:val="0"/>
        <w:autoSpaceDE/>
        <w:spacing w:before="80" w:after="80"/>
        <w:jc w:val="both"/>
        <w:rPr>
          <w:sz w:val="26"/>
          <w:szCs w:val="26"/>
          <w:lang w:eastAsia="hu-HU" w:bidi="ar-SA"/>
        </w:rPr>
      </w:pPr>
      <w:r w:rsidRPr="00A724D8">
        <w:rPr>
          <w:sz w:val="26"/>
          <w:szCs w:val="26"/>
          <w:lang w:eastAsia="hu-HU" w:bidi="ar-SA"/>
        </w:rPr>
        <w:t>A könyv a Bakony-hegység felső-jura és alsó-kréta rétegtanát, a brachiopodák gyűjtőhelyeit, a szelvényeket és a gyűjtési pontokat sorolja fel, az 1816 brachiopoda példány előfordulási adataival. A részletes őskörnyezeti és ősállatföldrajzi elemzések után a rendszertani rész a fauna taxonjainak (13 nemzetség, 32 faj) részletes leírását adja. 57 ábra a brachiopodák belső morfológiáját illusztrálja; a kötet végén 11 fotótábla mutatja be a leírt fajok külső morfológiáját.</w:t>
      </w:r>
    </w:p>
    <w:p w:rsidR="00A724D8" w:rsidRDefault="00A724D8" w:rsidP="008903DB">
      <w:pPr>
        <w:widowControl/>
        <w:suppressAutoHyphens w:val="0"/>
        <w:autoSpaceDE/>
        <w:spacing w:before="80" w:after="80"/>
        <w:jc w:val="both"/>
        <w:rPr>
          <w:sz w:val="26"/>
          <w:szCs w:val="26"/>
          <w:lang w:eastAsia="hu-HU" w:bidi="ar-SA"/>
        </w:rPr>
      </w:pPr>
      <w:r w:rsidRPr="00A724D8">
        <w:rPr>
          <w:sz w:val="26"/>
          <w:szCs w:val="26"/>
          <w:lang w:eastAsia="hu-HU" w:bidi="ar-SA"/>
        </w:rPr>
        <w:t>K</w:t>
      </w:r>
      <w:r w:rsidR="00754893">
        <w:rPr>
          <w:sz w:val="26"/>
          <w:szCs w:val="26"/>
          <w:lang w:eastAsia="hu-HU" w:bidi="ar-SA"/>
        </w:rPr>
        <w:t xml:space="preserve">apható: a </w:t>
      </w:r>
      <w:r w:rsidRPr="00A724D8">
        <w:rPr>
          <w:sz w:val="26"/>
          <w:szCs w:val="26"/>
          <w:lang w:eastAsia="hu-HU" w:bidi="ar-SA"/>
        </w:rPr>
        <w:t>Magyarhoni Földtani Társulat</w:t>
      </w:r>
      <w:r w:rsidR="00754893">
        <w:rPr>
          <w:sz w:val="26"/>
          <w:szCs w:val="26"/>
          <w:lang w:eastAsia="hu-HU" w:bidi="ar-SA"/>
        </w:rPr>
        <w:t>nál</w:t>
      </w:r>
    </w:p>
    <w:p w:rsidR="008903DB" w:rsidRPr="00E34362" w:rsidRDefault="008903DB" w:rsidP="008903DB">
      <w:pPr>
        <w:shd w:val="clear" w:color="auto" w:fill="FFFFFF"/>
        <w:jc w:val="both"/>
        <w:rPr>
          <w:sz w:val="26"/>
          <w:szCs w:val="26"/>
          <w:lang w:eastAsia="hu-HU"/>
        </w:rPr>
      </w:pPr>
      <w:r w:rsidRPr="00E34362">
        <w:rPr>
          <w:sz w:val="26"/>
          <w:szCs w:val="26"/>
          <w:lang w:eastAsia="hu-HU"/>
        </w:rPr>
        <w:t>————————————————————————</w:t>
      </w:r>
    </w:p>
    <w:p w:rsidR="00754893" w:rsidRPr="00754893" w:rsidRDefault="00754893" w:rsidP="00754893">
      <w:pPr>
        <w:pStyle w:val="Cmsor1"/>
        <w:rPr>
          <w:rFonts w:ascii="Times New Roman" w:eastAsia="Times New Roman" w:hAnsi="Times New Roman" w:cs="Times New Roman"/>
          <w:color w:val="auto"/>
          <w:sz w:val="26"/>
          <w:szCs w:val="26"/>
        </w:rPr>
      </w:pPr>
      <w:r w:rsidRPr="00754893">
        <w:rPr>
          <w:rFonts w:ascii="Times New Roman" w:eastAsia="Times New Roman" w:hAnsi="Times New Roman" w:cs="Times New Roman"/>
          <w:b/>
          <w:color w:val="auto"/>
          <w:sz w:val="26"/>
          <w:szCs w:val="26"/>
        </w:rPr>
        <w:t>István Főzy (ed.): Fauna, biostratigraphy, facies and paleotectonic evolution of the Late Jurassic–Early Cretaceous formations in the Bakony Mountains (Transdanubian Range, Hungary</w:t>
      </w:r>
      <w:r w:rsidRPr="00754893">
        <w:rPr>
          <w:rFonts w:ascii="Times New Roman" w:eastAsia="Times New Roman" w:hAnsi="Times New Roman" w:cs="Times New Roman"/>
          <w:color w:val="auto"/>
          <w:sz w:val="26"/>
          <w:szCs w:val="26"/>
        </w:rPr>
        <w:t xml:space="preserve">) </w:t>
      </w:r>
    </w:p>
    <w:p w:rsidR="006F6DD1" w:rsidRDefault="006F6DD1">
      <w:pPr>
        <w:widowControl/>
        <w:suppressAutoHyphens w:val="0"/>
        <w:autoSpaceDE/>
        <w:rPr>
          <w:sz w:val="26"/>
          <w:szCs w:val="26"/>
        </w:rPr>
      </w:pPr>
    </w:p>
    <w:p w:rsidR="00754893" w:rsidRPr="00754893" w:rsidRDefault="00754893" w:rsidP="00754893">
      <w:pPr>
        <w:widowControl/>
        <w:suppressAutoHyphens w:val="0"/>
        <w:autoSpaceDE/>
        <w:jc w:val="both"/>
        <w:rPr>
          <w:sz w:val="26"/>
          <w:szCs w:val="26"/>
        </w:rPr>
      </w:pPr>
      <w:r w:rsidRPr="00754893">
        <w:rPr>
          <w:sz w:val="26"/>
          <w:szCs w:val="26"/>
        </w:rPr>
        <w:t>Szerzők: Janssen, Tomaš Koči, Heinz Kozur, Damian G. Losowski, Hannes Löser, Makádi László, Ozsvárt Péter, Gregory Price, Mariusz A. Salamon, Szabó Márton, Szente István, Szente Balázs, Szinger Balázs, Szíves Ottilia, Scherzinger Armin, Tóth Emőke, Vörös Attila.</w:t>
      </w:r>
    </w:p>
    <w:p w:rsidR="00754893" w:rsidRPr="00754893" w:rsidRDefault="00754893" w:rsidP="00754893">
      <w:pPr>
        <w:widowControl/>
        <w:suppressAutoHyphens w:val="0"/>
        <w:autoSpaceDE/>
        <w:jc w:val="both"/>
        <w:rPr>
          <w:sz w:val="26"/>
          <w:szCs w:val="26"/>
        </w:rPr>
      </w:pPr>
    </w:p>
    <w:p w:rsidR="00754893" w:rsidRPr="00754893" w:rsidRDefault="00754893" w:rsidP="00754893">
      <w:pPr>
        <w:widowControl/>
        <w:suppressAutoHyphens w:val="0"/>
        <w:autoSpaceDE/>
        <w:jc w:val="center"/>
        <w:rPr>
          <w:sz w:val="26"/>
          <w:szCs w:val="26"/>
        </w:rPr>
      </w:pPr>
      <w:r w:rsidRPr="00754893">
        <w:rPr>
          <w:sz w:val="26"/>
          <w:szCs w:val="26"/>
        </w:rPr>
        <w:t>Geolitera Kiadó, www.geolitera.hu</w:t>
      </w:r>
    </w:p>
    <w:p w:rsidR="00754893" w:rsidRPr="00754893" w:rsidRDefault="00754893" w:rsidP="00754893">
      <w:pPr>
        <w:widowControl/>
        <w:suppressAutoHyphens w:val="0"/>
        <w:autoSpaceDE/>
        <w:jc w:val="both"/>
        <w:rPr>
          <w:sz w:val="26"/>
          <w:szCs w:val="26"/>
        </w:rPr>
      </w:pPr>
      <w:r>
        <w:rPr>
          <w:sz w:val="26"/>
          <w:szCs w:val="26"/>
        </w:rPr>
        <w:t>A</w:t>
      </w:r>
      <w:r w:rsidRPr="00754893">
        <w:rPr>
          <w:sz w:val="26"/>
          <w:szCs w:val="26"/>
        </w:rPr>
        <w:t xml:space="preserve"> monográfia hét ország </w:t>
      </w:r>
      <w:r>
        <w:rPr>
          <w:sz w:val="26"/>
          <w:szCs w:val="26"/>
        </w:rPr>
        <w:t>számos</w:t>
      </w:r>
      <w:r w:rsidRPr="00754893">
        <w:rPr>
          <w:sz w:val="26"/>
          <w:szCs w:val="26"/>
        </w:rPr>
        <w:t xml:space="preserve"> </w:t>
      </w:r>
      <w:r>
        <w:rPr>
          <w:sz w:val="26"/>
          <w:szCs w:val="26"/>
        </w:rPr>
        <w:t>paleontológusának</w:t>
      </w:r>
      <w:r w:rsidRPr="00754893">
        <w:rPr>
          <w:sz w:val="26"/>
          <w:szCs w:val="26"/>
        </w:rPr>
        <w:t xml:space="preserve"> munkáján keresztül foglalja össze jelenlegi ismereteinket a Bakony gazdag </w:t>
      </w:r>
      <w:r>
        <w:rPr>
          <w:sz w:val="26"/>
          <w:szCs w:val="26"/>
        </w:rPr>
        <w:t>felső-jura–</w:t>
      </w:r>
      <w:r w:rsidRPr="00754893">
        <w:rPr>
          <w:sz w:val="26"/>
          <w:szCs w:val="26"/>
        </w:rPr>
        <w:t>al</w:t>
      </w:r>
      <w:r>
        <w:rPr>
          <w:sz w:val="26"/>
          <w:szCs w:val="26"/>
        </w:rPr>
        <w:t xml:space="preserve">só-kréta kori képződményeiről. </w:t>
      </w:r>
      <w:r w:rsidRPr="00754893">
        <w:rPr>
          <w:sz w:val="26"/>
          <w:szCs w:val="26"/>
        </w:rPr>
        <w:t>A kötet első része a vizsgált 18 szelvény geológiájáról és rétegtanáról szól, a második rész pedig a főbb vizsgált fosszilis csoportok paleontológiai leírását tartalmazza, beleértve a radiolariákat, calpionellidákat, ostracodákat, korallokat, kagylókat, gastropodákat, ammoniteszeket, belemniteszeket, brachiopodákat, crinoidákat és halakat.</w:t>
      </w:r>
    </w:p>
    <w:p w:rsidR="00754893" w:rsidRDefault="00754893">
      <w:pPr>
        <w:widowControl/>
        <w:suppressAutoHyphens w:val="0"/>
        <w:autoSpaceDE/>
        <w:rPr>
          <w:sz w:val="26"/>
          <w:szCs w:val="26"/>
        </w:rPr>
      </w:pPr>
    </w:p>
    <w:p w:rsidR="00754893" w:rsidRPr="00754893" w:rsidRDefault="00754893" w:rsidP="00754893">
      <w:pPr>
        <w:widowControl/>
        <w:suppressAutoHyphens w:val="0"/>
        <w:autoSpaceDE/>
        <w:jc w:val="both"/>
        <w:rPr>
          <w:sz w:val="26"/>
          <w:szCs w:val="26"/>
        </w:rPr>
      </w:pPr>
      <w:r w:rsidRPr="00754893">
        <w:rPr>
          <w:sz w:val="26"/>
          <w:szCs w:val="26"/>
        </w:rPr>
        <w:t>A könyv elérhető a következő címen: Pedagógus Könyvesbolt, 1088 Budapest, Vas u. 19.</w:t>
      </w:r>
    </w:p>
    <w:p w:rsidR="00754893" w:rsidRPr="00754893" w:rsidRDefault="00754893" w:rsidP="00754893">
      <w:pPr>
        <w:widowControl/>
        <w:suppressAutoHyphens w:val="0"/>
        <w:autoSpaceDE/>
        <w:jc w:val="both"/>
        <w:rPr>
          <w:sz w:val="26"/>
          <w:szCs w:val="26"/>
        </w:rPr>
      </w:pPr>
      <w:r w:rsidRPr="00754893">
        <w:rPr>
          <w:sz w:val="26"/>
          <w:szCs w:val="26"/>
        </w:rPr>
        <w:t>Online értékesítés: www.flaccus.hu (</w:t>
      </w:r>
      <w:hyperlink r:id="rId35" w:history="1">
        <w:r w:rsidRPr="00754893">
          <w:rPr>
            <w:rStyle w:val="Hiperhivatkozs"/>
            <w:sz w:val="26"/>
            <w:szCs w:val="26"/>
          </w:rPr>
          <w:t>https://www.flaccus.hu/fauna-biostratigraphy-facies-and-paleontologic-evolution-of-the-late-jurassic-early-cretaceous-formations-int-he-bakony-mountains-transdanubian-range-hungary-27739?keyword=f%C5%91zy</w:t>
        </w:r>
      </w:hyperlink>
      <w:r w:rsidRPr="00754893">
        <w:rPr>
          <w:sz w:val="26"/>
          <w:szCs w:val="26"/>
        </w:rPr>
        <w:t>)</w:t>
      </w:r>
    </w:p>
    <w:p w:rsidR="00754893" w:rsidRDefault="00754893">
      <w:pPr>
        <w:widowControl/>
        <w:suppressAutoHyphens w:val="0"/>
        <w:autoSpaceDE/>
        <w:rPr>
          <w:sz w:val="26"/>
          <w:szCs w:val="26"/>
        </w:rPr>
      </w:pPr>
    </w:p>
    <w:p w:rsidR="00725C07" w:rsidRDefault="00725C07">
      <w:pPr>
        <w:widowControl/>
        <w:suppressAutoHyphens w:val="0"/>
        <w:autoSpaceDE/>
        <w:rPr>
          <w:sz w:val="26"/>
          <w:szCs w:val="26"/>
        </w:rPr>
      </w:pPr>
      <w:r>
        <w:rPr>
          <w:sz w:val="26"/>
          <w:szCs w:val="26"/>
        </w:rPr>
        <w:br w:type="page"/>
      </w:r>
    </w:p>
    <w:tbl>
      <w:tblPr>
        <w:tblStyle w:val="Rcsostblzat"/>
        <w:tblW w:w="0" w:type="auto"/>
        <w:tblLook w:val="04A0" w:firstRow="1" w:lastRow="0" w:firstColumn="1" w:lastColumn="0" w:noHBand="0" w:noVBand="1"/>
      </w:tblPr>
      <w:tblGrid>
        <w:gridCol w:w="9628"/>
      </w:tblGrid>
      <w:tr w:rsidR="005266B4" w:rsidRPr="00E34362" w:rsidTr="007E28B9">
        <w:tc>
          <w:tcPr>
            <w:tcW w:w="9628" w:type="dxa"/>
            <w:shd w:val="clear" w:color="auto" w:fill="D9D9D9" w:themeFill="background1" w:themeFillShade="D9"/>
          </w:tcPr>
          <w:p w:rsidR="008F6B11" w:rsidRPr="00E34362" w:rsidRDefault="00672BBE" w:rsidP="001713C0">
            <w:pPr>
              <w:widowControl/>
              <w:suppressAutoHyphens w:val="0"/>
              <w:autoSpaceDE/>
              <w:jc w:val="both"/>
              <w:rPr>
                <w:rFonts w:ascii="Times New Roman" w:hAnsi="Times New Roman" w:cs="Times New Roman"/>
                <w:b/>
                <w:sz w:val="26"/>
                <w:szCs w:val="26"/>
              </w:rPr>
            </w:pPr>
            <w:r w:rsidRPr="00E34362">
              <w:rPr>
                <w:rFonts w:ascii="Times New Roman" w:hAnsi="Times New Roman" w:cs="Times New Roman"/>
                <w:b/>
                <w:sz w:val="26"/>
                <w:szCs w:val="26"/>
              </w:rPr>
              <w:lastRenderedPageBreak/>
              <w:t>NEMZETKÖZI</w:t>
            </w:r>
            <w:r w:rsidR="008F6B11" w:rsidRPr="00E34362">
              <w:rPr>
                <w:rFonts w:ascii="Times New Roman" w:hAnsi="Times New Roman" w:cs="Times New Roman"/>
                <w:b/>
                <w:sz w:val="26"/>
                <w:szCs w:val="26"/>
              </w:rPr>
              <w:t xml:space="preserve"> PROJEKTJEINK LEGÚJABB HÍREI</w:t>
            </w:r>
          </w:p>
        </w:tc>
      </w:tr>
    </w:tbl>
    <w:p w:rsidR="00227983" w:rsidRPr="00E34362" w:rsidRDefault="00227983" w:rsidP="001713C0">
      <w:pPr>
        <w:autoSpaceDN w:val="0"/>
        <w:adjustRightInd w:val="0"/>
        <w:jc w:val="both"/>
        <w:rPr>
          <w:rFonts w:eastAsia="Calibri"/>
          <w:b/>
          <w:sz w:val="26"/>
          <w:szCs w:val="26"/>
        </w:rPr>
      </w:pPr>
    </w:p>
    <w:p w:rsidR="00227983" w:rsidRPr="00C632AE" w:rsidRDefault="0061388A" w:rsidP="001713C0">
      <w:pPr>
        <w:widowControl/>
        <w:suppressAutoHyphens w:val="0"/>
        <w:autoSpaceDE/>
        <w:jc w:val="both"/>
        <w:rPr>
          <w:b/>
        </w:rPr>
      </w:pPr>
      <w:r w:rsidRPr="00C632AE">
        <w:rPr>
          <w:b/>
        </w:rPr>
        <w:t>ROBOMINERS</w:t>
      </w:r>
    </w:p>
    <w:p w:rsidR="00E02E2E" w:rsidRPr="00C632AE" w:rsidRDefault="00E02E2E" w:rsidP="001713C0">
      <w:pPr>
        <w:widowControl/>
        <w:suppressAutoHyphens w:val="0"/>
        <w:autoSpaceDE/>
        <w:jc w:val="both"/>
        <w:rPr>
          <w:b/>
        </w:rPr>
      </w:pPr>
    </w:p>
    <w:p w:rsidR="00E02E2E" w:rsidRPr="00C632AE" w:rsidRDefault="00E02E2E" w:rsidP="00E02E2E">
      <w:pPr>
        <w:pStyle w:val="NormlWeb"/>
        <w:shd w:val="clear" w:color="auto" w:fill="FFFFFF"/>
        <w:spacing w:before="0" w:after="0"/>
        <w:textAlignment w:val="baseline"/>
      </w:pPr>
      <w:r w:rsidRPr="00C632AE">
        <w:t>A projekt célja olyan bioinspirált robot létrehozása, amely alkalmas arra, hogy kisméretű, nehezen megközelíthető érctelepekben kutatást, illetve bányászati tevékenységet végezzen.</w:t>
      </w:r>
    </w:p>
    <w:p w:rsidR="00E02E2E" w:rsidRPr="00C632AE" w:rsidRDefault="00E02E2E" w:rsidP="00E02E2E">
      <w:pPr>
        <w:pStyle w:val="NormlWeb"/>
        <w:shd w:val="clear" w:color="auto" w:fill="FFFFFF"/>
        <w:spacing w:before="0" w:after="0"/>
        <w:textAlignment w:val="baseline"/>
      </w:pPr>
      <w:r w:rsidRPr="00C632AE">
        <w:t xml:space="preserve">– A ROBOMINERS projekt legújabb kisfilmjét itt lehet megtekinteni: </w:t>
      </w:r>
      <w:hyperlink r:id="rId36" w:history="1">
        <w:r w:rsidRPr="00C632AE">
          <w:rPr>
            <w:rStyle w:val="Hiperhivatkozs"/>
            <w:color w:val="auto"/>
          </w:rPr>
          <w:t>https://www.youtube.com/watch?v=Gdn3_knwRf4</w:t>
        </w:r>
      </w:hyperlink>
    </w:p>
    <w:p w:rsidR="0024021B" w:rsidRPr="00C632AE" w:rsidRDefault="0037665A" w:rsidP="0024021B">
      <w:pPr>
        <w:widowControl/>
        <w:suppressAutoHyphens w:val="0"/>
        <w:autoSpaceDE/>
        <w:jc w:val="both"/>
      </w:pPr>
      <w:r w:rsidRPr="00C632AE">
        <w:t xml:space="preserve">– </w:t>
      </w:r>
      <w:r w:rsidR="0024021B" w:rsidRPr="00C632AE">
        <w:t>A Pipebots, Unexup és Robominers projektek képviselői 2022. július 5-én találkozót szerveztek. A hibrid eseményt a Szlovén Földtani Intézet ljubljanai telephelyén, részben pedig online tartottak. A találkozó célja a következő kérdések megvitatása volt:</w:t>
      </w:r>
    </w:p>
    <w:p w:rsidR="0024021B" w:rsidRPr="00C632AE" w:rsidRDefault="0024021B" w:rsidP="0024021B">
      <w:pPr>
        <w:pStyle w:val="Listaszerbekezds"/>
        <w:widowControl/>
        <w:numPr>
          <w:ilvl w:val="0"/>
          <w:numId w:val="3"/>
        </w:numPr>
        <w:suppressAutoHyphens w:val="0"/>
        <w:autoSpaceDE/>
        <w:jc w:val="both"/>
        <w:rPr>
          <w:szCs w:val="24"/>
        </w:rPr>
      </w:pPr>
      <w:r w:rsidRPr="00C632AE">
        <w:rPr>
          <w:szCs w:val="24"/>
        </w:rPr>
        <w:t>A projektek előtt álló kutatási kihívások a robotikával kapcsolatos témákban.</w:t>
      </w:r>
    </w:p>
    <w:p w:rsidR="0024021B" w:rsidRPr="00C632AE" w:rsidRDefault="0024021B" w:rsidP="0024021B">
      <w:pPr>
        <w:pStyle w:val="Listaszerbekezds"/>
        <w:widowControl/>
        <w:numPr>
          <w:ilvl w:val="0"/>
          <w:numId w:val="3"/>
        </w:numPr>
        <w:suppressAutoHyphens w:val="0"/>
        <w:autoSpaceDE/>
        <w:jc w:val="both"/>
        <w:rPr>
          <w:szCs w:val="24"/>
        </w:rPr>
      </w:pPr>
      <w:r w:rsidRPr="00C632AE">
        <w:rPr>
          <w:szCs w:val="24"/>
        </w:rPr>
        <w:t>a közös kihívások megoldására irányuló együttműködés finanszírozási lehetőségei</w:t>
      </w:r>
    </w:p>
    <w:p w:rsidR="007F3EED" w:rsidRPr="00C632AE" w:rsidRDefault="007F3EED" w:rsidP="004B19DC">
      <w:pPr>
        <w:widowControl/>
        <w:suppressAutoHyphens w:val="0"/>
        <w:autoSpaceDE/>
        <w:jc w:val="both"/>
      </w:pPr>
      <w:r w:rsidRPr="00C632AE">
        <w:t xml:space="preserve">– A projekt partnerek vezetőinek bemutatkozását és a projektben való tevékenységüket itt lehet megtekinteni: https://www.youtube.com/hashtag/weatrobominers </w:t>
      </w:r>
    </w:p>
    <w:p w:rsidR="004B19DC" w:rsidRPr="00C632AE" w:rsidRDefault="00431E92" w:rsidP="004B19DC">
      <w:pPr>
        <w:widowControl/>
        <w:suppressAutoHyphens w:val="0"/>
        <w:autoSpaceDE/>
        <w:jc w:val="both"/>
      </w:pPr>
      <w:r w:rsidRPr="00C632AE">
        <w:t xml:space="preserve">A projekt legfrissebb </w:t>
      </w:r>
      <w:hyperlink r:id="rId37" w:history="1">
        <w:r w:rsidRPr="00C632AE">
          <w:rPr>
            <w:rStyle w:val="Hiperhivatkozs"/>
            <w:color w:val="auto"/>
          </w:rPr>
          <w:t>híreit itt olvashatják.</w:t>
        </w:r>
      </w:hyperlink>
      <w:r w:rsidR="004B19DC" w:rsidRPr="00C632AE">
        <w:t xml:space="preserve"> </w:t>
      </w:r>
    </w:p>
    <w:p w:rsidR="003D1F24" w:rsidRPr="00656508" w:rsidRDefault="003D1F24" w:rsidP="003D1F24">
      <w:pPr>
        <w:shd w:val="clear" w:color="auto" w:fill="FFFFFF"/>
        <w:jc w:val="both"/>
        <w:rPr>
          <w:sz w:val="26"/>
          <w:szCs w:val="26"/>
          <w:lang w:eastAsia="hu-HU"/>
        </w:rPr>
      </w:pPr>
      <w:r w:rsidRPr="00656508">
        <w:rPr>
          <w:sz w:val="26"/>
          <w:szCs w:val="26"/>
          <w:lang w:eastAsia="hu-HU"/>
        </w:rPr>
        <w:t>————————————————————————</w:t>
      </w:r>
    </w:p>
    <w:p w:rsidR="003D1F24" w:rsidRPr="00656508" w:rsidRDefault="003D1F24" w:rsidP="001713C0">
      <w:pPr>
        <w:widowControl/>
        <w:suppressAutoHyphens w:val="0"/>
        <w:autoSpaceDE/>
        <w:jc w:val="both"/>
        <w:rPr>
          <w:sz w:val="26"/>
          <w:szCs w:val="26"/>
        </w:rPr>
      </w:pPr>
    </w:p>
    <w:p w:rsidR="00B73B2E" w:rsidRPr="00C632AE" w:rsidRDefault="00B73B2E" w:rsidP="001713C0">
      <w:pPr>
        <w:widowControl/>
        <w:suppressAutoHyphens w:val="0"/>
        <w:autoSpaceDE/>
        <w:jc w:val="both"/>
        <w:rPr>
          <w:b/>
        </w:rPr>
      </w:pPr>
      <w:r w:rsidRPr="00C632AE">
        <w:rPr>
          <w:b/>
        </w:rPr>
        <w:t>CROWDTHERMAL</w:t>
      </w:r>
    </w:p>
    <w:p w:rsidR="00A838C0" w:rsidRPr="00C632AE" w:rsidRDefault="00A838C0" w:rsidP="00750025">
      <w:pPr>
        <w:ind w:firstLine="180"/>
      </w:pPr>
    </w:p>
    <w:p w:rsidR="00A3283E" w:rsidRPr="00C632AE" w:rsidRDefault="00A3283E" w:rsidP="00725C07">
      <w:pPr>
        <w:pStyle w:val="NormlWeb"/>
        <w:shd w:val="clear" w:color="auto" w:fill="FFFFFF"/>
        <w:spacing w:before="0" w:after="0"/>
        <w:jc w:val="both"/>
        <w:textAlignment w:val="baseline"/>
      </w:pPr>
      <w:r w:rsidRPr="00C632AE">
        <w:t>A Horizont 2020 keretprogram által finanszírozott CROWDTHERMAL projekt megnyitotta alapvető szolgáltatásainak tárházát a polgári közösségek, a geotermikus projektek fejlesztői és a helyi hatóságok számára abból a célból, hogy elősegítse a polgárok bevonását a geotermikus projektek fejlesztésébe</w:t>
      </w:r>
      <w:r w:rsidR="00656508" w:rsidRPr="00C632AE">
        <w:t>/ finanszírozásába</w:t>
      </w:r>
      <w:r w:rsidRPr="00C632AE">
        <w:t>.</w:t>
      </w:r>
    </w:p>
    <w:p w:rsidR="00A3283E" w:rsidRPr="00C632AE" w:rsidRDefault="00A3283E" w:rsidP="00725C07">
      <w:pPr>
        <w:pStyle w:val="NormlWeb"/>
        <w:shd w:val="clear" w:color="auto" w:fill="FFFFFF"/>
        <w:spacing w:before="0" w:after="0"/>
        <w:jc w:val="both"/>
        <w:textAlignment w:val="baseline"/>
      </w:pPr>
      <w:r w:rsidRPr="00C632AE">
        <w:t>A</w:t>
      </w:r>
      <w:r w:rsidR="00750025" w:rsidRPr="00C632AE">
        <w:t xml:space="preserve"> CROWDTHERMAL szolgáltatáscsomagjának béta-verziója a</w:t>
      </w:r>
      <w:r w:rsidRPr="00C632AE">
        <w:t xml:space="preserve"> geotermikus projektek alternatív finanszírozásával, társadalmi szerepvállalásával és kockázatcsökkentésével kapcsolatos környezet</w:t>
      </w:r>
      <w:r w:rsidR="00750025" w:rsidRPr="00C632AE">
        <w:softHyphen/>
      </w:r>
      <w:r w:rsidRPr="00C632AE">
        <w:t>védelmi tanulmányokat, gazdasági szempontokat, pénzügyi kockázatcsökkentést és társadalmi elfogadottsági megfontolásokat foglal mag</w:t>
      </w:r>
      <w:r w:rsidR="00750025" w:rsidRPr="00C632AE">
        <w:t>á</w:t>
      </w:r>
      <w:r w:rsidRPr="00C632AE">
        <w:t>ban.</w:t>
      </w:r>
    </w:p>
    <w:p w:rsidR="00750025" w:rsidRPr="00C632AE" w:rsidRDefault="00C7446A" w:rsidP="00725C07">
      <w:pPr>
        <w:pStyle w:val="NormlWeb"/>
        <w:shd w:val="clear" w:color="auto" w:fill="FFFFFF"/>
        <w:spacing w:before="0" w:after="0"/>
        <w:jc w:val="both"/>
        <w:textAlignment w:val="baseline"/>
      </w:pPr>
      <w:hyperlink r:id="rId38" w:history="1">
        <w:r w:rsidR="00A3283E" w:rsidRPr="00C632AE">
          <w:rPr>
            <w:rStyle w:val="Hiperhivatkozs"/>
            <w:color w:val="auto"/>
            <w:bdr w:val="none" w:sz="0" w:space="0" w:color="auto" w:frame="1"/>
          </w:rPr>
          <w:t>https://www.crowdthermalproject.eu/2022/07/04/crowdthermal-launches-beta-version-of-its-services/</w:t>
        </w:r>
      </w:hyperlink>
    </w:p>
    <w:p w:rsidR="00F75AEE" w:rsidRPr="00C632AE" w:rsidRDefault="00F75AEE" w:rsidP="00725C07">
      <w:pPr>
        <w:pStyle w:val="NormlWeb"/>
        <w:shd w:val="clear" w:color="auto" w:fill="FFFFFF"/>
        <w:spacing w:before="0" w:after="0"/>
        <w:ind w:left="142" w:hanging="142"/>
        <w:jc w:val="both"/>
        <w:textAlignment w:val="baseline"/>
      </w:pPr>
      <w:r w:rsidRPr="00C632AE">
        <w:t>– A CROWDTHERMAL október 4-én tartotta webinarját a geotermikus projektek fejlesztői és más érdeklődők számára. A webinaron bemutatták a CROWDTHERMAL szolgáltatáscsomagját, amely arra szolgál, hogy ösztönözze a geotermikus projektek fejlesztésében való társadalmi részvételt, illetve megválaszolja a közösségi finanszírozású geotermikus projektek legfontosabb kérdéseit.</w:t>
      </w:r>
    </w:p>
    <w:p w:rsidR="00A3283E" w:rsidRPr="00C632AE" w:rsidRDefault="00750025" w:rsidP="00725C07">
      <w:pPr>
        <w:pStyle w:val="NormlWeb"/>
        <w:shd w:val="clear" w:color="auto" w:fill="FFFFFF"/>
        <w:spacing w:before="0" w:after="0"/>
        <w:ind w:left="142" w:hanging="142"/>
        <w:jc w:val="both"/>
        <w:textAlignment w:val="baseline"/>
      </w:pPr>
      <w:r w:rsidRPr="00C632AE">
        <w:t xml:space="preserve">– </w:t>
      </w:r>
      <w:r w:rsidR="00A3283E" w:rsidRPr="00C632AE">
        <w:t xml:space="preserve">A CROWDTHERMAL projekt </w:t>
      </w:r>
      <w:r w:rsidRPr="00C632AE">
        <w:t>záró</w:t>
      </w:r>
      <w:r w:rsidR="00EC673E" w:rsidRPr="00C632AE">
        <w:t xml:space="preserve"> </w:t>
      </w:r>
      <w:r w:rsidR="00C7063A" w:rsidRPr="00C632AE">
        <w:t>konferenciáját az Európai Geotermikus Kongresszus kísérő rendezvényeként tartották október 20-án</w:t>
      </w:r>
      <w:r w:rsidR="00F01022" w:rsidRPr="00C632AE">
        <w:t xml:space="preserve"> Berlinben</w:t>
      </w:r>
      <w:r w:rsidR="00C7063A" w:rsidRPr="00C632AE">
        <w:t>. Címe: Bringing Geothermal heating and cooling networks closer to the people volt. A konferencián a projektcsoport a közösségi finanszírozású geotermikus projektek társadalmi, környezeti, pénzügyi és kockázatcsökkentési szempontjaival foglalkozó tanulmányokat mutatott be.</w:t>
      </w:r>
    </w:p>
    <w:p w:rsidR="008A2C39" w:rsidRPr="00C632AE" w:rsidRDefault="008A2C39" w:rsidP="008A2C39">
      <w:pPr>
        <w:widowControl/>
        <w:suppressAutoHyphens w:val="0"/>
        <w:autoSpaceDE/>
        <w:ind w:left="142" w:hanging="142"/>
        <w:rPr>
          <w:lang w:eastAsia="hu-HU" w:bidi="ar-SA"/>
        </w:rPr>
      </w:pPr>
      <w:r w:rsidRPr="00C632AE">
        <w:t xml:space="preserve">– a projekt tájékoztatóit a magyar, izlandi és spanyol esettanulmányokról itt lehet megtekinteni: </w:t>
      </w:r>
      <w:hyperlink r:id="rId39" w:tgtFrame="_blank" w:history="1">
        <w:r w:rsidRPr="00C632AE">
          <w:rPr>
            <w:rStyle w:val="Hiperhivatkozs"/>
            <w:rFonts w:eastAsia="Symbol"/>
            <w:color w:val="auto"/>
          </w:rPr>
          <w:t>https://www.crowdthermalproject.eu/factsheets/</w:t>
        </w:r>
      </w:hyperlink>
    </w:p>
    <w:p w:rsidR="008A2C39" w:rsidRPr="00C632AE" w:rsidRDefault="008A2C39" w:rsidP="008A2C39">
      <w:pPr>
        <w:ind w:left="142" w:hanging="142"/>
      </w:pPr>
      <w:r w:rsidRPr="00C632AE">
        <w:t xml:space="preserve">– CROWDTHERMAL projekt legfrissebb tájékoztatóit itt érhetik el: </w:t>
      </w:r>
      <w:hyperlink r:id="rId40" w:history="1">
        <w:r w:rsidRPr="00C632AE">
          <w:rPr>
            <w:rStyle w:val="Hiperhivatkozs"/>
            <w:color w:val="auto"/>
          </w:rPr>
          <w:t>https://www.crowdthermalproject.eu/factsheets/</w:t>
        </w:r>
      </w:hyperlink>
    </w:p>
    <w:p w:rsidR="008A2C39" w:rsidRPr="00C632AE" w:rsidRDefault="008A2C39" w:rsidP="008A2C39">
      <w:pPr>
        <w:widowControl/>
        <w:suppressAutoHyphens w:val="0"/>
        <w:autoSpaceDE/>
        <w:ind w:left="142" w:hanging="142"/>
      </w:pPr>
      <w:r w:rsidRPr="00C632AE">
        <w:t xml:space="preserve">– A projekt </w:t>
      </w:r>
      <w:r w:rsidRPr="00C632AE">
        <w:rPr>
          <w:b/>
        </w:rPr>
        <w:t>legfrissebb híreit</w:t>
      </w:r>
      <w:r w:rsidRPr="00C632AE">
        <w:rPr>
          <w:rStyle w:val="Hiperhivatkozs"/>
          <w:rFonts w:eastAsia="Symbol"/>
          <w:color w:val="auto"/>
          <w:u w:val="none"/>
        </w:rPr>
        <w:t xml:space="preserve"> </w:t>
      </w:r>
      <w:hyperlink r:id="rId41" w:history="1">
        <w:r w:rsidRPr="00C632AE">
          <w:rPr>
            <w:rStyle w:val="Hiperhivatkozs"/>
            <w:rFonts w:eastAsia="Symbol"/>
            <w:color w:val="auto"/>
          </w:rPr>
          <w:t>itt olvashatják</w:t>
        </w:r>
        <w:r w:rsidRPr="00C632AE">
          <w:rPr>
            <w:rStyle w:val="Hiperhivatkozs"/>
            <w:color w:val="auto"/>
          </w:rPr>
          <w:t>.</w:t>
        </w:r>
      </w:hyperlink>
    </w:p>
    <w:p w:rsidR="009927C2" w:rsidRPr="00C632AE" w:rsidRDefault="00750025" w:rsidP="00750025">
      <w:pPr>
        <w:jc w:val="both"/>
      </w:pPr>
      <w:r w:rsidRPr="00C632AE">
        <w:t xml:space="preserve">– </w:t>
      </w:r>
      <w:r w:rsidR="009927C2" w:rsidRPr="00C632AE">
        <w:t xml:space="preserve">A projekt </w:t>
      </w:r>
      <w:r w:rsidR="00E66A4C" w:rsidRPr="00C632AE">
        <w:rPr>
          <w:b/>
        </w:rPr>
        <w:t>magyar</w:t>
      </w:r>
      <w:r w:rsidR="00E66A4C" w:rsidRPr="00C632AE">
        <w:t xml:space="preserve"> vonatkozásait</w:t>
      </w:r>
      <w:r w:rsidR="00E66A4C" w:rsidRPr="00C632AE">
        <w:rPr>
          <w:rStyle w:val="Hiperhivatkozs"/>
          <w:rFonts w:eastAsia="Symbol"/>
          <w:color w:val="auto"/>
          <w:u w:val="none"/>
        </w:rPr>
        <w:t xml:space="preserve"> </w:t>
      </w:r>
      <w:hyperlink r:id="rId42" w:history="1">
        <w:r w:rsidR="00E66A4C" w:rsidRPr="00C632AE">
          <w:rPr>
            <w:rStyle w:val="Hiperhivatkozs"/>
            <w:rFonts w:eastAsia="Symbol"/>
            <w:color w:val="auto"/>
          </w:rPr>
          <w:t>itt olvashatják</w:t>
        </w:r>
        <w:r w:rsidR="009927C2" w:rsidRPr="00C632AE">
          <w:rPr>
            <w:rStyle w:val="Hiperhivatkozs"/>
            <w:color w:val="auto"/>
          </w:rPr>
          <w:t>.</w:t>
        </w:r>
      </w:hyperlink>
      <w:r w:rsidR="009927C2" w:rsidRPr="00C632AE">
        <w:t xml:space="preserve"> </w:t>
      </w:r>
    </w:p>
    <w:p w:rsidR="003D1F24" w:rsidRPr="00656508" w:rsidRDefault="003D1F24" w:rsidP="003D1F24">
      <w:pPr>
        <w:shd w:val="clear" w:color="auto" w:fill="FFFFFF"/>
        <w:jc w:val="both"/>
        <w:rPr>
          <w:sz w:val="26"/>
          <w:szCs w:val="26"/>
          <w:lang w:eastAsia="hu-HU"/>
        </w:rPr>
      </w:pPr>
      <w:r w:rsidRPr="00656508">
        <w:rPr>
          <w:sz w:val="26"/>
          <w:szCs w:val="26"/>
          <w:lang w:eastAsia="hu-HU"/>
        </w:rPr>
        <w:t>————————————————————————</w:t>
      </w:r>
    </w:p>
    <w:p w:rsidR="009927C2" w:rsidRPr="00C671A9" w:rsidRDefault="009927C2" w:rsidP="001713C0">
      <w:pPr>
        <w:widowControl/>
        <w:suppressAutoHyphens w:val="0"/>
        <w:autoSpaceDE/>
        <w:jc w:val="both"/>
      </w:pPr>
    </w:p>
    <w:p w:rsidR="00725C07" w:rsidRDefault="00725C07">
      <w:pPr>
        <w:widowControl/>
        <w:suppressAutoHyphens w:val="0"/>
        <w:autoSpaceDE/>
        <w:rPr>
          <w:b/>
        </w:rPr>
      </w:pPr>
      <w:r>
        <w:rPr>
          <w:b/>
        </w:rPr>
        <w:br w:type="page"/>
      </w:r>
    </w:p>
    <w:p w:rsidR="00B73B2E" w:rsidRPr="00C671A9" w:rsidRDefault="00B73B2E" w:rsidP="001713C0">
      <w:pPr>
        <w:widowControl/>
        <w:suppressAutoHyphens w:val="0"/>
        <w:autoSpaceDE/>
        <w:jc w:val="both"/>
        <w:rPr>
          <w:b/>
        </w:rPr>
      </w:pPr>
      <w:r w:rsidRPr="00C671A9">
        <w:rPr>
          <w:b/>
        </w:rPr>
        <w:lastRenderedPageBreak/>
        <w:t>REFLECT</w:t>
      </w:r>
    </w:p>
    <w:p w:rsidR="0042387F" w:rsidRPr="00C671A9" w:rsidRDefault="0042387F" w:rsidP="003175D1">
      <w:pPr>
        <w:ind w:left="142" w:hanging="142"/>
        <w:rPr>
          <w:rStyle w:val="Hiperhivatkozs"/>
          <w:color w:val="auto"/>
          <w:u w:val="none"/>
        </w:rPr>
      </w:pPr>
    </w:p>
    <w:p w:rsidR="007C4A35" w:rsidRPr="00C671A9" w:rsidRDefault="007C4A35" w:rsidP="003175D1">
      <w:pPr>
        <w:ind w:left="142" w:hanging="142"/>
        <w:rPr>
          <w:rStyle w:val="Hiperhivatkozs"/>
          <w:color w:val="auto"/>
          <w:u w:val="none"/>
        </w:rPr>
      </w:pPr>
      <w:r w:rsidRPr="00C671A9">
        <w:rPr>
          <w:rStyle w:val="Hiperhivatkozs"/>
          <w:color w:val="auto"/>
          <w:u w:val="none"/>
        </w:rPr>
        <w:t xml:space="preserve">– A REFLECT projekt főbb eredményeit 2022. október 19-én Berlinben, az Európai Geotermikus Kongresszus kísérő rendezvényeként megrendezésre kerülő záró </w:t>
      </w:r>
      <w:r w:rsidR="00C632AE" w:rsidRPr="00C671A9">
        <w:rPr>
          <w:rStyle w:val="Hiperhivatkozs"/>
          <w:color w:val="auto"/>
          <w:u w:val="none"/>
        </w:rPr>
        <w:t>mutatták be</w:t>
      </w:r>
      <w:r w:rsidRPr="00C671A9">
        <w:rPr>
          <w:rStyle w:val="Hiperhivatkozs"/>
          <w:color w:val="auto"/>
          <w:u w:val="none"/>
        </w:rPr>
        <w:t>.</w:t>
      </w:r>
    </w:p>
    <w:p w:rsidR="0042387F" w:rsidRPr="00C671A9" w:rsidRDefault="003175D1" w:rsidP="003175D1">
      <w:pPr>
        <w:ind w:left="142" w:hanging="142"/>
        <w:rPr>
          <w:rStyle w:val="Hiperhivatkozs"/>
          <w:color w:val="auto"/>
          <w:u w:val="none"/>
        </w:rPr>
      </w:pPr>
      <w:r w:rsidRPr="00C671A9">
        <w:rPr>
          <w:rStyle w:val="Hiperhivatkozs"/>
          <w:color w:val="auto"/>
          <w:u w:val="none"/>
        </w:rPr>
        <w:t xml:space="preserve">– A projekt </w:t>
      </w:r>
      <w:r w:rsidR="0042387F" w:rsidRPr="00C671A9">
        <w:rPr>
          <w:rStyle w:val="Hiperhivatkozs"/>
          <w:color w:val="auto"/>
          <w:u w:val="none"/>
        </w:rPr>
        <w:t>harmadik</w:t>
      </w:r>
      <w:r w:rsidRPr="00C671A9">
        <w:rPr>
          <w:rStyle w:val="Hiperhivatkozs"/>
          <w:color w:val="auto"/>
          <w:u w:val="none"/>
        </w:rPr>
        <w:t xml:space="preserve"> hírlevelét itt lehet elérni: </w:t>
      </w:r>
      <w:hyperlink r:id="rId43" w:history="1">
        <w:r w:rsidR="0042387F" w:rsidRPr="00C671A9">
          <w:rPr>
            <w:rStyle w:val="Hiperhivatkozs"/>
            <w:color w:val="auto"/>
          </w:rPr>
          <w:t>https://www.reflect-h2020.eu/2022/06/08/third-edition-of-the-reflect-newsletter-published/</w:t>
        </w:r>
      </w:hyperlink>
    </w:p>
    <w:p w:rsidR="00C632AE" w:rsidRPr="00C671A9" w:rsidRDefault="007C4A35" w:rsidP="00C632AE">
      <w:pPr>
        <w:pStyle w:val="Cmsor1"/>
        <w:rPr>
          <w:rStyle w:val="Hiperhivatkozs"/>
          <w:color w:val="auto"/>
          <w:sz w:val="24"/>
          <w:szCs w:val="24"/>
          <w:u w:val="none"/>
        </w:rPr>
      </w:pPr>
      <w:r w:rsidRPr="00C671A9">
        <w:rPr>
          <w:rStyle w:val="Hiperhivatkozs"/>
          <w:color w:val="auto"/>
          <w:sz w:val="24"/>
          <w:szCs w:val="24"/>
          <w:u w:val="none"/>
        </w:rPr>
        <w:t>–</w:t>
      </w:r>
      <w:r w:rsidR="00C632AE" w:rsidRPr="00C671A9">
        <w:rPr>
          <w:rStyle w:val="Hiperhivatkozs"/>
          <w:color w:val="auto"/>
          <w:sz w:val="24"/>
          <w:szCs w:val="24"/>
          <w:u w:val="none"/>
        </w:rPr>
        <w:t xml:space="preserve"> szeptemberben megjelent a projekt közleménye: New REFLECT milestone on degassing</w:t>
      </w:r>
    </w:p>
    <w:p w:rsidR="003175D1" w:rsidRPr="00C671A9" w:rsidRDefault="00B537E4" w:rsidP="00C632AE">
      <w:pPr>
        <w:ind w:left="142" w:hanging="142"/>
        <w:rPr>
          <w:rStyle w:val="Hiperhivatkozs"/>
          <w:color w:val="auto"/>
          <w:u w:val="none"/>
        </w:rPr>
      </w:pPr>
      <w:r w:rsidRPr="00C671A9">
        <w:rPr>
          <w:rStyle w:val="Hiperhivatkozs"/>
          <w:color w:val="auto"/>
          <w:u w:val="none"/>
        </w:rPr>
        <w:t xml:space="preserve">– </w:t>
      </w:r>
      <w:r w:rsidR="00C632AE" w:rsidRPr="00C671A9">
        <w:rPr>
          <w:rStyle w:val="Hiperhivatkozs"/>
          <w:color w:val="auto"/>
          <w:u w:val="none"/>
        </w:rPr>
        <w:t>a Projekt legújabb tudományos eredményeit itt lehet megtekinteni:</w:t>
      </w:r>
      <w:hyperlink r:id="rId44" w:history="1">
        <w:r w:rsidR="00C632AE" w:rsidRPr="00C671A9">
          <w:rPr>
            <w:rStyle w:val="Hiperhivatkozs"/>
            <w:color w:val="auto"/>
          </w:rPr>
          <w:t>https://www.reflect-h2020.eu/scientific-publications/</w:t>
        </w:r>
      </w:hyperlink>
    </w:p>
    <w:p w:rsidR="003175D1" w:rsidRPr="00C671A9" w:rsidRDefault="003175D1" w:rsidP="003175D1">
      <w:pPr>
        <w:ind w:left="142" w:hanging="142"/>
      </w:pPr>
      <w:r w:rsidRPr="00C671A9">
        <w:rPr>
          <w:rStyle w:val="Hiperhivatkozs"/>
          <w:color w:val="auto"/>
          <w:u w:val="none"/>
        </w:rPr>
        <w:t xml:space="preserve">– A REFLECT kutatásait és kísérleteinek eredményeit közösségi médiaákon is figyelemmel kísérhetik: Twitter: </w:t>
      </w:r>
      <w:hyperlink r:id="rId45" w:history="1">
        <w:r w:rsidRPr="00C671A9">
          <w:rPr>
            <w:rStyle w:val="Hiperhivatkozs"/>
            <w:color w:val="auto"/>
          </w:rPr>
          <w:t>https://twitter.com/reflect_h2020</w:t>
        </w:r>
      </w:hyperlink>
      <w:r w:rsidRPr="00C671A9">
        <w:rPr>
          <w:rStyle w:val="Hiperhivatkozs"/>
          <w:color w:val="auto"/>
          <w:u w:val="none"/>
        </w:rPr>
        <w:t xml:space="preserve">, </w:t>
      </w:r>
      <w:r w:rsidRPr="00C671A9">
        <w:rPr>
          <w:rStyle w:val="Hiperhivatkozs"/>
          <w:color w:val="auto"/>
          <w:u w:val="none"/>
        </w:rPr>
        <w:br/>
        <w:t xml:space="preserve">LinkedIn: </w:t>
      </w:r>
      <w:hyperlink r:id="rId46" w:history="1">
        <w:r w:rsidRPr="00C671A9">
          <w:rPr>
            <w:rStyle w:val="Hiperhivatkozs"/>
            <w:color w:val="auto"/>
          </w:rPr>
          <w:t>https://www.linkedin.com/showcase/reflect-project</w:t>
        </w:r>
      </w:hyperlink>
    </w:p>
    <w:p w:rsidR="003175D1" w:rsidRPr="00C671A9" w:rsidRDefault="003175D1" w:rsidP="003175D1">
      <w:pPr>
        <w:widowControl/>
        <w:suppressAutoHyphens w:val="0"/>
        <w:autoSpaceDE/>
        <w:ind w:left="142" w:hanging="142"/>
        <w:jc w:val="both"/>
      </w:pPr>
      <w:r w:rsidRPr="00C671A9">
        <w:t xml:space="preserve">– A projekt legfrissebb híreit </w:t>
      </w:r>
      <w:hyperlink r:id="rId47" w:history="1">
        <w:r w:rsidRPr="00C671A9">
          <w:rPr>
            <w:rStyle w:val="Hiperhivatkozs"/>
            <w:color w:val="auto"/>
          </w:rPr>
          <w:t>itt olvashatják</w:t>
        </w:r>
      </w:hyperlink>
      <w:r w:rsidRPr="00C671A9">
        <w:t>.</w:t>
      </w:r>
    </w:p>
    <w:p w:rsidR="003D1F24" w:rsidRPr="00C671A9" w:rsidRDefault="003D1F24" w:rsidP="003D1F24">
      <w:pPr>
        <w:shd w:val="clear" w:color="auto" w:fill="FFFFFF"/>
        <w:jc w:val="both"/>
        <w:rPr>
          <w:lang w:eastAsia="hu-HU"/>
        </w:rPr>
      </w:pPr>
      <w:r w:rsidRPr="00C671A9">
        <w:rPr>
          <w:lang w:eastAsia="hu-HU"/>
        </w:rPr>
        <w:t>————————————————————————</w:t>
      </w:r>
    </w:p>
    <w:p w:rsidR="00B73B2E" w:rsidRPr="00C671A9" w:rsidRDefault="00B73B2E" w:rsidP="001713C0">
      <w:pPr>
        <w:widowControl/>
        <w:suppressAutoHyphens w:val="0"/>
        <w:autoSpaceDE/>
        <w:jc w:val="both"/>
      </w:pPr>
    </w:p>
    <w:p w:rsidR="00B73B2E" w:rsidRPr="00C671A9" w:rsidRDefault="00B73B2E" w:rsidP="001713C0">
      <w:pPr>
        <w:widowControl/>
        <w:suppressAutoHyphens w:val="0"/>
        <w:autoSpaceDE/>
        <w:jc w:val="both"/>
        <w:rPr>
          <w:b/>
        </w:rPr>
      </w:pPr>
      <w:r w:rsidRPr="00C671A9">
        <w:rPr>
          <w:b/>
        </w:rPr>
        <w:t>ENGIE</w:t>
      </w:r>
    </w:p>
    <w:p w:rsidR="00097BA0" w:rsidRPr="00C671A9" w:rsidRDefault="00097BA0" w:rsidP="001713C0">
      <w:pPr>
        <w:widowControl/>
        <w:suppressAutoHyphens w:val="0"/>
        <w:autoSpaceDE/>
        <w:jc w:val="both"/>
      </w:pPr>
      <w:r w:rsidRPr="00C671A9">
        <w:t xml:space="preserve">– Az ENGIE projekt záró konferenciáját október 6-án tartották Brüsszelben, </w:t>
      </w:r>
      <w:r w:rsidR="00A1420A" w:rsidRPr="00C671A9">
        <w:t>a konferenciához online is lehetett kapcsolódni.</w:t>
      </w:r>
    </w:p>
    <w:p w:rsidR="00A1420A" w:rsidRPr="00C671A9" w:rsidRDefault="00A1420A" w:rsidP="001713C0">
      <w:pPr>
        <w:widowControl/>
        <w:suppressAutoHyphens w:val="0"/>
        <w:autoSpaceDE/>
        <w:jc w:val="both"/>
      </w:pPr>
      <w:r w:rsidRPr="00C671A9">
        <w:t>– A projekt a 2022. év végéig tart, társulatunk a Juhász Árpád geológus szakkör révén csatlakozik az ENGIE programokhoz.</w:t>
      </w:r>
    </w:p>
    <w:p w:rsidR="00097BA0" w:rsidRPr="00C671A9" w:rsidRDefault="00097BA0" w:rsidP="00097BA0">
      <w:pPr>
        <w:widowControl/>
        <w:suppressAutoHyphens w:val="0"/>
        <w:autoSpaceDE/>
      </w:pPr>
      <w:r w:rsidRPr="00C671A9">
        <w:t>– Az</w:t>
      </w:r>
      <w:r w:rsidR="00895904" w:rsidRPr="00C671A9">
        <w:t xml:space="preserve"> ENGIE legfrissebb híreit, közleményeit, cikkeit itt lehet elérni: </w:t>
      </w:r>
      <w:hyperlink r:id="rId48" w:history="1">
        <w:r w:rsidR="00895904" w:rsidRPr="00C671A9">
          <w:rPr>
            <w:rStyle w:val="Hiperhivatkozs"/>
            <w:color w:val="auto"/>
          </w:rPr>
          <w:t>https://www.engieproject.eu/news/</w:t>
        </w:r>
      </w:hyperlink>
      <w:r w:rsidR="00895904" w:rsidRPr="00C671A9">
        <w:t xml:space="preserve">  </w:t>
      </w:r>
    </w:p>
    <w:p w:rsidR="002F3F49" w:rsidRPr="00C671A9" w:rsidRDefault="00895904" w:rsidP="002F3F49">
      <w:pPr>
        <w:widowControl/>
        <w:suppressAutoHyphens w:val="0"/>
        <w:autoSpaceDE/>
        <w:jc w:val="both"/>
      </w:pPr>
      <w:r w:rsidRPr="00C671A9">
        <w:t xml:space="preserve">– </w:t>
      </w:r>
      <w:r w:rsidR="00097BA0" w:rsidRPr="00C671A9">
        <w:t>Az ENGIE magazin legújabb számát</w:t>
      </w:r>
      <w:r w:rsidR="002F3F49" w:rsidRPr="00C671A9">
        <w:t xml:space="preserve"> </w:t>
      </w:r>
      <w:r w:rsidR="00097BA0" w:rsidRPr="00C671A9">
        <w:t xml:space="preserve">itt lehet elérni: </w:t>
      </w:r>
      <w:hyperlink r:id="rId49" w:history="1">
        <w:r w:rsidR="00097BA0" w:rsidRPr="00C671A9">
          <w:rPr>
            <w:rStyle w:val="Hiperhivatkozs"/>
          </w:rPr>
          <w:t>https://magazine.engieproject.eu/#/</w:t>
        </w:r>
      </w:hyperlink>
    </w:p>
    <w:p w:rsidR="00C862B8" w:rsidRPr="00E34362" w:rsidRDefault="00C862B8">
      <w:pPr>
        <w:widowControl/>
        <w:suppressAutoHyphens w:val="0"/>
        <w:autoSpaceDE/>
        <w:rPr>
          <w:sz w:val="26"/>
          <w:szCs w:val="26"/>
        </w:rPr>
      </w:pPr>
    </w:p>
    <w:p w:rsidR="00DE79DF" w:rsidRPr="00E34362" w:rsidRDefault="00DE79DF">
      <w:pPr>
        <w:widowControl/>
        <w:suppressAutoHyphens w:val="0"/>
        <w:autoSpaceDE/>
        <w:rPr>
          <w:b/>
          <w:sz w:val="26"/>
          <w:szCs w:val="26"/>
        </w:rPr>
      </w:pPr>
    </w:p>
    <w:p w:rsidR="00895904" w:rsidRPr="00E34362" w:rsidRDefault="00895904">
      <w:pPr>
        <w:widowControl/>
        <w:suppressAutoHyphens w:val="0"/>
        <w:autoSpaceDE/>
        <w:rPr>
          <w:b/>
          <w:sz w:val="26"/>
          <w:szCs w:val="26"/>
        </w:rPr>
      </w:pPr>
    </w:p>
    <w:p w:rsidR="00895904" w:rsidRDefault="00895904">
      <w:pPr>
        <w:widowControl/>
        <w:suppressAutoHyphens w:val="0"/>
        <w:autoSpaceDE/>
        <w:rPr>
          <w:b/>
          <w:sz w:val="26"/>
          <w:szCs w:val="26"/>
        </w:rPr>
      </w:pPr>
    </w:p>
    <w:p w:rsidR="00725C07" w:rsidRDefault="00725C07">
      <w:pPr>
        <w:widowControl/>
        <w:suppressAutoHyphens w:val="0"/>
        <w:autoSpaceDE/>
        <w:rPr>
          <w:b/>
          <w:sz w:val="26"/>
          <w:szCs w:val="26"/>
        </w:rPr>
      </w:pPr>
    </w:p>
    <w:p w:rsidR="00725C07" w:rsidRPr="00E34362" w:rsidRDefault="00725C07">
      <w:pPr>
        <w:widowControl/>
        <w:suppressAutoHyphens w:val="0"/>
        <w:autoSpaceDE/>
        <w:rPr>
          <w:b/>
          <w:sz w:val="26"/>
          <w:szCs w:val="26"/>
        </w:rPr>
      </w:pPr>
    </w:p>
    <w:p w:rsidR="00EA4880" w:rsidRPr="00E34362" w:rsidRDefault="00EA4880" w:rsidP="00EA4880">
      <w:pPr>
        <w:widowControl/>
        <w:suppressAutoHyphens w:val="0"/>
        <w:autoSpaceDE/>
        <w:jc w:val="center"/>
        <w:rPr>
          <w:b/>
          <w:bCs/>
          <w:sz w:val="26"/>
          <w:szCs w:val="26"/>
          <w:shd w:val="clear" w:color="auto" w:fill="FFFFFF"/>
        </w:rPr>
      </w:pPr>
      <w:r w:rsidRPr="00E34362">
        <w:rPr>
          <w:b/>
          <w:sz w:val="26"/>
          <w:szCs w:val="26"/>
        </w:rPr>
        <w:t>M</w:t>
      </w:r>
      <w:r w:rsidRPr="00E34362">
        <w:rPr>
          <w:b/>
          <w:bCs/>
          <w:sz w:val="26"/>
          <w:szCs w:val="26"/>
          <w:shd w:val="clear" w:color="auto" w:fill="FFFFFF"/>
        </w:rPr>
        <w:t xml:space="preserve">agyarhoni Földtani Társulat Hírlevelét szerkesztette: </w:t>
      </w:r>
      <w:r w:rsidRPr="00E34362">
        <w:rPr>
          <w:b/>
          <w:bCs/>
          <w:sz w:val="26"/>
          <w:szCs w:val="26"/>
          <w:shd w:val="clear" w:color="auto" w:fill="FFFFFF"/>
        </w:rPr>
        <w:br/>
        <w:t>Krivánné Horváth Ágnes</w:t>
      </w:r>
    </w:p>
    <w:p w:rsidR="00EA4880" w:rsidRPr="00E34362" w:rsidRDefault="00EA4880" w:rsidP="00EA4880">
      <w:pPr>
        <w:autoSpaceDE/>
        <w:jc w:val="center"/>
        <w:rPr>
          <w:b/>
          <w:bCs/>
          <w:sz w:val="26"/>
          <w:szCs w:val="26"/>
        </w:rPr>
      </w:pPr>
      <w:r w:rsidRPr="00E34362">
        <w:rPr>
          <w:b/>
          <w:bCs/>
          <w:sz w:val="26"/>
          <w:szCs w:val="26"/>
          <w:shd w:val="clear" w:color="auto" w:fill="FFFFFF"/>
        </w:rPr>
        <w:t xml:space="preserve">A megjelentetni kívánt anyagokat kérjük e-mailen, word formátumban </w:t>
      </w:r>
      <w:r w:rsidRPr="00E34362">
        <w:rPr>
          <w:b/>
          <w:bCs/>
          <w:sz w:val="26"/>
          <w:szCs w:val="26"/>
        </w:rPr>
        <w:t xml:space="preserve">küldjék el az alábbi címre: </w:t>
      </w:r>
      <w:hyperlink r:id="rId50" w:history="1">
        <w:r w:rsidRPr="00E34362">
          <w:rPr>
            <w:rStyle w:val="Hiperhivatkozs"/>
            <w:b/>
            <w:bCs/>
            <w:sz w:val="26"/>
            <w:szCs w:val="26"/>
            <w:shd w:val="clear" w:color="auto" w:fill="FFFFFF"/>
          </w:rPr>
          <w:t>mft@mft.t-online.hu</w:t>
        </w:r>
      </w:hyperlink>
      <w:r w:rsidRPr="00E34362">
        <w:rPr>
          <w:rStyle w:val="Hiperhivatkozs"/>
          <w:b/>
          <w:bCs/>
          <w:sz w:val="26"/>
          <w:szCs w:val="26"/>
          <w:shd w:val="clear" w:color="auto" w:fill="FFFFFF"/>
        </w:rPr>
        <w:t xml:space="preserve">. </w:t>
      </w:r>
      <w:r w:rsidRPr="00E34362">
        <w:rPr>
          <w:b/>
          <w:bCs/>
          <w:sz w:val="26"/>
          <w:szCs w:val="26"/>
          <w:shd w:val="clear" w:color="auto" w:fill="FFFFFF"/>
        </w:rPr>
        <w:t xml:space="preserve">A küldött anyagokat minden esetben visszaigazoljuk! </w:t>
      </w:r>
    </w:p>
    <w:p w:rsidR="00EA4880" w:rsidRPr="00E34362" w:rsidRDefault="00EA4880" w:rsidP="00EA4880">
      <w:pPr>
        <w:jc w:val="center"/>
        <w:rPr>
          <w:b/>
          <w:sz w:val="26"/>
          <w:szCs w:val="26"/>
        </w:rPr>
      </w:pPr>
    </w:p>
    <w:p w:rsidR="00EA4880" w:rsidRPr="00E34362" w:rsidRDefault="00EA4880" w:rsidP="00EA4880">
      <w:pPr>
        <w:autoSpaceDE/>
        <w:jc w:val="center"/>
        <w:rPr>
          <w:b/>
          <w:bCs/>
          <w:sz w:val="26"/>
          <w:szCs w:val="26"/>
          <w:shd w:val="clear" w:color="auto" w:fill="FFFFFF"/>
        </w:rPr>
      </w:pPr>
      <w:r w:rsidRPr="00E34362">
        <w:rPr>
          <w:b/>
          <w:bCs/>
          <w:sz w:val="26"/>
          <w:szCs w:val="26"/>
          <w:shd w:val="clear" w:color="auto" w:fill="FFFFFF"/>
        </w:rPr>
        <w:t>Magyarhoni Földtani Társulat</w:t>
      </w:r>
    </w:p>
    <w:p w:rsidR="00EA4880" w:rsidRPr="00E34362" w:rsidRDefault="00EA4880" w:rsidP="00EA4880">
      <w:pPr>
        <w:autoSpaceDE/>
        <w:jc w:val="center"/>
        <w:rPr>
          <w:b/>
          <w:bCs/>
          <w:sz w:val="26"/>
          <w:szCs w:val="26"/>
        </w:rPr>
      </w:pPr>
      <w:r w:rsidRPr="00E34362">
        <w:rPr>
          <w:b/>
          <w:bCs/>
          <w:sz w:val="26"/>
          <w:szCs w:val="26"/>
        </w:rPr>
        <w:t>H-1015 Budapest, Csalogány u. 12. 1. em. 1.</w:t>
      </w:r>
    </w:p>
    <w:p w:rsidR="00EA4880" w:rsidRPr="00E34362" w:rsidRDefault="00EA4880" w:rsidP="00EA4880">
      <w:pPr>
        <w:jc w:val="center"/>
        <w:rPr>
          <w:b/>
          <w:bCs/>
          <w:sz w:val="26"/>
          <w:szCs w:val="26"/>
          <w:shd w:val="clear" w:color="auto" w:fill="FFFFFF"/>
        </w:rPr>
      </w:pPr>
      <w:r w:rsidRPr="00E34362">
        <w:rPr>
          <w:b/>
          <w:bCs/>
          <w:sz w:val="26"/>
          <w:szCs w:val="26"/>
          <w:shd w:val="clear" w:color="auto" w:fill="FFFFFF"/>
        </w:rPr>
        <w:t>H-1255 Budapest, Pf. 61.</w:t>
      </w:r>
    </w:p>
    <w:p w:rsidR="00EA4880" w:rsidRPr="00E34362" w:rsidRDefault="00EA4880" w:rsidP="00EA4880">
      <w:pPr>
        <w:jc w:val="center"/>
        <w:rPr>
          <w:b/>
          <w:bCs/>
          <w:sz w:val="26"/>
          <w:szCs w:val="26"/>
        </w:rPr>
      </w:pPr>
      <w:r w:rsidRPr="00E34362">
        <w:rPr>
          <w:b/>
          <w:bCs/>
          <w:sz w:val="26"/>
          <w:szCs w:val="26"/>
        </w:rPr>
        <w:t>Tel/Fax: 201-9129, Mobil: 06 20 4948 449</w:t>
      </w:r>
    </w:p>
    <w:p w:rsidR="004E42C0" w:rsidRPr="00BD2E7C" w:rsidRDefault="00EA4880" w:rsidP="004654D2">
      <w:pPr>
        <w:jc w:val="center"/>
        <w:rPr>
          <w:b/>
          <w:sz w:val="26"/>
          <w:szCs w:val="26"/>
        </w:rPr>
      </w:pPr>
      <w:r w:rsidRPr="00E34362">
        <w:rPr>
          <w:b/>
          <w:sz w:val="26"/>
          <w:szCs w:val="26"/>
        </w:rPr>
        <w:t xml:space="preserve">Félfogadás: hétfő, szerda 8.00–17.30, péntek: bejelentkezés alapján. </w:t>
      </w:r>
      <w:r w:rsidRPr="00E34362">
        <w:rPr>
          <w:b/>
          <w:sz w:val="26"/>
          <w:szCs w:val="26"/>
        </w:rPr>
        <w:br/>
      </w:r>
      <w:r w:rsidRPr="00BD2E7C">
        <w:rPr>
          <w:b/>
          <w:sz w:val="26"/>
          <w:szCs w:val="26"/>
        </w:rPr>
        <w:t>Az ettől eltérő időpontú érkezést kérjük, előre jelezzék!</w:t>
      </w:r>
    </w:p>
    <w:sectPr w:rsidR="004E42C0" w:rsidRPr="00BD2E7C" w:rsidSect="00C57521">
      <w:footerReference w:type="even" r:id="rId51"/>
      <w:footerReference w:type="default" r:id="rId52"/>
      <w:footerReference w:type="first" r:id="rId53"/>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AC" w:rsidRDefault="000B28AC">
      <w:r>
        <w:separator/>
      </w:r>
    </w:p>
  </w:endnote>
  <w:endnote w:type="continuationSeparator" w:id="0">
    <w:p w:rsidR="000B28AC" w:rsidRDefault="000B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6A" w:rsidRDefault="00C7446A">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Content>
      <w:p w:rsidR="00C7446A" w:rsidRDefault="00C7446A">
        <w:pPr>
          <w:pStyle w:val="llb"/>
          <w:jc w:val="center"/>
        </w:pPr>
        <w:r>
          <w:fldChar w:fldCharType="begin"/>
        </w:r>
        <w:r>
          <w:instrText>PAGE   \* MERGEFORMAT</w:instrText>
        </w:r>
        <w:r>
          <w:fldChar w:fldCharType="separate"/>
        </w:r>
        <w:r w:rsidR="00F07E0A">
          <w:rPr>
            <w:noProof/>
          </w:rPr>
          <w:t>16</w:t>
        </w:r>
        <w:r>
          <w:fldChar w:fldCharType="end"/>
        </w:r>
      </w:p>
    </w:sdtContent>
  </w:sdt>
  <w:p w:rsidR="00C7446A" w:rsidRDefault="00C7446A">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Content>
      <w:p w:rsidR="00C7446A" w:rsidRDefault="00C7446A">
        <w:pPr>
          <w:pStyle w:val="llb"/>
          <w:jc w:val="center"/>
        </w:pPr>
        <w:r>
          <w:fldChar w:fldCharType="begin"/>
        </w:r>
        <w:r>
          <w:instrText>PAGE   \* MERGEFORMAT</w:instrText>
        </w:r>
        <w:r>
          <w:fldChar w:fldCharType="separate"/>
        </w:r>
        <w:r>
          <w:rPr>
            <w:noProof/>
          </w:rPr>
          <w:t>1</w:t>
        </w:r>
        <w:r>
          <w:fldChar w:fldCharType="end"/>
        </w:r>
      </w:p>
    </w:sdtContent>
  </w:sdt>
  <w:p w:rsidR="00C7446A" w:rsidRDefault="00C7446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AC" w:rsidRDefault="000B28AC">
      <w:r>
        <w:separator/>
      </w:r>
    </w:p>
  </w:footnote>
  <w:footnote w:type="continuationSeparator" w:id="0">
    <w:p w:rsidR="000B28AC" w:rsidRDefault="000B2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5"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7736BF1"/>
    <w:multiLevelType w:val="multilevel"/>
    <w:tmpl w:val="AE8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A6F24"/>
    <w:multiLevelType w:val="multilevel"/>
    <w:tmpl w:val="15C8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54E2E"/>
    <w:multiLevelType w:val="hybridMultilevel"/>
    <w:tmpl w:val="2BF23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0269"/>
    <w:rsid w:val="00002A8D"/>
    <w:rsid w:val="000035EF"/>
    <w:rsid w:val="0000415F"/>
    <w:rsid w:val="0000448A"/>
    <w:rsid w:val="0000468B"/>
    <w:rsid w:val="000047A4"/>
    <w:rsid w:val="00006B29"/>
    <w:rsid w:val="00007A1D"/>
    <w:rsid w:val="00010553"/>
    <w:rsid w:val="00010935"/>
    <w:rsid w:val="00013875"/>
    <w:rsid w:val="00015BB5"/>
    <w:rsid w:val="00023C1B"/>
    <w:rsid w:val="00024157"/>
    <w:rsid w:val="00024691"/>
    <w:rsid w:val="00026204"/>
    <w:rsid w:val="000278AA"/>
    <w:rsid w:val="00027A38"/>
    <w:rsid w:val="00031B34"/>
    <w:rsid w:val="00031D7C"/>
    <w:rsid w:val="00032D91"/>
    <w:rsid w:val="00033B45"/>
    <w:rsid w:val="0003482B"/>
    <w:rsid w:val="0003559B"/>
    <w:rsid w:val="00035D95"/>
    <w:rsid w:val="00035F26"/>
    <w:rsid w:val="000370D8"/>
    <w:rsid w:val="000374F2"/>
    <w:rsid w:val="0004000B"/>
    <w:rsid w:val="0004177A"/>
    <w:rsid w:val="00041F89"/>
    <w:rsid w:val="000421E2"/>
    <w:rsid w:val="00044D31"/>
    <w:rsid w:val="00045976"/>
    <w:rsid w:val="00045DD2"/>
    <w:rsid w:val="0004663C"/>
    <w:rsid w:val="00046956"/>
    <w:rsid w:val="00047E46"/>
    <w:rsid w:val="00050202"/>
    <w:rsid w:val="00050B86"/>
    <w:rsid w:val="00051946"/>
    <w:rsid w:val="00052E5E"/>
    <w:rsid w:val="00056A71"/>
    <w:rsid w:val="00061635"/>
    <w:rsid w:val="00062068"/>
    <w:rsid w:val="00062792"/>
    <w:rsid w:val="00064349"/>
    <w:rsid w:val="0006666F"/>
    <w:rsid w:val="000668EB"/>
    <w:rsid w:val="00071452"/>
    <w:rsid w:val="00072D5F"/>
    <w:rsid w:val="00074B0F"/>
    <w:rsid w:val="00075680"/>
    <w:rsid w:val="00076924"/>
    <w:rsid w:val="000774D6"/>
    <w:rsid w:val="0007750C"/>
    <w:rsid w:val="00081E4F"/>
    <w:rsid w:val="00082037"/>
    <w:rsid w:val="0008331D"/>
    <w:rsid w:val="000839A6"/>
    <w:rsid w:val="00083F86"/>
    <w:rsid w:val="0008472B"/>
    <w:rsid w:val="00091891"/>
    <w:rsid w:val="00091A9B"/>
    <w:rsid w:val="0009228E"/>
    <w:rsid w:val="0009461C"/>
    <w:rsid w:val="000946D8"/>
    <w:rsid w:val="00094732"/>
    <w:rsid w:val="00094DB4"/>
    <w:rsid w:val="000952B6"/>
    <w:rsid w:val="0009786E"/>
    <w:rsid w:val="00097BA0"/>
    <w:rsid w:val="000A1E41"/>
    <w:rsid w:val="000A2038"/>
    <w:rsid w:val="000A46E0"/>
    <w:rsid w:val="000A686F"/>
    <w:rsid w:val="000B00E8"/>
    <w:rsid w:val="000B1786"/>
    <w:rsid w:val="000B28AC"/>
    <w:rsid w:val="000B2EEF"/>
    <w:rsid w:val="000B39E6"/>
    <w:rsid w:val="000B3D1B"/>
    <w:rsid w:val="000B43FB"/>
    <w:rsid w:val="000B724B"/>
    <w:rsid w:val="000B7430"/>
    <w:rsid w:val="000C0E2C"/>
    <w:rsid w:val="000C230F"/>
    <w:rsid w:val="000C2871"/>
    <w:rsid w:val="000C2B0A"/>
    <w:rsid w:val="000C2BB7"/>
    <w:rsid w:val="000C2C92"/>
    <w:rsid w:val="000C3F66"/>
    <w:rsid w:val="000C4992"/>
    <w:rsid w:val="000C4D43"/>
    <w:rsid w:val="000C5C32"/>
    <w:rsid w:val="000C6FBD"/>
    <w:rsid w:val="000D01FC"/>
    <w:rsid w:val="000D0650"/>
    <w:rsid w:val="000D096E"/>
    <w:rsid w:val="000D0C0E"/>
    <w:rsid w:val="000D1707"/>
    <w:rsid w:val="000D2244"/>
    <w:rsid w:val="000D2FFC"/>
    <w:rsid w:val="000D7662"/>
    <w:rsid w:val="000D795A"/>
    <w:rsid w:val="000E0CC0"/>
    <w:rsid w:val="000E2853"/>
    <w:rsid w:val="000E534E"/>
    <w:rsid w:val="000E553C"/>
    <w:rsid w:val="000E579C"/>
    <w:rsid w:val="000E6B38"/>
    <w:rsid w:val="000E7C66"/>
    <w:rsid w:val="000F1365"/>
    <w:rsid w:val="000F5F78"/>
    <w:rsid w:val="000F701C"/>
    <w:rsid w:val="001003A0"/>
    <w:rsid w:val="001015DA"/>
    <w:rsid w:val="0010176F"/>
    <w:rsid w:val="0010194E"/>
    <w:rsid w:val="00101ED2"/>
    <w:rsid w:val="00102077"/>
    <w:rsid w:val="00103025"/>
    <w:rsid w:val="00104231"/>
    <w:rsid w:val="0010446D"/>
    <w:rsid w:val="00106ECE"/>
    <w:rsid w:val="00110067"/>
    <w:rsid w:val="0011137E"/>
    <w:rsid w:val="00113D27"/>
    <w:rsid w:val="001154E9"/>
    <w:rsid w:val="00115EA7"/>
    <w:rsid w:val="00116641"/>
    <w:rsid w:val="00116EDC"/>
    <w:rsid w:val="001172C8"/>
    <w:rsid w:val="00120A59"/>
    <w:rsid w:val="00120ED0"/>
    <w:rsid w:val="00121225"/>
    <w:rsid w:val="00121A2C"/>
    <w:rsid w:val="001224DB"/>
    <w:rsid w:val="001233AE"/>
    <w:rsid w:val="001236E8"/>
    <w:rsid w:val="00125663"/>
    <w:rsid w:val="0012719C"/>
    <w:rsid w:val="00127CF0"/>
    <w:rsid w:val="001300A6"/>
    <w:rsid w:val="00130916"/>
    <w:rsid w:val="00130D57"/>
    <w:rsid w:val="0013395E"/>
    <w:rsid w:val="00134015"/>
    <w:rsid w:val="00134BC9"/>
    <w:rsid w:val="00137D1F"/>
    <w:rsid w:val="00140655"/>
    <w:rsid w:val="00141298"/>
    <w:rsid w:val="00141F39"/>
    <w:rsid w:val="001430DF"/>
    <w:rsid w:val="00143319"/>
    <w:rsid w:val="00143669"/>
    <w:rsid w:val="0014422D"/>
    <w:rsid w:val="00144519"/>
    <w:rsid w:val="0014567D"/>
    <w:rsid w:val="001465F6"/>
    <w:rsid w:val="00150BB4"/>
    <w:rsid w:val="00151124"/>
    <w:rsid w:val="0015121B"/>
    <w:rsid w:val="00154D26"/>
    <w:rsid w:val="00156338"/>
    <w:rsid w:val="00156BB4"/>
    <w:rsid w:val="00157F76"/>
    <w:rsid w:val="00160382"/>
    <w:rsid w:val="0016078D"/>
    <w:rsid w:val="0016181D"/>
    <w:rsid w:val="001627E9"/>
    <w:rsid w:val="00163878"/>
    <w:rsid w:val="001648B2"/>
    <w:rsid w:val="00170E4A"/>
    <w:rsid w:val="001713C0"/>
    <w:rsid w:val="00171751"/>
    <w:rsid w:val="00171BE8"/>
    <w:rsid w:val="00171BE9"/>
    <w:rsid w:val="001730A0"/>
    <w:rsid w:val="001772D9"/>
    <w:rsid w:val="00177B01"/>
    <w:rsid w:val="00180463"/>
    <w:rsid w:val="00180B36"/>
    <w:rsid w:val="00182638"/>
    <w:rsid w:val="00182794"/>
    <w:rsid w:val="001828D7"/>
    <w:rsid w:val="00184D0C"/>
    <w:rsid w:val="00186FA5"/>
    <w:rsid w:val="001874F9"/>
    <w:rsid w:val="00190B42"/>
    <w:rsid w:val="0019139D"/>
    <w:rsid w:val="00191BF2"/>
    <w:rsid w:val="00194385"/>
    <w:rsid w:val="001945F1"/>
    <w:rsid w:val="001964D5"/>
    <w:rsid w:val="00196ED1"/>
    <w:rsid w:val="001A0596"/>
    <w:rsid w:val="001A10A6"/>
    <w:rsid w:val="001A17C0"/>
    <w:rsid w:val="001A1A73"/>
    <w:rsid w:val="001A3397"/>
    <w:rsid w:val="001A369F"/>
    <w:rsid w:val="001A460E"/>
    <w:rsid w:val="001A488D"/>
    <w:rsid w:val="001A5D55"/>
    <w:rsid w:val="001A5F43"/>
    <w:rsid w:val="001A6223"/>
    <w:rsid w:val="001A707D"/>
    <w:rsid w:val="001A7E95"/>
    <w:rsid w:val="001B1666"/>
    <w:rsid w:val="001B37C0"/>
    <w:rsid w:val="001B5337"/>
    <w:rsid w:val="001B5E1C"/>
    <w:rsid w:val="001B7ABC"/>
    <w:rsid w:val="001C08D3"/>
    <w:rsid w:val="001C2FB9"/>
    <w:rsid w:val="001C3936"/>
    <w:rsid w:val="001C3A09"/>
    <w:rsid w:val="001C43E6"/>
    <w:rsid w:val="001C7B9F"/>
    <w:rsid w:val="001C7E86"/>
    <w:rsid w:val="001D07F4"/>
    <w:rsid w:val="001D59FF"/>
    <w:rsid w:val="001E0772"/>
    <w:rsid w:val="001E1180"/>
    <w:rsid w:val="001E1CCB"/>
    <w:rsid w:val="001E273C"/>
    <w:rsid w:val="001E31A9"/>
    <w:rsid w:val="001E42C5"/>
    <w:rsid w:val="001E4CEB"/>
    <w:rsid w:val="001E60C4"/>
    <w:rsid w:val="001E78CD"/>
    <w:rsid w:val="001E7F8D"/>
    <w:rsid w:val="001F1DEA"/>
    <w:rsid w:val="001F20EA"/>
    <w:rsid w:val="001F34A2"/>
    <w:rsid w:val="001F3A47"/>
    <w:rsid w:val="001F4F61"/>
    <w:rsid w:val="001F6D29"/>
    <w:rsid w:val="001F7AE9"/>
    <w:rsid w:val="0020005E"/>
    <w:rsid w:val="002003E2"/>
    <w:rsid w:val="00201449"/>
    <w:rsid w:val="00202744"/>
    <w:rsid w:val="00203A5A"/>
    <w:rsid w:val="00204915"/>
    <w:rsid w:val="00204E05"/>
    <w:rsid w:val="0020555E"/>
    <w:rsid w:val="00205F6E"/>
    <w:rsid w:val="002064F6"/>
    <w:rsid w:val="00206801"/>
    <w:rsid w:val="00207984"/>
    <w:rsid w:val="002079AD"/>
    <w:rsid w:val="00210856"/>
    <w:rsid w:val="00210C55"/>
    <w:rsid w:val="00214A2E"/>
    <w:rsid w:val="00214EB2"/>
    <w:rsid w:val="00216413"/>
    <w:rsid w:val="00216820"/>
    <w:rsid w:val="00216D20"/>
    <w:rsid w:val="00216D2D"/>
    <w:rsid w:val="00217B08"/>
    <w:rsid w:val="0022079C"/>
    <w:rsid w:val="002215BE"/>
    <w:rsid w:val="0022200E"/>
    <w:rsid w:val="00222D87"/>
    <w:rsid w:val="002268C1"/>
    <w:rsid w:val="00226E5B"/>
    <w:rsid w:val="00226E92"/>
    <w:rsid w:val="00227983"/>
    <w:rsid w:val="00227C4C"/>
    <w:rsid w:val="00232867"/>
    <w:rsid w:val="00232C62"/>
    <w:rsid w:val="00232D8C"/>
    <w:rsid w:val="00233033"/>
    <w:rsid w:val="002336A7"/>
    <w:rsid w:val="00235EFB"/>
    <w:rsid w:val="0023613B"/>
    <w:rsid w:val="00237CE3"/>
    <w:rsid w:val="0024021B"/>
    <w:rsid w:val="00241520"/>
    <w:rsid w:val="00241A2C"/>
    <w:rsid w:val="00246739"/>
    <w:rsid w:val="00250C41"/>
    <w:rsid w:val="00253540"/>
    <w:rsid w:val="00254697"/>
    <w:rsid w:val="002553AA"/>
    <w:rsid w:val="0025601C"/>
    <w:rsid w:val="00257C6F"/>
    <w:rsid w:val="00260B7D"/>
    <w:rsid w:val="002619C4"/>
    <w:rsid w:val="00261CC7"/>
    <w:rsid w:val="002623FB"/>
    <w:rsid w:val="002642ED"/>
    <w:rsid w:val="00265BE9"/>
    <w:rsid w:val="0026600F"/>
    <w:rsid w:val="002678AE"/>
    <w:rsid w:val="0027008F"/>
    <w:rsid w:val="002720C3"/>
    <w:rsid w:val="0027217D"/>
    <w:rsid w:val="00272931"/>
    <w:rsid w:val="00273A30"/>
    <w:rsid w:val="00275E6D"/>
    <w:rsid w:val="002761B0"/>
    <w:rsid w:val="00281E0B"/>
    <w:rsid w:val="0028263B"/>
    <w:rsid w:val="002827AB"/>
    <w:rsid w:val="002835DA"/>
    <w:rsid w:val="00285BB9"/>
    <w:rsid w:val="00285CD2"/>
    <w:rsid w:val="002860CC"/>
    <w:rsid w:val="002874A9"/>
    <w:rsid w:val="00291B6A"/>
    <w:rsid w:val="002926A7"/>
    <w:rsid w:val="002932A2"/>
    <w:rsid w:val="00293F89"/>
    <w:rsid w:val="00297273"/>
    <w:rsid w:val="002979F0"/>
    <w:rsid w:val="002A0D97"/>
    <w:rsid w:val="002A28AE"/>
    <w:rsid w:val="002A3157"/>
    <w:rsid w:val="002A4476"/>
    <w:rsid w:val="002A5B89"/>
    <w:rsid w:val="002B025D"/>
    <w:rsid w:val="002B0961"/>
    <w:rsid w:val="002B130E"/>
    <w:rsid w:val="002B1DBA"/>
    <w:rsid w:val="002B2ABD"/>
    <w:rsid w:val="002B4175"/>
    <w:rsid w:val="002B7878"/>
    <w:rsid w:val="002C0B18"/>
    <w:rsid w:val="002C12D2"/>
    <w:rsid w:val="002C1776"/>
    <w:rsid w:val="002C6091"/>
    <w:rsid w:val="002C6D21"/>
    <w:rsid w:val="002D27B4"/>
    <w:rsid w:val="002D3B67"/>
    <w:rsid w:val="002D4159"/>
    <w:rsid w:val="002D46F0"/>
    <w:rsid w:val="002D4AA1"/>
    <w:rsid w:val="002D688F"/>
    <w:rsid w:val="002D68B0"/>
    <w:rsid w:val="002D7144"/>
    <w:rsid w:val="002E094A"/>
    <w:rsid w:val="002E0F16"/>
    <w:rsid w:val="002E11C0"/>
    <w:rsid w:val="002E2165"/>
    <w:rsid w:val="002E2225"/>
    <w:rsid w:val="002E28F3"/>
    <w:rsid w:val="002E4270"/>
    <w:rsid w:val="002E615F"/>
    <w:rsid w:val="002E68EB"/>
    <w:rsid w:val="002F0A0D"/>
    <w:rsid w:val="002F1501"/>
    <w:rsid w:val="002F1690"/>
    <w:rsid w:val="002F28DA"/>
    <w:rsid w:val="002F3468"/>
    <w:rsid w:val="002F3F49"/>
    <w:rsid w:val="002F5B33"/>
    <w:rsid w:val="002F6183"/>
    <w:rsid w:val="003001AD"/>
    <w:rsid w:val="00301675"/>
    <w:rsid w:val="003022E9"/>
    <w:rsid w:val="00302A40"/>
    <w:rsid w:val="00302BDD"/>
    <w:rsid w:val="00303A1B"/>
    <w:rsid w:val="003041BF"/>
    <w:rsid w:val="00306AAE"/>
    <w:rsid w:val="0030709A"/>
    <w:rsid w:val="00307D1B"/>
    <w:rsid w:val="003132B3"/>
    <w:rsid w:val="00313614"/>
    <w:rsid w:val="00313CCC"/>
    <w:rsid w:val="0031417F"/>
    <w:rsid w:val="003168AC"/>
    <w:rsid w:val="003175D1"/>
    <w:rsid w:val="00320C3B"/>
    <w:rsid w:val="00321F50"/>
    <w:rsid w:val="00322410"/>
    <w:rsid w:val="00322DDB"/>
    <w:rsid w:val="00323BFD"/>
    <w:rsid w:val="0032449F"/>
    <w:rsid w:val="00324807"/>
    <w:rsid w:val="00325D1E"/>
    <w:rsid w:val="00326275"/>
    <w:rsid w:val="00326C7F"/>
    <w:rsid w:val="00327BA2"/>
    <w:rsid w:val="003301E6"/>
    <w:rsid w:val="0033040E"/>
    <w:rsid w:val="003311FA"/>
    <w:rsid w:val="003335A0"/>
    <w:rsid w:val="00333F27"/>
    <w:rsid w:val="0033647C"/>
    <w:rsid w:val="00336A7D"/>
    <w:rsid w:val="003377FC"/>
    <w:rsid w:val="0034161D"/>
    <w:rsid w:val="0034364A"/>
    <w:rsid w:val="00344AE3"/>
    <w:rsid w:val="0034563C"/>
    <w:rsid w:val="00345690"/>
    <w:rsid w:val="003466A8"/>
    <w:rsid w:val="003578FF"/>
    <w:rsid w:val="003606FA"/>
    <w:rsid w:val="0036085B"/>
    <w:rsid w:val="0036123E"/>
    <w:rsid w:val="003616A8"/>
    <w:rsid w:val="003669FA"/>
    <w:rsid w:val="0036700C"/>
    <w:rsid w:val="003673A2"/>
    <w:rsid w:val="003705E8"/>
    <w:rsid w:val="00372D2F"/>
    <w:rsid w:val="0037358E"/>
    <w:rsid w:val="0037565D"/>
    <w:rsid w:val="0037665A"/>
    <w:rsid w:val="00380D92"/>
    <w:rsid w:val="003822C4"/>
    <w:rsid w:val="00384472"/>
    <w:rsid w:val="00386607"/>
    <w:rsid w:val="00386DAE"/>
    <w:rsid w:val="00386FE1"/>
    <w:rsid w:val="00390BD4"/>
    <w:rsid w:val="00390D02"/>
    <w:rsid w:val="003919CB"/>
    <w:rsid w:val="0039294E"/>
    <w:rsid w:val="00394E0E"/>
    <w:rsid w:val="003A0959"/>
    <w:rsid w:val="003A32F4"/>
    <w:rsid w:val="003A3867"/>
    <w:rsid w:val="003A4EAC"/>
    <w:rsid w:val="003A5F2E"/>
    <w:rsid w:val="003A6181"/>
    <w:rsid w:val="003B199B"/>
    <w:rsid w:val="003B289F"/>
    <w:rsid w:val="003B406E"/>
    <w:rsid w:val="003B4128"/>
    <w:rsid w:val="003B5A57"/>
    <w:rsid w:val="003C00BA"/>
    <w:rsid w:val="003C0F50"/>
    <w:rsid w:val="003C1577"/>
    <w:rsid w:val="003C1D61"/>
    <w:rsid w:val="003C24CD"/>
    <w:rsid w:val="003C3DDC"/>
    <w:rsid w:val="003C5BAE"/>
    <w:rsid w:val="003C6120"/>
    <w:rsid w:val="003C769C"/>
    <w:rsid w:val="003D1938"/>
    <w:rsid w:val="003D1F24"/>
    <w:rsid w:val="003D2F66"/>
    <w:rsid w:val="003D4466"/>
    <w:rsid w:val="003D456B"/>
    <w:rsid w:val="003D4C21"/>
    <w:rsid w:val="003D4E78"/>
    <w:rsid w:val="003D68D2"/>
    <w:rsid w:val="003D6B86"/>
    <w:rsid w:val="003E1E9E"/>
    <w:rsid w:val="003E2421"/>
    <w:rsid w:val="003E2448"/>
    <w:rsid w:val="003E296C"/>
    <w:rsid w:val="003E7721"/>
    <w:rsid w:val="003E7D37"/>
    <w:rsid w:val="003F0526"/>
    <w:rsid w:val="003F071D"/>
    <w:rsid w:val="003F3EBC"/>
    <w:rsid w:val="003F4019"/>
    <w:rsid w:val="003F5C41"/>
    <w:rsid w:val="003F5F8B"/>
    <w:rsid w:val="00401C54"/>
    <w:rsid w:val="00401FBF"/>
    <w:rsid w:val="00403C08"/>
    <w:rsid w:val="0040439D"/>
    <w:rsid w:val="00405D2D"/>
    <w:rsid w:val="00406754"/>
    <w:rsid w:val="00410025"/>
    <w:rsid w:val="004124C0"/>
    <w:rsid w:val="00412952"/>
    <w:rsid w:val="00413F0D"/>
    <w:rsid w:val="0041580D"/>
    <w:rsid w:val="00417AFA"/>
    <w:rsid w:val="004203B1"/>
    <w:rsid w:val="00422D94"/>
    <w:rsid w:val="00423752"/>
    <w:rsid w:val="0042387F"/>
    <w:rsid w:val="00423BE1"/>
    <w:rsid w:val="0042439B"/>
    <w:rsid w:val="004245A0"/>
    <w:rsid w:val="00425026"/>
    <w:rsid w:val="00425A02"/>
    <w:rsid w:val="00426F46"/>
    <w:rsid w:val="00427B87"/>
    <w:rsid w:val="00427D13"/>
    <w:rsid w:val="00427D67"/>
    <w:rsid w:val="004301B5"/>
    <w:rsid w:val="00431E92"/>
    <w:rsid w:val="00432187"/>
    <w:rsid w:val="00433CFB"/>
    <w:rsid w:val="0043456B"/>
    <w:rsid w:val="00434C2E"/>
    <w:rsid w:val="00436A1A"/>
    <w:rsid w:val="00437B26"/>
    <w:rsid w:val="00437E42"/>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1BE6"/>
    <w:rsid w:val="00462545"/>
    <w:rsid w:val="004635A1"/>
    <w:rsid w:val="0046397E"/>
    <w:rsid w:val="004654D2"/>
    <w:rsid w:val="004655CD"/>
    <w:rsid w:val="00466C28"/>
    <w:rsid w:val="00466D4F"/>
    <w:rsid w:val="00467F81"/>
    <w:rsid w:val="00470472"/>
    <w:rsid w:val="00470507"/>
    <w:rsid w:val="0047157B"/>
    <w:rsid w:val="00471715"/>
    <w:rsid w:val="00472135"/>
    <w:rsid w:val="004723AA"/>
    <w:rsid w:val="00473425"/>
    <w:rsid w:val="00475099"/>
    <w:rsid w:val="004752FC"/>
    <w:rsid w:val="00476780"/>
    <w:rsid w:val="00477BF3"/>
    <w:rsid w:val="00477F34"/>
    <w:rsid w:val="004805F8"/>
    <w:rsid w:val="00483D47"/>
    <w:rsid w:val="0048508A"/>
    <w:rsid w:val="00486382"/>
    <w:rsid w:val="00486A6C"/>
    <w:rsid w:val="0048747B"/>
    <w:rsid w:val="00490305"/>
    <w:rsid w:val="00492FB4"/>
    <w:rsid w:val="004934DC"/>
    <w:rsid w:val="004956AF"/>
    <w:rsid w:val="00496539"/>
    <w:rsid w:val="00496671"/>
    <w:rsid w:val="004A04FA"/>
    <w:rsid w:val="004A0B6D"/>
    <w:rsid w:val="004A0BC1"/>
    <w:rsid w:val="004A1C17"/>
    <w:rsid w:val="004A24C7"/>
    <w:rsid w:val="004A25A1"/>
    <w:rsid w:val="004A422D"/>
    <w:rsid w:val="004A57B5"/>
    <w:rsid w:val="004A6BB8"/>
    <w:rsid w:val="004A733E"/>
    <w:rsid w:val="004B0B9A"/>
    <w:rsid w:val="004B15EA"/>
    <w:rsid w:val="004B198A"/>
    <w:rsid w:val="004B19DC"/>
    <w:rsid w:val="004B1F24"/>
    <w:rsid w:val="004B3F5B"/>
    <w:rsid w:val="004B6098"/>
    <w:rsid w:val="004B64C2"/>
    <w:rsid w:val="004B72E7"/>
    <w:rsid w:val="004B7DF1"/>
    <w:rsid w:val="004C01A4"/>
    <w:rsid w:val="004C0200"/>
    <w:rsid w:val="004C3099"/>
    <w:rsid w:val="004C3110"/>
    <w:rsid w:val="004C357A"/>
    <w:rsid w:val="004C38B0"/>
    <w:rsid w:val="004C494F"/>
    <w:rsid w:val="004C53DF"/>
    <w:rsid w:val="004C5458"/>
    <w:rsid w:val="004C6C12"/>
    <w:rsid w:val="004D0BB6"/>
    <w:rsid w:val="004D0C65"/>
    <w:rsid w:val="004D25B1"/>
    <w:rsid w:val="004D397B"/>
    <w:rsid w:val="004D3E6F"/>
    <w:rsid w:val="004D4FA5"/>
    <w:rsid w:val="004D5321"/>
    <w:rsid w:val="004D5F56"/>
    <w:rsid w:val="004D65CB"/>
    <w:rsid w:val="004D7270"/>
    <w:rsid w:val="004E0B3F"/>
    <w:rsid w:val="004E0C97"/>
    <w:rsid w:val="004E2D18"/>
    <w:rsid w:val="004E3480"/>
    <w:rsid w:val="004E42C0"/>
    <w:rsid w:val="004E4A59"/>
    <w:rsid w:val="004E55B6"/>
    <w:rsid w:val="004E6C57"/>
    <w:rsid w:val="004E6E3D"/>
    <w:rsid w:val="004E75D9"/>
    <w:rsid w:val="004E7AC0"/>
    <w:rsid w:val="004F0A64"/>
    <w:rsid w:val="004F0B40"/>
    <w:rsid w:val="004F15B9"/>
    <w:rsid w:val="004F340B"/>
    <w:rsid w:val="004F51C9"/>
    <w:rsid w:val="004F5237"/>
    <w:rsid w:val="004F6B7D"/>
    <w:rsid w:val="004F7830"/>
    <w:rsid w:val="004F78A8"/>
    <w:rsid w:val="004F7F7A"/>
    <w:rsid w:val="005024CF"/>
    <w:rsid w:val="00503564"/>
    <w:rsid w:val="005043C2"/>
    <w:rsid w:val="00504AB5"/>
    <w:rsid w:val="00506BD9"/>
    <w:rsid w:val="0050741A"/>
    <w:rsid w:val="005074B5"/>
    <w:rsid w:val="00510194"/>
    <w:rsid w:val="00511085"/>
    <w:rsid w:val="00511187"/>
    <w:rsid w:val="005114F7"/>
    <w:rsid w:val="005140EF"/>
    <w:rsid w:val="00515B68"/>
    <w:rsid w:val="00516393"/>
    <w:rsid w:val="0051667C"/>
    <w:rsid w:val="00516EF7"/>
    <w:rsid w:val="005200D9"/>
    <w:rsid w:val="00520FE1"/>
    <w:rsid w:val="0052136B"/>
    <w:rsid w:val="00521B58"/>
    <w:rsid w:val="005222AD"/>
    <w:rsid w:val="00522462"/>
    <w:rsid w:val="00522EAB"/>
    <w:rsid w:val="00522F35"/>
    <w:rsid w:val="005235AD"/>
    <w:rsid w:val="00524E8F"/>
    <w:rsid w:val="005266B4"/>
    <w:rsid w:val="00531130"/>
    <w:rsid w:val="00531ABC"/>
    <w:rsid w:val="00531C1E"/>
    <w:rsid w:val="0053202E"/>
    <w:rsid w:val="00532987"/>
    <w:rsid w:val="00533AB1"/>
    <w:rsid w:val="0053433D"/>
    <w:rsid w:val="00534F36"/>
    <w:rsid w:val="005357B8"/>
    <w:rsid w:val="00535EFA"/>
    <w:rsid w:val="00536B80"/>
    <w:rsid w:val="0053731E"/>
    <w:rsid w:val="00541681"/>
    <w:rsid w:val="00541AFE"/>
    <w:rsid w:val="00541B23"/>
    <w:rsid w:val="0054236D"/>
    <w:rsid w:val="00543B7C"/>
    <w:rsid w:val="00543F8F"/>
    <w:rsid w:val="005441CF"/>
    <w:rsid w:val="0054515E"/>
    <w:rsid w:val="00545327"/>
    <w:rsid w:val="00545979"/>
    <w:rsid w:val="00545E2D"/>
    <w:rsid w:val="00547BC8"/>
    <w:rsid w:val="00550A3A"/>
    <w:rsid w:val="00551D51"/>
    <w:rsid w:val="0055308F"/>
    <w:rsid w:val="00553CE7"/>
    <w:rsid w:val="005546D4"/>
    <w:rsid w:val="00554A22"/>
    <w:rsid w:val="00556D48"/>
    <w:rsid w:val="005606F3"/>
    <w:rsid w:val="00560993"/>
    <w:rsid w:val="00562AFD"/>
    <w:rsid w:val="0056302D"/>
    <w:rsid w:val="00563E93"/>
    <w:rsid w:val="005647B1"/>
    <w:rsid w:val="005649B3"/>
    <w:rsid w:val="0056546B"/>
    <w:rsid w:val="005659C0"/>
    <w:rsid w:val="005710F8"/>
    <w:rsid w:val="00572BAD"/>
    <w:rsid w:val="0057337F"/>
    <w:rsid w:val="00574F6B"/>
    <w:rsid w:val="00576942"/>
    <w:rsid w:val="00577469"/>
    <w:rsid w:val="00577FC0"/>
    <w:rsid w:val="0058049F"/>
    <w:rsid w:val="00580F32"/>
    <w:rsid w:val="005813AC"/>
    <w:rsid w:val="005823D3"/>
    <w:rsid w:val="00582510"/>
    <w:rsid w:val="00583D15"/>
    <w:rsid w:val="00583EEC"/>
    <w:rsid w:val="00584232"/>
    <w:rsid w:val="0058583A"/>
    <w:rsid w:val="00586384"/>
    <w:rsid w:val="005865EB"/>
    <w:rsid w:val="00586C60"/>
    <w:rsid w:val="00590E35"/>
    <w:rsid w:val="005926F4"/>
    <w:rsid w:val="005929EC"/>
    <w:rsid w:val="00593670"/>
    <w:rsid w:val="00594A76"/>
    <w:rsid w:val="00595EE4"/>
    <w:rsid w:val="00596326"/>
    <w:rsid w:val="005A0AB3"/>
    <w:rsid w:val="005A0F44"/>
    <w:rsid w:val="005A13F0"/>
    <w:rsid w:val="005A2358"/>
    <w:rsid w:val="005A2DC7"/>
    <w:rsid w:val="005A372E"/>
    <w:rsid w:val="005A3F1F"/>
    <w:rsid w:val="005A50E4"/>
    <w:rsid w:val="005A6AEA"/>
    <w:rsid w:val="005A7F66"/>
    <w:rsid w:val="005B1630"/>
    <w:rsid w:val="005B2950"/>
    <w:rsid w:val="005B4063"/>
    <w:rsid w:val="005B40D0"/>
    <w:rsid w:val="005B4322"/>
    <w:rsid w:val="005B50DD"/>
    <w:rsid w:val="005B514D"/>
    <w:rsid w:val="005B606E"/>
    <w:rsid w:val="005B67F7"/>
    <w:rsid w:val="005C00C6"/>
    <w:rsid w:val="005C0131"/>
    <w:rsid w:val="005C0EA0"/>
    <w:rsid w:val="005C14D6"/>
    <w:rsid w:val="005C2EBD"/>
    <w:rsid w:val="005C65E6"/>
    <w:rsid w:val="005C6610"/>
    <w:rsid w:val="005D0764"/>
    <w:rsid w:val="005D1002"/>
    <w:rsid w:val="005D21F0"/>
    <w:rsid w:val="005D3093"/>
    <w:rsid w:val="005D33EE"/>
    <w:rsid w:val="005D39F5"/>
    <w:rsid w:val="005E0394"/>
    <w:rsid w:val="005E0675"/>
    <w:rsid w:val="005E57EE"/>
    <w:rsid w:val="005E5E69"/>
    <w:rsid w:val="005E6358"/>
    <w:rsid w:val="005E6E20"/>
    <w:rsid w:val="005F0682"/>
    <w:rsid w:val="005F0B64"/>
    <w:rsid w:val="005F2074"/>
    <w:rsid w:val="005F296B"/>
    <w:rsid w:val="005F3531"/>
    <w:rsid w:val="005F4D82"/>
    <w:rsid w:val="005F4F22"/>
    <w:rsid w:val="005F592C"/>
    <w:rsid w:val="005F7758"/>
    <w:rsid w:val="00600216"/>
    <w:rsid w:val="00600A69"/>
    <w:rsid w:val="006020CE"/>
    <w:rsid w:val="00604316"/>
    <w:rsid w:val="006043C0"/>
    <w:rsid w:val="0060527A"/>
    <w:rsid w:val="00605A1E"/>
    <w:rsid w:val="00606AB4"/>
    <w:rsid w:val="006071D5"/>
    <w:rsid w:val="006111FE"/>
    <w:rsid w:val="00611250"/>
    <w:rsid w:val="006112FF"/>
    <w:rsid w:val="006125E9"/>
    <w:rsid w:val="00612BFD"/>
    <w:rsid w:val="0061388A"/>
    <w:rsid w:val="00616DC6"/>
    <w:rsid w:val="00617929"/>
    <w:rsid w:val="0061796A"/>
    <w:rsid w:val="006224E2"/>
    <w:rsid w:val="00622EB6"/>
    <w:rsid w:val="00623A05"/>
    <w:rsid w:val="00625F5F"/>
    <w:rsid w:val="00626295"/>
    <w:rsid w:val="00631BF8"/>
    <w:rsid w:val="00632612"/>
    <w:rsid w:val="00632CCF"/>
    <w:rsid w:val="006337B1"/>
    <w:rsid w:val="006342DE"/>
    <w:rsid w:val="006343A7"/>
    <w:rsid w:val="0063534B"/>
    <w:rsid w:val="00635BF8"/>
    <w:rsid w:val="00640071"/>
    <w:rsid w:val="00641E9C"/>
    <w:rsid w:val="00642266"/>
    <w:rsid w:val="00642A0D"/>
    <w:rsid w:val="00642A66"/>
    <w:rsid w:val="00643DB0"/>
    <w:rsid w:val="00643E4F"/>
    <w:rsid w:val="00645A59"/>
    <w:rsid w:val="00650F98"/>
    <w:rsid w:val="00651599"/>
    <w:rsid w:val="00652F6D"/>
    <w:rsid w:val="00654D31"/>
    <w:rsid w:val="00656508"/>
    <w:rsid w:val="00656805"/>
    <w:rsid w:val="00656840"/>
    <w:rsid w:val="00657ED1"/>
    <w:rsid w:val="00660AB8"/>
    <w:rsid w:val="00660D2C"/>
    <w:rsid w:val="00661018"/>
    <w:rsid w:val="00661844"/>
    <w:rsid w:val="00662600"/>
    <w:rsid w:val="00662F61"/>
    <w:rsid w:val="00663BB2"/>
    <w:rsid w:val="00663C33"/>
    <w:rsid w:val="006643E9"/>
    <w:rsid w:val="00664911"/>
    <w:rsid w:val="0066695E"/>
    <w:rsid w:val="00667093"/>
    <w:rsid w:val="00667142"/>
    <w:rsid w:val="00667215"/>
    <w:rsid w:val="006703A1"/>
    <w:rsid w:val="00670EF2"/>
    <w:rsid w:val="00671F2F"/>
    <w:rsid w:val="00672BBE"/>
    <w:rsid w:val="006766CF"/>
    <w:rsid w:val="006822B1"/>
    <w:rsid w:val="00682391"/>
    <w:rsid w:val="006824EB"/>
    <w:rsid w:val="00682CA4"/>
    <w:rsid w:val="00683F11"/>
    <w:rsid w:val="0068461B"/>
    <w:rsid w:val="00684FF4"/>
    <w:rsid w:val="00685FF1"/>
    <w:rsid w:val="00686EB9"/>
    <w:rsid w:val="006871A5"/>
    <w:rsid w:val="0069026C"/>
    <w:rsid w:val="00691653"/>
    <w:rsid w:val="00691884"/>
    <w:rsid w:val="00691ACF"/>
    <w:rsid w:val="00692561"/>
    <w:rsid w:val="00692CC6"/>
    <w:rsid w:val="00693603"/>
    <w:rsid w:val="0069429A"/>
    <w:rsid w:val="006958E5"/>
    <w:rsid w:val="00695CA8"/>
    <w:rsid w:val="006963EF"/>
    <w:rsid w:val="006965D7"/>
    <w:rsid w:val="00696666"/>
    <w:rsid w:val="006975FC"/>
    <w:rsid w:val="006A204F"/>
    <w:rsid w:val="006A2EF7"/>
    <w:rsid w:val="006A5BBD"/>
    <w:rsid w:val="006A7613"/>
    <w:rsid w:val="006B1240"/>
    <w:rsid w:val="006B12CE"/>
    <w:rsid w:val="006B1D80"/>
    <w:rsid w:val="006B230D"/>
    <w:rsid w:val="006B2D36"/>
    <w:rsid w:val="006B3515"/>
    <w:rsid w:val="006B3F25"/>
    <w:rsid w:val="006B4B39"/>
    <w:rsid w:val="006B4C2B"/>
    <w:rsid w:val="006B4EA7"/>
    <w:rsid w:val="006B6A0F"/>
    <w:rsid w:val="006B6A37"/>
    <w:rsid w:val="006B7277"/>
    <w:rsid w:val="006B7371"/>
    <w:rsid w:val="006C08C1"/>
    <w:rsid w:val="006C117A"/>
    <w:rsid w:val="006C136A"/>
    <w:rsid w:val="006C3A1E"/>
    <w:rsid w:val="006C640F"/>
    <w:rsid w:val="006C6C15"/>
    <w:rsid w:val="006D0017"/>
    <w:rsid w:val="006D079C"/>
    <w:rsid w:val="006D3738"/>
    <w:rsid w:val="006D3BF3"/>
    <w:rsid w:val="006D5D8E"/>
    <w:rsid w:val="006D671D"/>
    <w:rsid w:val="006D7B68"/>
    <w:rsid w:val="006E0712"/>
    <w:rsid w:val="006E1E8B"/>
    <w:rsid w:val="006E2291"/>
    <w:rsid w:val="006E2991"/>
    <w:rsid w:val="006E2B5E"/>
    <w:rsid w:val="006E4330"/>
    <w:rsid w:val="006E4576"/>
    <w:rsid w:val="006E4E47"/>
    <w:rsid w:val="006E634D"/>
    <w:rsid w:val="006E693E"/>
    <w:rsid w:val="006E7384"/>
    <w:rsid w:val="006E7C08"/>
    <w:rsid w:val="006F02DF"/>
    <w:rsid w:val="006F121F"/>
    <w:rsid w:val="006F135D"/>
    <w:rsid w:val="006F138E"/>
    <w:rsid w:val="006F1F78"/>
    <w:rsid w:val="006F4B49"/>
    <w:rsid w:val="006F6DD1"/>
    <w:rsid w:val="0070001C"/>
    <w:rsid w:val="00702EE6"/>
    <w:rsid w:val="0070394E"/>
    <w:rsid w:val="007042FF"/>
    <w:rsid w:val="007056FB"/>
    <w:rsid w:val="007059C3"/>
    <w:rsid w:val="0070613E"/>
    <w:rsid w:val="00706644"/>
    <w:rsid w:val="007103A5"/>
    <w:rsid w:val="00710F37"/>
    <w:rsid w:val="00710FE7"/>
    <w:rsid w:val="00711C49"/>
    <w:rsid w:val="0071244F"/>
    <w:rsid w:val="00712D0D"/>
    <w:rsid w:val="00712D61"/>
    <w:rsid w:val="0071396E"/>
    <w:rsid w:val="007142E6"/>
    <w:rsid w:val="007152B8"/>
    <w:rsid w:val="00715D15"/>
    <w:rsid w:val="007173D6"/>
    <w:rsid w:val="00717543"/>
    <w:rsid w:val="00720044"/>
    <w:rsid w:val="00720CC2"/>
    <w:rsid w:val="007216F1"/>
    <w:rsid w:val="00721A9A"/>
    <w:rsid w:val="00722BB8"/>
    <w:rsid w:val="00723549"/>
    <w:rsid w:val="007236C4"/>
    <w:rsid w:val="00723B39"/>
    <w:rsid w:val="00724B49"/>
    <w:rsid w:val="00725174"/>
    <w:rsid w:val="00725C07"/>
    <w:rsid w:val="007266B3"/>
    <w:rsid w:val="00727718"/>
    <w:rsid w:val="00731224"/>
    <w:rsid w:val="0073427B"/>
    <w:rsid w:val="00734D9B"/>
    <w:rsid w:val="007352CE"/>
    <w:rsid w:val="007366A5"/>
    <w:rsid w:val="00736C48"/>
    <w:rsid w:val="00741A20"/>
    <w:rsid w:val="007421B3"/>
    <w:rsid w:val="0074370D"/>
    <w:rsid w:val="00743BE6"/>
    <w:rsid w:val="0074427E"/>
    <w:rsid w:val="00744290"/>
    <w:rsid w:val="00744614"/>
    <w:rsid w:val="007453E1"/>
    <w:rsid w:val="00746D90"/>
    <w:rsid w:val="00750025"/>
    <w:rsid w:val="00750768"/>
    <w:rsid w:val="00751A69"/>
    <w:rsid w:val="00753C74"/>
    <w:rsid w:val="00754893"/>
    <w:rsid w:val="00754A21"/>
    <w:rsid w:val="0075582D"/>
    <w:rsid w:val="00755E7D"/>
    <w:rsid w:val="00765377"/>
    <w:rsid w:val="00766501"/>
    <w:rsid w:val="00767434"/>
    <w:rsid w:val="0076786F"/>
    <w:rsid w:val="007715E7"/>
    <w:rsid w:val="0077357F"/>
    <w:rsid w:val="00773DB7"/>
    <w:rsid w:val="00775B78"/>
    <w:rsid w:val="00777267"/>
    <w:rsid w:val="007775B0"/>
    <w:rsid w:val="00777876"/>
    <w:rsid w:val="00780B78"/>
    <w:rsid w:val="00780E1F"/>
    <w:rsid w:val="00783F83"/>
    <w:rsid w:val="0079208B"/>
    <w:rsid w:val="007926C2"/>
    <w:rsid w:val="007955EA"/>
    <w:rsid w:val="00796BB7"/>
    <w:rsid w:val="00797CBF"/>
    <w:rsid w:val="007A41AA"/>
    <w:rsid w:val="007A6CD1"/>
    <w:rsid w:val="007B066D"/>
    <w:rsid w:val="007B1409"/>
    <w:rsid w:val="007B21F9"/>
    <w:rsid w:val="007B3AA6"/>
    <w:rsid w:val="007B5080"/>
    <w:rsid w:val="007B561B"/>
    <w:rsid w:val="007C066A"/>
    <w:rsid w:val="007C0B62"/>
    <w:rsid w:val="007C1423"/>
    <w:rsid w:val="007C22F8"/>
    <w:rsid w:val="007C3733"/>
    <w:rsid w:val="007C3EE4"/>
    <w:rsid w:val="007C4A35"/>
    <w:rsid w:val="007C6FA2"/>
    <w:rsid w:val="007C705F"/>
    <w:rsid w:val="007C73E2"/>
    <w:rsid w:val="007D19B0"/>
    <w:rsid w:val="007D31CD"/>
    <w:rsid w:val="007D4A79"/>
    <w:rsid w:val="007D6919"/>
    <w:rsid w:val="007E089F"/>
    <w:rsid w:val="007E0CC8"/>
    <w:rsid w:val="007E1954"/>
    <w:rsid w:val="007E2274"/>
    <w:rsid w:val="007E28B9"/>
    <w:rsid w:val="007E4EB7"/>
    <w:rsid w:val="007E650F"/>
    <w:rsid w:val="007E7214"/>
    <w:rsid w:val="007F0520"/>
    <w:rsid w:val="007F16BE"/>
    <w:rsid w:val="007F3A2E"/>
    <w:rsid w:val="007F3BF6"/>
    <w:rsid w:val="007F3EED"/>
    <w:rsid w:val="007F4C56"/>
    <w:rsid w:val="007F4D4E"/>
    <w:rsid w:val="007F4F96"/>
    <w:rsid w:val="007F58E4"/>
    <w:rsid w:val="007F6884"/>
    <w:rsid w:val="00800D3B"/>
    <w:rsid w:val="00803A9B"/>
    <w:rsid w:val="00804B20"/>
    <w:rsid w:val="0080548D"/>
    <w:rsid w:val="00805AFB"/>
    <w:rsid w:val="00806695"/>
    <w:rsid w:val="00807C83"/>
    <w:rsid w:val="00810BFB"/>
    <w:rsid w:val="00811003"/>
    <w:rsid w:val="00813F2E"/>
    <w:rsid w:val="00814B88"/>
    <w:rsid w:val="00820C44"/>
    <w:rsid w:val="00820E87"/>
    <w:rsid w:val="00821653"/>
    <w:rsid w:val="00822A0C"/>
    <w:rsid w:val="00823C3C"/>
    <w:rsid w:val="008241D3"/>
    <w:rsid w:val="00825004"/>
    <w:rsid w:val="008257FB"/>
    <w:rsid w:val="0082654A"/>
    <w:rsid w:val="008268B8"/>
    <w:rsid w:val="0082739D"/>
    <w:rsid w:val="00827A69"/>
    <w:rsid w:val="00833FF0"/>
    <w:rsid w:val="00834AF9"/>
    <w:rsid w:val="008356A7"/>
    <w:rsid w:val="00837C40"/>
    <w:rsid w:val="008401BB"/>
    <w:rsid w:val="0084023E"/>
    <w:rsid w:val="00842C08"/>
    <w:rsid w:val="008437A6"/>
    <w:rsid w:val="008447EE"/>
    <w:rsid w:val="00844D7F"/>
    <w:rsid w:val="00845085"/>
    <w:rsid w:val="00847D40"/>
    <w:rsid w:val="00850984"/>
    <w:rsid w:val="00855FB8"/>
    <w:rsid w:val="0086138C"/>
    <w:rsid w:val="0086274D"/>
    <w:rsid w:val="00862934"/>
    <w:rsid w:val="00862C80"/>
    <w:rsid w:val="00863EF1"/>
    <w:rsid w:val="008643F8"/>
    <w:rsid w:val="00865086"/>
    <w:rsid w:val="00865815"/>
    <w:rsid w:val="00867F07"/>
    <w:rsid w:val="00870BD7"/>
    <w:rsid w:val="008714EB"/>
    <w:rsid w:val="00872078"/>
    <w:rsid w:val="0087232C"/>
    <w:rsid w:val="00872705"/>
    <w:rsid w:val="00872CE4"/>
    <w:rsid w:val="00872D47"/>
    <w:rsid w:val="008732AA"/>
    <w:rsid w:val="008765DF"/>
    <w:rsid w:val="00883AFD"/>
    <w:rsid w:val="00883B84"/>
    <w:rsid w:val="008867A2"/>
    <w:rsid w:val="008903DB"/>
    <w:rsid w:val="00890D32"/>
    <w:rsid w:val="00891341"/>
    <w:rsid w:val="00891378"/>
    <w:rsid w:val="00891A61"/>
    <w:rsid w:val="00892B19"/>
    <w:rsid w:val="00894A95"/>
    <w:rsid w:val="00895904"/>
    <w:rsid w:val="00896157"/>
    <w:rsid w:val="0089664E"/>
    <w:rsid w:val="008971AB"/>
    <w:rsid w:val="008A177D"/>
    <w:rsid w:val="008A2336"/>
    <w:rsid w:val="008A2C39"/>
    <w:rsid w:val="008A2EBB"/>
    <w:rsid w:val="008A5E4C"/>
    <w:rsid w:val="008A6DCD"/>
    <w:rsid w:val="008A75A5"/>
    <w:rsid w:val="008B086D"/>
    <w:rsid w:val="008B1B4E"/>
    <w:rsid w:val="008B243A"/>
    <w:rsid w:val="008B6788"/>
    <w:rsid w:val="008B7970"/>
    <w:rsid w:val="008C2C3A"/>
    <w:rsid w:val="008C543F"/>
    <w:rsid w:val="008C5871"/>
    <w:rsid w:val="008C7B8D"/>
    <w:rsid w:val="008D0725"/>
    <w:rsid w:val="008D0D66"/>
    <w:rsid w:val="008D18B4"/>
    <w:rsid w:val="008D1A17"/>
    <w:rsid w:val="008D1E3F"/>
    <w:rsid w:val="008D2FBB"/>
    <w:rsid w:val="008D3332"/>
    <w:rsid w:val="008D37DD"/>
    <w:rsid w:val="008D3E64"/>
    <w:rsid w:val="008D48C5"/>
    <w:rsid w:val="008D4DF6"/>
    <w:rsid w:val="008D5642"/>
    <w:rsid w:val="008D564B"/>
    <w:rsid w:val="008D5CAA"/>
    <w:rsid w:val="008D64B0"/>
    <w:rsid w:val="008D6903"/>
    <w:rsid w:val="008D7476"/>
    <w:rsid w:val="008D7D7D"/>
    <w:rsid w:val="008E02D9"/>
    <w:rsid w:val="008E159F"/>
    <w:rsid w:val="008E299F"/>
    <w:rsid w:val="008E5A00"/>
    <w:rsid w:val="008E5E40"/>
    <w:rsid w:val="008E5E8C"/>
    <w:rsid w:val="008E5F79"/>
    <w:rsid w:val="008E71D8"/>
    <w:rsid w:val="008F0282"/>
    <w:rsid w:val="008F0822"/>
    <w:rsid w:val="008F0A5D"/>
    <w:rsid w:val="008F0EFE"/>
    <w:rsid w:val="008F1BD8"/>
    <w:rsid w:val="008F2662"/>
    <w:rsid w:val="008F2BDF"/>
    <w:rsid w:val="008F4AC3"/>
    <w:rsid w:val="008F662B"/>
    <w:rsid w:val="008F6B11"/>
    <w:rsid w:val="008F74B6"/>
    <w:rsid w:val="00901547"/>
    <w:rsid w:val="00901B7D"/>
    <w:rsid w:val="0090205A"/>
    <w:rsid w:val="00902942"/>
    <w:rsid w:val="0090458A"/>
    <w:rsid w:val="00906B23"/>
    <w:rsid w:val="00910AFF"/>
    <w:rsid w:val="00911A2F"/>
    <w:rsid w:val="00911D53"/>
    <w:rsid w:val="0091288D"/>
    <w:rsid w:val="00913285"/>
    <w:rsid w:val="0091348C"/>
    <w:rsid w:val="009139BF"/>
    <w:rsid w:val="0091427F"/>
    <w:rsid w:val="0091648A"/>
    <w:rsid w:val="00917E0C"/>
    <w:rsid w:val="009200D4"/>
    <w:rsid w:val="00920D5A"/>
    <w:rsid w:val="00921D9F"/>
    <w:rsid w:val="00923454"/>
    <w:rsid w:val="00924B78"/>
    <w:rsid w:val="0092540B"/>
    <w:rsid w:val="0092606A"/>
    <w:rsid w:val="00931254"/>
    <w:rsid w:val="00931428"/>
    <w:rsid w:val="00931E47"/>
    <w:rsid w:val="009326C5"/>
    <w:rsid w:val="00932882"/>
    <w:rsid w:val="00932F83"/>
    <w:rsid w:val="00934C63"/>
    <w:rsid w:val="0093609D"/>
    <w:rsid w:val="009365AC"/>
    <w:rsid w:val="00936BD2"/>
    <w:rsid w:val="00936EC8"/>
    <w:rsid w:val="00937D99"/>
    <w:rsid w:val="0094021C"/>
    <w:rsid w:val="00940E0D"/>
    <w:rsid w:val="009429DC"/>
    <w:rsid w:val="00942BD7"/>
    <w:rsid w:val="00942EC9"/>
    <w:rsid w:val="0094373C"/>
    <w:rsid w:val="00943AC3"/>
    <w:rsid w:val="00944C47"/>
    <w:rsid w:val="0094505B"/>
    <w:rsid w:val="009474B5"/>
    <w:rsid w:val="0094762C"/>
    <w:rsid w:val="00951B70"/>
    <w:rsid w:val="009524C0"/>
    <w:rsid w:val="00954292"/>
    <w:rsid w:val="00955353"/>
    <w:rsid w:val="009558A2"/>
    <w:rsid w:val="00955CCB"/>
    <w:rsid w:val="00955E87"/>
    <w:rsid w:val="0095662C"/>
    <w:rsid w:val="0095737C"/>
    <w:rsid w:val="009604CE"/>
    <w:rsid w:val="009629F3"/>
    <w:rsid w:val="00964F65"/>
    <w:rsid w:val="00970BB0"/>
    <w:rsid w:val="00974022"/>
    <w:rsid w:val="00974780"/>
    <w:rsid w:val="0097573A"/>
    <w:rsid w:val="0097577D"/>
    <w:rsid w:val="00976056"/>
    <w:rsid w:val="00977766"/>
    <w:rsid w:val="00977AF5"/>
    <w:rsid w:val="00977C0F"/>
    <w:rsid w:val="00980492"/>
    <w:rsid w:val="00980C41"/>
    <w:rsid w:val="00981774"/>
    <w:rsid w:val="00982700"/>
    <w:rsid w:val="0098359B"/>
    <w:rsid w:val="009839CC"/>
    <w:rsid w:val="00987317"/>
    <w:rsid w:val="00990330"/>
    <w:rsid w:val="009909CA"/>
    <w:rsid w:val="00990AE3"/>
    <w:rsid w:val="00991752"/>
    <w:rsid w:val="00991F5A"/>
    <w:rsid w:val="009927C2"/>
    <w:rsid w:val="00992C79"/>
    <w:rsid w:val="00993339"/>
    <w:rsid w:val="0099366D"/>
    <w:rsid w:val="00993BDB"/>
    <w:rsid w:val="00993BE1"/>
    <w:rsid w:val="00994887"/>
    <w:rsid w:val="0099511C"/>
    <w:rsid w:val="00995404"/>
    <w:rsid w:val="009955DC"/>
    <w:rsid w:val="00995CF7"/>
    <w:rsid w:val="00997225"/>
    <w:rsid w:val="00997ADC"/>
    <w:rsid w:val="009A01BE"/>
    <w:rsid w:val="009A273F"/>
    <w:rsid w:val="009A2A73"/>
    <w:rsid w:val="009A2C0E"/>
    <w:rsid w:val="009A4CB4"/>
    <w:rsid w:val="009A5E84"/>
    <w:rsid w:val="009A683C"/>
    <w:rsid w:val="009A775E"/>
    <w:rsid w:val="009B0DF3"/>
    <w:rsid w:val="009B1891"/>
    <w:rsid w:val="009B19F4"/>
    <w:rsid w:val="009B2746"/>
    <w:rsid w:val="009B2920"/>
    <w:rsid w:val="009B686C"/>
    <w:rsid w:val="009C22F2"/>
    <w:rsid w:val="009C284E"/>
    <w:rsid w:val="009C4034"/>
    <w:rsid w:val="009C4958"/>
    <w:rsid w:val="009C7DD1"/>
    <w:rsid w:val="009D004F"/>
    <w:rsid w:val="009D006E"/>
    <w:rsid w:val="009D072F"/>
    <w:rsid w:val="009D0DA5"/>
    <w:rsid w:val="009D0DEB"/>
    <w:rsid w:val="009D1AF1"/>
    <w:rsid w:val="009D2749"/>
    <w:rsid w:val="009D4227"/>
    <w:rsid w:val="009D69EA"/>
    <w:rsid w:val="009E23CF"/>
    <w:rsid w:val="009E3EB0"/>
    <w:rsid w:val="009E50EA"/>
    <w:rsid w:val="009E7964"/>
    <w:rsid w:val="009F083E"/>
    <w:rsid w:val="009F140F"/>
    <w:rsid w:val="009F15A1"/>
    <w:rsid w:val="009F1FBC"/>
    <w:rsid w:val="009F260B"/>
    <w:rsid w:val="009F2D87"/>
    <w:rsid w:val="009F3198"/>
    <w:rsid w:val="009F4393"/>
    <w:rsid w:val="009F500C"/>
    <w:rsid w:val="00A00295"/>
    <w:rsid w:val="00A008D8"/>
    <w:rsid w:val="00A00CBD"/>
    <w:rsid w:val="00A04C9A"/>
    <w:rsid w:val="00A060B2"/>
    <w:rsid w:val="00A1029B"/>
    <w:rsid w:val="00A1050E"/>
    <w:rsid w:val="00A1060A"/>
    <w:rsid w:val="00A127B9"/>
    <w:rsid w:val="00A12F49"/>
    <w:rsid w:val="00A12FCC"/>
    <w:rsid w:val="00A1334D"/>
    <w:rsid w:val="00A1420A"/>
    <w:rsid w:val="00A143B5"/>
    <w:rsid w:val="00A146C5"/>
    <w:rsid w:val="00A14811"/>
    <w:rsid w:val="00A14F84"/>
    <w:rsid w:val="00A1670C"/>
    <w:rsid w:val="00A16D5D"/>
    <w:rsid w:val="00A171BA"/>
    <w:rsid w:val="00A171C7"/>
    <w:rsid w:val="00A20060"/>
    <w:rsid w:val="00A20114"/>
    <w:rsid w:val="00A20387"/>
    <w:rsid w:val="00A20653"/>
    <w:rsid w:val="00A21B1D"/>
    <w:rsid w:val="00A21C9F"/>
    <w:rsid w:val="00A21F52"/>
    <w:rsid w:val="00A2548B"/>
    <w:rsid w:val="00A25D1C"/>
    <w:rsid w:val="00A26026"/>
    <w:rsid w:val="00A26383"/>
    <w:rsid w:val="00A26643"/>
    <w:rsid w:val="00A27654"/>
    <w:rsid w:val="00A2771B"/>
    <w:rsid w:val="00A27F0C"/>
    <w:rsid w:val="00A30331"/>
    <w:rsid w:val="00A30601"/>
    <w:rsid w:val="00A30CC3"/>
    <w:rsid w:val="00A30E41"/>
    <w:rsid w:val="00A3283E"/>
    <w:rsid w:val="00A33517"/>
    <w:rsid w:val="00A339EB"/>
    <w:rsid w:val="00A340B4"/>
    <w:rsid w:val="00A34736"/>
    <w:rsid w:val="00A35077"/>
    <w:rsid w:val="00A362D0"/>
    <w:rsid w:val="00A36689"/>
    <w:rsid w:val="00A36E2C"/>
    <w:rsid w:val="00A37982"/>
    <w:rsid w:val="00A37AA2"/>
    <w:rsid w:val="00A40987"/>
    <w:rsid w:val="00A4185D"/>
    <w:rsid w:val="00A431E9"/>
    <w:rsid w:val="00A45A8A"/>
    <w:rsid w:val="00A45E43"/>
    <w:rsid w:val="00A47FF3"/>
    <w:rsid w:val="00A51B18"/>
    <w:rsid w:val="00A524C1"/>
    <w:rsid w:val="00A524D1"/>
    <w:rsid w:val="00A542B2"/>
    <w:rsid w:val="00A5452B"/>
    <w:rsid w:val="00A54B26"/>
    <w:rsid w:val="00A5556C"/>
    <w:rsid w:val="00A56B2C"/>
    <w:rsid w:val="00A5703D"/>
    <w:rsid w:val="00A57956"/>
    <w:rsid w:val="00A6007A"/>
    <w:rsid w:val="00A60C71"/>
    <w:rsid w:val="00A60ED1"/>
    <w:rsid w:val="00A61B45"/>
    <w:rsid w:val="00A62361"/>
    <w:rsid w:val="00A62728"/>
    <w:rsid w:val="00A632D3"/>
    <w:rsid w:val="00A63578"/>
    <w:rsid w:val="00A63D11"/>
    <w:rsid w:val="00A64934"/>
    <w:rsid w:val="00A6616E"/>
    <w:rsid w:val="00A668A4"/>
    <w:rsid w:val="00A71B25"/>
    <w:rsid w:val="00A723EC"/>
    <w:rsid w:val="00A724D8"/>
    <w:rsid w:val="00A753A3"/>
    <w:rsid w:val="00A828D4"/>
    <w:rsid w:val="00A838C0"/>
    <w:rsid w:val="00A83D26"/>
    <w:rsid w:val="00A85195"/>
    <w:rsid w:val="00A8568D"/>
    <w:rsid w:val="00A86447"/>
    <w:rsid w:val="00A8687F"/>
    <w:rsid w:val="00A8703D"/>
    <w:rsid w:val="00A903B2"/>
    <w:rsid w:val="00A90BE5"/>
    <w:rsid w:val="00A91E0B"/>
    <w:rsid w:val="00A96518"/>
    <w:rsid w:val="00A9680C"/>
    <w:rsid w:val="00A972BD"/>
    <w:rsid w:val="00A977C5"/>
    <w:rsid w:val="00AA0445"/>
    <w:rsid w:val="00AA0D48"/>
    <w:rsid w:val="00AA16F0"/>
    <w:rsid w:val="00AA2093"/>
    <w:rsid w:val="00AA3356"/>
    <w:rsid w:val="00AA353A"/>
    <w:rsid w:val="00AA4CF1"/>
    <w:rsid w:val="00AA5FAC"/>
    <w:rsid w:val="00AA647E"/>
    <w:rsid w:val="00AA6806"/>
    <w:rsid w:val="00AA6B46"/>
    <w:rsid w:val="00AA7FC7"/>
    <w:rsid w:val="00AB0000"/>
    <w:rsid w:val="00AB01EF"/>
    <w:rsid w:val="00AB0D7C"/>
    <w:rsid w:val="00AB1117"/>
    <w:rsid w:val="00AB123D"/>
    <w:rsid w:val="00AB1A79"/>
    <w:rsid w:val="00AB1B7A"/>
    <w:rsid w:val="00AB3AF8"/>
    <w:rsid w:val="00AB4478"/>
    <w:rsid w:val="00AB666B"/>
    <w:rsid w:val="00AB6E6D"/>
    <w:rsid w:val="00AC0D75"/>
    <w:rsid w:val="00AC196B"/>
    <w:rsid w:val="00AC1E16"/>
    <w:rsid w:val="00AC2731"/>
    <w:rsid w:val="00AC3812"/>
    <w:rsid w:val="00AC43FD"/>
    <w:rsid w:val="00AC4425"/>
    <w:rsid w:val="00AC5569"/>
    <w:rsid w:val="00AC5653"/>
    <w:rsid w:val="00AC5683"/>
    <w:rsid w:val="00AC6199"/>
    <w:rsid w:val="00AC6C5D"/>
    <w:rsid w:val="00AC73EF"/>
    <w:rsid w:val="00AC7845"/>
    <w:rsid w:val="00AD10BB"/>
    <w:rsid w:val="00AD2880"/>
    <w:rsid w:val="00AD2B71"/>
    <w:rsid w:val="00AD31CB"/>
    <w:rsid w:val="00AD4278"/>
    <w:rsid w:val="00AD510C"/>
    <w:rsid w:val="00AD68E4"/>
    <w:rsid w:val="00AD691F"/>
    <w:rsid w:val="00AD7FC3"/>
    <w:rsid w:val="00AE1DF6"/>
    <w:rsid w:val="00AE23B5"/>
    <w:rsid w:val="00AE2977"/>
    <w:rsid w:val="00AE2CDD"/>
    <w:rsid w:val="00AE3BDC"/>
    <w:rsid w:val="00AE56D4"/>
    <w:rsid w:val="00AE695D"/>
    <w:rsid w:val="00AE7E3A"/>
    <w:rsid w:val="00AF2439"/>
    <w:rsid w:val="00AF277C"/>
    <w:rsid w:val="00AF292F"/>
    <w:rsid w:val="00AF2F07"/>
    <w:rsid w:val="00AF4FEC"/>
    <w:rsid w:val="00AF5C6C"/>
    <w:rsid w:val="00AF5FB3"/>
    <w:rsid w:val="00AF613B"/>
    <w:rsid w:val="00AF748D"/>
    <w:rsid w:val="00B02CBD"/>
    <w:rsid w:val="00B03D04"/>
    <w:rsid w:val="00B0440B"/>
    <w:rsid w:val="00B04BCF"/>
    <w:rsid w:val="00B05118"/>
    <w:rsid w:val="00B052E4"/>
    <w:rsid w:val="00B054D0"/>
    <w:rsid w:val="00B07A59"/>
    <w:rsid w:val="00B07B5B"/>
    <w:rsid w:val="00B136FB"/>
    <w:rsid w:val="00B14817"/>
    <w:rsid w:val="00B14A66"/>
    <w:rsid w:val="00B155C0"/>
    <w:rsid w:val="00B162A4"/>
    <w:rsid w:val="00B2519E"/>
    <w:rsid w:val="00B25B20"/>
    <w:rsid w:val="00B27125"/>
    <w:rsid w:val="00B31588"/>
    <w:rsid w:val="00B315B4"/>
    <w:rsid w:val="00B327B5"/>
    <w:rsid w:val="00B329B1"/>
    <w:rsid w:val="00B3315C"/>
    <w:rsid w:val="00B33A18"/>
    <w:rsid w:val="00B34C46"/>
    <w:rsid w:val="00B40741"/>
    <w:rsid w:val="00B40C03"/>
    <w:rsid w:val="00B40E93"/>
    <w:rsid w:val="00B4131E"/>
    <w:rsid w:val="00B41DED"/>
    <w:rsid w:val="00B424E0"/>
    <w:rsid w:val="00B42A86"/>
    <w:rsid w:val="00B42F9B"/>
    <w:rsid w:val="00B43488"/>
    <w:rsid w:val="00B441D9"/>
    <w:rsid w:val="00B44C12"/>
    <w:rsid w:val="00B46311"/>
    <w:rsid w:val="00B47F9C"/>
    <w:rsid w:val="00B47FE9"/>
    <w:rsid w:val="00B504BF"/>
    <w:rsid w:val="00B50572"/>
    <w:rsid w:val="00B51253"/>
    <w:rsid w:val="00B53273"/>
    <w:rsid w:val="00B537E4"/>
    <w:rsid w:val="00B54300"/>
    <w:rsid w:val="00B557CC"/>
    <w:rsid w:val="00B56235"/>
    <w:rsid w:val="00B61B44"/>
    <w:rsid w:val="00B64160"/>
    <w:rsid w:val="00B641F4"/>
    <w:rsid w:val="00B64BA5"/>
    <w:rsid w:val="00B65AF0"/>
    <w:rsid w:val="00B67BEB"/>
    <w:rsid w:val="00B70003"/>
    <w:rsid w:val="00B7076C"/>
    <w:rsid w:val="00B71B70"/>
    <w:rsid w:val="00B71CFC"/>
    <w:rsid w:val="00B7359B"/>
    <w:rsid w:val="00B73B2E"/>
    <w:rsid w:val="00B7404E"/>
    <w:rsid w:val="00B7409B"/>
    <w:rsid w:val="00B74CB8"/>
    <w:rsid w:val="00B755A7"/>
    <w:rsid w:val="00B75D1C"/>
    <w:rsid w:val="00B75EF0"/>
    <w:rsid w:val="00B75F1A"/>
    <w:rsid w:val="00B76627"/>
    <w:rsid w:val="00B81393"/>
    <w:rsid w:val="00B818B8"/>
    <w:rsid w:val="00B81F8A"/>
    <w:rsid w:val="00B81FD9"/>
    <w:rsid w:val="00B853F9"/>
    <w:rsid w:val="00B859BC"/>
    <w:rsid w:val="00B85A1B"/>
    <w:rsid w:val="00B85E9A"/>
    <w:rsid w:val="00B90233"/>
    <w:rsid w:val="00B907A8"/>
    <w:rsid w:val="00B90EBA"/>
    <w:rsid w:val="00B92708"/>
    <w:rsid w:val="00B92C43"/>
    <w:rsid w:val="00B955B5"/>
    <w:rsid w:val="00B95843"/>
    <w:rsid w:val="00B95EA5"/>
    <w:rsid w:val="00B96156"/>
    <w:rsid w:val="00BA2226"/>
    <w:rsid w:val="00BA28E6"/>
    <w:rsid w:val="00BA406A"/>
    <w:rsid w:val="00BA66E5"/>
    <w:rsid w:val="00BB0678"/>
    <w:rsid w:val="00BB13B4"/>
    <w:rsid w:val="00BB4919"/>
    <w:rsid w:val="00BB7422"/>
    <w:rsid w:val="00BC0521"/>
    <w:rsid w:val="00BC0E90"/>
    <w:rsid w:val="00BC3E9F"/>
    <w:rsid w:val="00BC6CFB"/>
    <w:rsid w:val="00BC77A7"/>
    <w:rsid w:val="00BD19D0"/>
    <w:rsid w:val="00BD2E7C"/>
    <w:rsid w:val="00BD5428"/>
    <w:rsid w:val="00BD76B0"/>
    <w:rsid w:val="00BE1DD6"/>
    <w:rsid w:val="00BE2B8F"/>
    <w:rsid w:val="00BE312B"/>
    <w:rsid w:val="00BE3B12"/>
    <w:rsid w:val="00BE6319"/>
    <w:rsid w:val="00BE7257"/>
    <w:rsid w:val="00BE7640"/>
    <w:rsid w:val="00BE7EB3"/>
    <w:rsid w:val="00BF1368"/>
    <w:rsid w:val="00BF2035"/>
    <w:rsid w:val="00BF26F9"/>
    <w:rsid w:val="00BF2F4E"/>
    <w:rsid w:val="00BF500C"/>
    <w:rsid w:val="00BF63E1"/>
    <w:rsid w:val="00BF797A"/>
    <w:rsid w:val="00C00404"/>
    <w:rsid w:val="00C004A5"/>
    <w:rsid w:val="00C01152"/>
    <w:rsid w:val="00C025EC"/>
    <w:rsid w:val="00C032F3"/>
    <w:rsid w:val="00C03929"/>
    <w:rsid w:val="00C05254"/>
    <w:rsid w:val="00C06244"/>
    <w:rsid w:val="00C06F4E"/>
    <w:rsid w:val="00C1016E"/>
    <w:rsid w:val="00C113FA"/>
    <w:rsid w:val="00C14B29"/>
    <w:rsid w:val="00C14B7E"/>
    <w:rsid w:val="00C174B7"/>
    <w:rsid w:val="00C20CAA"/>
    <w:rsid w:val="00C20E19"/>
    <w:rsid w:val="00C2173F"/>
    <w:rsid w:val="00C231CF"/>
    <w:rsid w:val="00C23853"/>
    <w:rsid w:val="00C23931"/>
    <w:rsid w:val="00C24B70"/>
    <w:rsid w:val="00C25304"/>
    <w:rsid w:val="00C2585D"/>
    <w:rsid w:val="00C25ABB"/>
    <w:rsid w:val="00C27837"/>
    <w:rsid w:val="00C27914"/>
    <w:rsid w:val="00C3011B"/>
    <w:rsid w:val="00C30A1E"/>
    <w:rsid w:val="00C33DD2"/>
    <w:rsid w:val="00C34946"/>
    <w:rsid w:val="00C34AAE"/>
    <w:rsid w:val="00C35141"/>
    <w:rsid w:val="00C3536E"/>
    <w:rsid w:val="00C3630C"/>
    <w:rsid w:val="00C4218F"/>
    <w:rsid w:val="00C42B9E"/>
    <w:rsid w:val="00C43198"/>
    <w:rsid w:val="00C4391A"/>
    <w:rsid w:val="00C4461A"/>
    <w:rsid w:val="00C45568"/>
    <w:rsid w:val="00C45732"/>
    <w:rsid w:val="00C47E58"/>
    <w:rsid w:val="00C5546E"/>
    <w:rsid w:val="00C566ED"/>
    <w:rsid w:val="00C57521"/>
    <w:rsid w:val="00C57F28"/>
    <w:rsid w:val="00C60112"/>
    <w:rsid w:val="00C6148E"/>
    <w:rsid w:val="00C61A17"/>
    <w:rsid w:val="00C632AE"/>
    <w:rsid w:val="00C636EF"/>
    <w:rsid w:val="00C63FD1"/>
    <w:rsid w:val="00C65550"/>
    <w:rsid w:val="00C65915"/>
    <w:rsid w:val="00C671A9"/>
    <w:rsid w:val="00C679E8"/>
    <w:rsid w:val="00C7063A"/>
    <w:rsid w:val="00C71A12"/>
    <w:rsid w:val="00C7259E"/>
    <w:rsid w:val="00C7272C"/>
    <w:rsid w:val="00C73871"/>
    <w:rsid w:val="00C739F1"/>
    <w:rsid w:val="00C7446A"/>
    <w:rsid w:val="00C74AEF"/>
    <w:rsid w:val="00C75B84"/>
    <w:rsid w:val="00C7736C"/>
    <w:rsid w:val="00C779B4"/>
    <w:rsid w:val="00C77C02"/>
    <w:rsid w:val="00C77C34"/>
    <w:rsid w:val="00C81FB9"/>
    <w:rsid w:val="00C82DBF"/>
    <w:rsid w:val="00C84DA7"/>
    <w:rsid w:val="00C84DEF"/>
    <w:rsid w:val="00C8507F"/>
    <w:rsid w:val="00C862B8"/>
    <w:rsid w:val="00C86DCE"/>
    <w:rsid w:val="00C9097F"/>
    <w:rsid w:val="00C91017"/>
    <w:rsid w:val="00C91065"/>
    <w:rsid w:val="00C91650"/>
    <w:rsid w:val="00C91F72"/>
    <w:rsid w:val="00C9298D"/>
    <w:rsid w:val="00C92B73"/>
    <w:rsid w:val="00C9345A"/>
    <w:rsid w:val="00C93EC4"/>
    <w:rsid w:val="00C94552"/>
    <w:rsid w:val="00C94B21"/>
    <w:rsid w:val="00CA04FF"/>
    <w:rsid w:val="00CA0A80"/>
    <w:rsid w:val="00CA1739"/>
    <w:rsid w:val="00CA2626"/>
    <w:rsid w:val="00CA2EFC"/>
    <w:rsid w:val="00CA305C"/>
    <w:rsid w:val="00CA3A38"/>
    <w:rsid w:val="00CA439D"/>
    <w:rsid w:val="00CA5302"/>
    <w:rsid w:val="00CA5451"/>
    <w:rsid w:val="00CA6941"/>
    <w:rsid w:val="00CB155B"/>
    <w:rsid w:val="00CB454C"/>
    <w:rsid w:val="00CB52D8"/>
    <w:rsid w:val="00CB56A6"/>
    <w:rsid w:val="00CB72A0"/>
    <w:rsid w:val="00CC14AF"/>
    <w:rsid w:val="00CC2E70"/>
    <w:rsid w:val="00CC3EF8"/>
    <w:rsid w:val="00CC43B6"/>
    <w:rsid w:val="00CC48CB"/>
    <w:rsid w:val="00CC5252"/>
    <w:rsid w:val="00CC5F86"/>
    <w:rsid w:val="00CC671D"/>
    <w:rsid w:val="00CC6C10"/>
    <w:rsid w:val="00CC6E27"/>
    <w:rsid w:val="00CD36AF"/>
    <w:rsid w:val="00CD3E33"/>
    <w:rsid w:val="00CD40D1"/>
    <w:rsid w:val="00CD487B"/>
    <w:rsid w:val="00CD5D7F"/>
    <w:rsid w:val="00CD6BFC"/>
    <w:rsid w:val="00CD6E39"/>
    <w:rsid w:val="00CD7F93"/>
    <w:rsid w:val="00CE0556"/>
    <w:rsid w:val="00CE062D"/>
    <w:rsid w:val="00CE1982"/>
    <w:rsid w:val="00CE2CE4"/>
    <w:rsid w:val="00CE369D"/>
    <w:rsid w:val="00CE40CE"/>
    <w:rsid w:val="00CE4862"/>
    <w:rsid w:val="00CE4FFF"/>
    <w:rsid w:val="00CE504F"/>
    <w:rsid w:val="00CE676D"/>
    <w:rsid w:val="00CF0119"/>
    <w:rsid w:val="00CF0FD0"/>
    <w:rsid w:val="00CF0FD7"/>
    <w:rsid w:val="00CF131A"/>
    <w:rsid w:val="00CF29F6"/>
    <w:rsid w:val="00CF2F58"/>
    <w:rsid w:val="00CF32A3"/>
    <w:rsid w:val="00CF3BD7"/>
    <w:rsid w:val="00CF5AC2"/>
    <w:rsid w:val="00CF64C9"/>
    <w:rsid w:val="00D009D1"/>
    <w:rsid w:val="00D0577A"/>
    <w:rsid w:val="00D0624C"/>
    <w:rsid w:val="00D06E1A"/>
    <w:rsid w:val="00D074A2"/>
    <w:rsid w:val="00D106B1"/>
    <w:rsid w:val="00D10F7A"/>
    <w:rsid w:val="00D14C7E"/>
    <w:rsid w:val="00D14F56"/>
    <w:rsid w:val="00D1520A"/>
    <w:rsid w:val="00D1520F"/>
    <w:rsid w:val="00D167F4"/>
    <w:rsid w:val="00D17F29"/>
    <w:rsid w:val="00D208F7"/>
    <w:rsid w:val="00D2156A"/>
    <w:rsid w:val="00D21F16"/>
    <w:rsid w:val="00D22C53"/>
    <w:rsid w:val="00D23343"/>
    <w:rsid w:val="00D23508"/>
    <w:rsid w:val="00D23C4B"/>
    <w:rsid w:val="00D244BB"/>
    <w:rsid w:val="00D25D3F"/>
    <w:rsid w:val="00D2609E"/>
    <w:rsid w:val="00D263FB"/>
    <w:rsid w:val="00D26DD9"/>
    <w:rsid w:val="00D30D68"/>
    <w:rsid w:val="00D30F9D"/>
    <w:rsid w:val="00D31EEF"/>
    <w:rsid w:val="00D321B8"/>
    <w:rsid w:val="00D328DB"/>
    <w:rsid w:val="00D33F6B"/>
    <w:rsid w:val="00D42F6B"/>
    <w:rsid w:val="00D45304"/>
    <w:rsid w:val="00D479F5"/>
    <w:rsid w:val="00D47ED4"/>
    <w:rsid w:val="00D57A05"/>
    <w:rsid w:val="00D6012A"/>
    <w:rsid w:val="00D6031D"/>
    <w:rsid w:val="00D60D67"/>
    <w:rsid w:val="00D66406"/>
    <w:rsid w:val="00D707B8"/>
    <w:rsid w:val="00D71659"/>
    <w:rsid w:val="00D72A56"/>
    <w:rsid w:val="00D73AE6"/>
    <w:rsid w:val="00D73F0F"/>
    <w:rsid w:val="00D74E15"/>
    <w:rsid w:val="00D75D49"/>
    <w:rsid w:val="00D8320A"/>
    <w:rsid w:val="00D834EA"/>
    <w:rsid w:val="00D8351E"/>
    <w:rsid w:val="00D849FE"/>
    <w:rsid w:val="00D85DC6"/>
    <w:rsid w:val="00D862C7"/>
    <w:rsid w:val="00D86E1F"/>
    <w:rsid w:val="00D87CD9"/>
    <w:rsid w:val="00D87E7E"/>
    <w:rsid w:val="00D90CD2"/>
    <w:rsid w:val="00D91C5F"/>
    <w:rsid w:val="00D91E03"/>
    <w:rsid w:val="00D94E84"/>
    <w:rsid w:val="00DA196E"/>
    <w:rsid w:val="00DA2B00"/>
    <w:rsid w:val="00DA2D22"/>
    <w:rsid w:val="00DA2F64"/>
    <w:rsid w:val="00DA4374"/>
    <w:rsid w:val="00DA50D5"/>
    <w:rsid w:val="00DA5A7B"/>
    <w:rsid w:val="00DA5E92"/>
    <w:rsid w:val="00DB25F4"/>
    <w:rsid w:val="00DB45A6"/>
    <w:rsid w:val="00DB45BD"/>
    <w:rsid w:val="00DB6198"/>
    <w:rsid w:val="00DB77C4"/>
    <w:rsid w:val="00DC134D"/>
    <w:rsid w:val="00DC153E"/>
    <w:rsid w:val="00DC3744"/>
    <w:rsid w:val="00DC4514"/>
    <w:rsid w:val="00DC476C"/>
    <w:rsid w:val="00DC7711"/>
    <w:rsid w:val="00DD00F9"/>
    <w:rsid w:val="00DD13BF"/>
    <w:rsid w:val="00DD236A"/>
    <w:rsid w:val="00DD340D"/>
    <w:rsid w:val="00DD4B98"/>
    <w:rsid w:val="00DD7AA7"/>
    <w:rsid w:val="00DE08F7"/>
    <w:rsid w:val="00DE2576"/>
    <w:rsid w:val="00DE332B"/>
    <w:rsid w:val="00DE3A06"/>
    <w:rsid w:val="00DE3B7D"/>
    <w:rsid w:val="00DE4887"/>
    <w:rsid w:val="00DE5F2C"/>
    <w:rsid w:val="00DE6870"/>
    <w:rsid w:val="00DE6D9E"/>
    <w:rsid w:val="00DE79DF"/>
    <w:rsid w:val="00DF1664"/>
    <w:rsid w:val="00DF6177"/>
    <w:rsid w:val="00DF6909"/>
    <w:rsid w:val="00E003A5"/>
    <w:rsid w:val="00E00B72"/>
    <w:rsid w:val="00E010D2"/>
    <w:rsid w:val="00E01C59"/>
    <w:rsid w:val="00E02E2E"/>
    <w:rsid w:val="00E03679"/>
    <w:rsid w:val="00E03C4F"/>
    <w:rsid w:val="00E040FD"/>
    <w:rsid w:val="00E05439"/>
    <w:rsid w:val="00E068B7"/>
    <w:rsid w:val="00E077B0"/>
    <w:rsid w:val="00E07C71"/>
    <w:rsid w:val="00E1073C"/>
    <w:rsid w:val="00E10825"/>
    <w:rsid w:val="00E11B1E"/>
    <w:rsid w:val="00E12D93"/>
    <w:rsid w:val="00E1332F"/>
    <w:rsid w:val="00E151C2"/>
    <w:rsid w:val="00E16157"/>
    <w:rsid w:val="00E1630B"/>
    <w:rsid w:val="00E21790"/>
    <w:rsid w:val="00E24A50"/>
    <w:rsid w:val="00E26887"/>
    <w:rsid w:val="00E26E76"/>
    <w:rsid w:val="00E27057"/>
    <w:rsid w:val="00E27165"/>
    <w:rsid w:val="00E3077C"/>
    <w:rsid w:val="00E30B93"/>
    <w:rsid w:val="00E34362"/>
    <w:rsid w:val="00E34425"/>
    <w:rsid w:val="00E346C3"/>
    <w:rsid w:val="00E3504E"/>
    <w:rsid w:val="00E363B4"/>
    <w:rsid w:val="00E36B48"/>
    <w:rsid w:val="00E41174"/>
    <w:rsid w:val="00E41800"/>
    <w:rsid w:val="00E426E0"/>
    <w:rsid w:val="00E428E3"/>
    <w:rsid w:val="00E42F23"/>
    <w:rsid w:val="00E44350"/>
    <w:rsid w:val="00E445C6"/>
    <w:rsid w:val="00E4542F"/>
    <w:rsid w:val="00E4683F"/>
    <w:rsid w:val="00E46B5B"/>
    <w:rsid w:val="00E5313D"/>
    <w:rsid w:val="00E534D8"/>
    <w:rsid w:val="00E55D3F"/>
    <w:rsid w:val="00E57E2B"/>
    <w:rsid w:val="00E623B4"/>
    <w:rsid w:val="00E62564"/>
    <w:rsid w:val="00E63C27"/>
    <w:rsid w:val="00E64C66"/>
    <w:rsid w:val="00E65539"/>
    <w:rsid w:val="00E6643A"/>
    <w:rsid w:val="00E668B7"/>
    <w:rsid w:val="00E66A4C"/>
    <w:rsid w:val="00E67338"/>
    <w:rsid w:val="00E67397"/>
    <w:rsid w:val="00E6740D"/>
    <w:rsid w:val="00E70F4D"/>
    <w:rsid w:val="00E736F9"/>
    <w:rsid w:val="00E759A7"/>
    <w:rsid w:val="00E76BD3"/>
    <w:rsid w:val="00E81B5E"/>
    <w:rsid w:val="00E825FF"/>
    <w:rsid w:val="00E83798"/>
    <w:rsid w:val="00E83D7D"/>
    <w:rsid w:val="00E83DE8"/>
    <w:rsid w:val="00E844AE"/>
    <w:rsid w:val="00E85423"/>
    <w:rsid w:val="00E861C3"/>
    <w:rsid w:val="00E8631A"/>
    <w:rsid w:val="00E86590"/>
    <w:rsid w:val="00E86A7E"/>
    <w:rsid w:val="00E908BB"/>
    <w:rsid w:val="00E90B8D"/>
    <w:rsid w:val="00E928C0"/>
    <w:rsid w:val="00E929D2"/>
    <w:rsid w:val="00E92BEE"/>
    <w:rsid w:val="00E92E7D"/>
    <w:rsid w:val="00E93F2F"/>
    <w:rsid w:val="00E94EF0"/>
    <w:rsid w:val="00E9767F"/>
    <w:rsid w:val="00EA2F17"/>
    <w:rsid w:val="00EA2FE8"/>
    <w:rsid w:val="00EA37D7"/>
    <w:rsid w:val="00EA3B79"/>
    <w:rsid w:val="00EA3B8C"/>
    <w:rsid w:val="00EA3F50"/>
    <w:rsid w:val="00EA4880"/>
    <w:rsid w:val="00EA5193"/>
    <w:rsid w:val="00EA527C"/>
    <w:rsid w:val="00EB0165"/>
    <w:rsid w:val="00EB1190"/>
    <w:rsid w:val="00EB15D4"/>
    <w:rsid w:val="00EB2FA9"/>
    <w:rsid w:val="00EB3926"/>
    <w:rsid w:val="00EB3D60"/>
    <w:rsid w:val="00EB5794"/>
    <w:rsid w:val="00EB5973"/>
    <w:rsid w:val="00EB5B9D"/>
    <w:rsid w:val="00EB5EB4"/>
    <w:rsid w:val="00EB6868"/>
    <w:rsid w:val="00EC12B1"/>
    <w:rsid w:val="00EC2EA6"/>
    <w:rsid w:val="00EC39F8"/>
    <w:rsid w:val="00EC3B45"/>
    <w:rsid w:val="00EC3C2F"/>
    <w:rsid w:val="00EC4ACA"/>
    <w:rsid w:val="00EC673E"/>
    <w:rsid w:val="00EC7343"/>
    <w:rsid w:val="00EC79C3"/>
    <w:rsid w:val="00ED21EE"/>
    <w:rsid w:val="00ED2BF8"/>
    <w:rsid w:val="00ED2C6D"/>
    <w:rsid w:val="00ED403D"/>
    <w:rsid w:val="00ED42C3"/>
    <w:rsid w:val="00ED5A49"/>
    <w:rsid w:val="00ED5B54"/>
    <w:rsid w:val="00ED5CA7"/>
    <w:rsid w:val="00ED61C7"/>
    <w:rsid w:val="00ED6311"/>
    <w:rsid w:val="00ED6C49"/>
    <w:rsid w:val="00ED6D2B"/>
    <w:rsid w:val="00ED7AF7"/>
    <w:rsid w:val="00EE1B34"/>
    <w:rsid w:val="00EE23FD"/>
    <w:rsid w:val="00EE6177"/>
    <w:rsid w:val="00EE6563"/>
    <w:rsid w:val="00EE778B"/>
    <w:rsid w:val="00EE7B9A"/>
    <w:rsid w:val="00EF059B"/>
    <w:rsid w:val="00EF06AD"/>
    <w:rsid w:val="00EF0ABA"/>
    <w:rsid w:val="00EF174F"/>
    <w:rsid w:val="00EF5546"/>
    <w:rsid w:val="00EF5F3E"/>
    <w:rsid w:val="00EF6C3C"/>
    <w:rsid w:val="00EF73EF"/>
    <w:rsid w:val="00F0000B"/>
    <w:rsid w:val="00F01022"/>
    <w:rsid w:val="00F01267"/>
    <w:rsid w:val="00F02098"/>
    <w:rsid w:val="00F033D6"/>
    <w:rsid w:val="00F04BCB"/>
    <w:rsid w:val="00F04D50"/>
    <w:rsid w:val="00F077F7"/>
    <w:rsid w:val="00F07893"/>
    <w:rsid w:val="00F07A73"/>
    <w:rsid w:val="00F07E0A"/>
    <w:rsid w:val="00F10F2F"/>
    <w:rsid w:val="00F126AC"/>
    <w:rsid w:val="00F14F71"/>
    <w:rsid w:val="00F15C03"/>
    <w:rsid w:val="00F16B71"/>
    <w:rsid w:val="00F16E77"/>
    <w:rsid w:val="00F1709F"/>
    <w:rsid w:val="00F200FF"/>
    <w:rsid w:val="00F21402"/>
    <w:rsid w:val="00F2183F"/>
    <w:rsid w:val="00F21D11"/>
    <w:rsid w:val="00F23020"/>
    <w:rsid w:val="00F23742"/>
    <w:rsid w:val="00F2454E"/>
    <w:rsid w:val="00F249D6"/>
    <w:rsid w:val="00F24D4B"/>
    <w:rsid w:val="00F25B7E"/>
    <w:rsid w:val="00F30D29"/>
    <w:rsid w:val="00F3125D"/>
    <w:rsid w:val="00F321C3"/>
    <w:rsid w:val="00F32C29"/>
    <w:rsid w:val="00F3361D"/>
    <w:rsid w:val="00F33DB7"/>
    <w:rsid w:val="00F3524D"/>
    <w:rsid w:val="00F3603D"/>
    <w:rsid w:val="00F3605F"/>
    <w:rsid w:val="00F36E1B"/>
    <w:rsid w:val="00F37779"/>
    <w:rsid w:val="00F40CA6"/>
    <w:rsid w:val="00F4378B"/>
    <w:rsid w:val="00F44149"/>
    <w:rsid w:val="00F44892"/>
    <w:rsid w:val="00F44BBD"/>
    <w:rsid w:val="00F4526F"/>
    <w:rsid w:val="00F46E17"/>
    <w:rsid w:val="00F51A24"/>
    <w:rsid w:val="00F53A41"/>
    <w:rsid w:val="00F565C7"/>
    <w:rsid w:val="00F57A16"/>
    <w:rsid w:val="00F60210"/>
    <w:rsid w:val="00F6075A"/>
    <w:rsid w:val="00F61E4F"/>
    <w:rsid w:val="00F664F0"/>
    <w:rsid w:val="00F66BD7"/>
    <w:rsid w:val="00F67EA4"/>
    <w:rsid w:val="00F704E7"/>
    <w:rsid w:val="00F70546"/>
    <w:rsid w:val="00F740C5"/>
    <w:rsid w:val="00F74195"/>
    <w:rsid w:val="00F75AEE"/>
    <w:rsid w:val="00F75FBF"/>
    <w:rsid w:val="00F7673F"/>
    <w:rsid w:val="00F768CE"/>
    <w:rsid w:val="00F772F8"/>
    <w:rsid w:val="00F81091"/>
    <w:rsid w:val="00F81C16"/>
    <w:rsid w:val="00F83126"/>
    <w:rsid w:val="00F83768"/>
    <w:rsid w:val="00F854B9"/>
    <w:rsid w:val="00F85B81"/>
    <w:rsid w:val="00F85C22"/>
    <w:rsid w:val="00F86BBF"/>
    <w:rsid w:val="00F86C26"/>
    <w:rsid w:val="00F97FDC"/>
    <w:rsid w:val="00FA0B3B"/>
    <w:rsid w:val="00FA1025"/>
    <w:rsid w:val="00FA1E13"/>
    <w:rsid w:val="00FA1E51"/>
    <w:rsid w:val="00FA2802"/>
    <w:rsid w:val="00FA289F"/>
    <w:rsid w:val="00FA429C"/>
    <w:rsid w:val="00FA7B55"/>
    <w:rsid w:val="00FB0F5C"/>
    <w:rsid w:val="00FB1383"/>
    <w:rsid w:val="00FB1AC7"/>
    <w:rsid w:val="00FB2B46"/>
    <w:rsid w:val="00FB30A4"/>
    <w:rsid w:val="00FB4D50"/>
    <w:rsid w:val="00FB65A4"/>
    <w:rsid w:val="00FB78E3"/>
    <w:rsid w:val="00FB7A70"/>
    <w:rsid w:val="00FB7C5B"/>
    <w:rsid w:val="00FC01B3"/>
    <w:rsid w:val="00FC07BD"/>
    <w:rsid w:val="00FC0EDA"/>
    <w:rsid w:val="00FC1DF8"/>
    <w:rsid w:val="00FC2A90"/>
    <w:rsid w:val="00FC2F8D"/>
    <w:rsid w:val="00FC4772"/>
    <w:rsid w:val="00FC5095"/>
    <w:rsid w:val="00FC69B4"/>
    <w:rsid w:val="00FC6A1C"/>
    <w:rsid w:val="00FD1302"/>
    <w:rsid w:val="00FD5083"/>
    <w:rsid w:val="00FE1A68"/>
    <w:rsid w:val="00FE1AED"/>
    <w:rsid w:val="00FE2A9D"/>
    <w:rsid w:val="00FE2D24"/>
    <w:rsid w:val="00FE2E3C"/>
    <w:rsid w:val="00FE3292"/>
    <w:rsid w:val="00FE6848"/>
    <w:rsid w:val="00FE78C1"/>
    <w:rsid w:val="00FE7E1C"/>
    <w:rsid w:val="00FF0271"/>
    <w:rsid w:val="00FF14D9"/>
    <w:rsid w:val="00FF20C9"/>
    <w:rsid w:val="00FF2BEE"/>
    <w:rsid w:val="00FF370C"/>
    <w:rsid w:val="00FF669B"/>
    <w:rsid w:val="00FF76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link w:val="Cmsor3Char"/>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link w:val="SzvegtrzsChar"/>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link w:val="lfejChar"/>
    <w:uiPriority w:val="99"/>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1"/>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 w:type="character" w:customStyle="1" w:styleId="field-content">
    <w:name w:val="field-content"/>
    <w:basedOn w:val="Bekezdsalapbettpusa"/>
    <w:rsid w:val="001224DB"/>
  </w:style>
  <w:style w:type="character" w:customStyle="1" w:styleId="Cmsor3Char">
    <w:name w:val="Címsor 3 Char"/>
    <w:basedOn w:val="Bekezdsalapbettpusa"/>
    <w:link w:val="Cmsor3"/>
    <w:rsid w:val="008971AB"/>
    <w:rPr>
      <w:b/>
      <w:bCs/>
      <w:color w:val="00000A"/>
      <w:sz w:val="27"/>
      <w:szCs w:val="27"/>
      <w:lang w:eastAsia="hi-IN" w:bidi="hi-IN"/>
    </w:rPr>
  </w:style>
  <w:style w:type="character" w:customStyle="1" w:styleId="SzvegtrzsChar">
    <w:name w:val="Szövegtörzs Char"/>
    <w:basedOn w:val="Bekezdsalapbettpusa"/>
    <w:link w:val="Szvegtrzs"/>
    <w:rsid w:val="008971AB"/>
    <w:rPr>
      <w:sz w:val="24"/>
      <w:szCs w:val="24"/>
      <w:lang w:eastAsia="hi-IN" w:bidi="hi-IN"/>
    </w:rPr>
  </w:style>
  <w:style w:type="character" w:customStyle="1" w:styleId="Internet-hivatkozs">
    <w:name w:val="Internet-hivatkozás"/>
    <w:rsid w:val="00B47F9C"/>
    <w:rPr>
      <w:color w:val="000080"/>
      <w:u w:val="single"/>
    </w:rPr>
  </w:style>
  <w:style w:type="character" w:customStyle="1" w:styleId="Megltogatottinternet-hivatkozs">
    <w:name w:val="Meglátogatott internet-hivatkozás"/>
    <w:rsid w:val="00B47F9C"/>
    <w:rPr>
      <w:color w:val="800000"/>
      <w:u w:val="single"/>
    </w:rPr>
  </w:style>
  <w:style w:type="paragraph" w:customStyle="1" w:styleId="TblKz">
    <w:name w:val="TáblKöz"/>
    <w:basedOn w:val="Norml"/>
    <w:rsid w:val="00623A05"/>
    <w:pPr>
      <w:widowControl/>
      <w:suppressAutoHyphens w:val="0"/>
      <w:autoSpaceDE/>
      <w:ind w:right="142"/>
      <w:jc w:val="center"/>
    </w:pPr>
    <w:rPr>
      <w:sz w:val="20"/>
      <w:lang w:eastAsia="hu-HU" w:bidi="ar-SA"/>
    </w:rPr>
  </w:style>
  <w:style w:type="paragraph" w:customStyle="1" w:styleId="TblJobb">
    <w:name w:val="TáblJobb"/>
    <w:autoRedefine/>
    <w:qFormat/>
    <w:rsid w:val="00623A05"/>
    <w:pPr>
      <w:jc w:val="center"/>
    </w:pPr>
    <w:rPr>
      <w:b/>
      <w:snapToGrid w:val="0"/>
      <w:sz w:val="22"/>
      <w:szCs w:val="22"/>
    </w:rPr>
  </w:style>
  <w:style w:type="paragraph" w:customStyle="1" w:styleId="TblBal">
    <w:name w:val="TáblBal"/>
    <w:link w:val="TblBalChar"/>
    <w:autoRedefine/>
    <w:qFormat/>
    <w:rsid w:val="00623A05"/>
    <w:pPr>
      <w:spacing w:before="60" w:after="60"/>
    </w:pPr>
    <w:rPr>
      <w:snapToGrid w:val="0"/>
      <w:sz w:val="24"/>
      <w:szCs w:val="24"/>
    </w:rPr>
  </w:style>
  <w:style w:type="character" w:customStyle="1" w:styleId="TblBalChar">
    <w:name w:val="TáblBal Char"/>
    <w:link w:val="TblBal"/>
    <w:rsid w:val="00623A05"/>
    <w:rPr>
      <w:snapToGrid w:val="0"/>
      <w:sz w:val="24"/>
      <w:szCs w:val="24"/>
    </w:rPr>
  </w:style>
  <w:style w:type="paragraph" w:customStyle="1" w:styleId="cm">
    <w:name w:val="cíííím"/>
    <w:link w:val="cmChar"/>
    <w:qFormat/>
    <w:rsid w:val="00623A05"/>
    <w:rPr>
      <w:b/>
      <w:snapToGrid w:val="0"/>
      <w:sz w:val="28"/>
      <w:szCs w:val="22"/>
    </w:rPr>
  </w:style>
  <w:style w:type="character" w:customStyle="1" w:styleId="cmChar">
    <w:name w:val="cíííím Char"/>
    <w:link w:val="cm"/>
    <w:rsid w:val="00623A05"/>
    <w:rPr>
      <w:b/>
      <w:snapToGrid w:val="0"/>
      <w:sz w:val="28"/>
      <w:szCs w:val="22"/>
    </w:rPr>
  </w:style>
  <w:style w:type="character" w:customStyle="1" w:styleId="lfejChar">
    <w:name w:val="Élőfej Char"/>
    <w:basedOn w:val="Bekezdsalapbettpusa"/>
    <w:link w:val="lfej"/>
    <w:uiPriority w:val="99"/>
    <w:rsid w:val="00013875"/>
    <w:rPr>
      <w:sz w:val="24"/>
      <w:szCs w:val="24"/>
      <w:lang w:eastAsia="hi-IN" w:bidi="hi-IN"/>
    </w:rPr>
  </w:style>
  <w:style w:type="paragraph" w:customStyle="1" w:styleId="hiridopont">
    <w:name w:val="hiridopont"/>
    <w:basedOn w:val="Norml"/>
    <w:rsid w:val="00A26026"/>
    <w:pPr>
      <w:widowControl/>
      <w:suppressAutoHyphens w:val="0"/>
      <w:autoSpaceDE/>
      <w:spacing w:before="520"/>
      <w:jc w:val="both"/>
    </w:pPr>
    <w:rPr>
      <w:b/>
      <w:bCs/>
      <w:sz w:val="26"/>
      <w:szCs w:val="26"/>
      <w:lang w:eastAsia="hu-HU" w:bidi="ar-SA"/>
    </w:rPr>
  </w:style>
  <w:style w:type="character" w:customStyle="1" w:styleId="gmail-st">
    <w:name w:val="gmail-st"/>
    <w:basedOn w:val="Bekezdsalapbettpusa"/>
    <w:rsid w:val="00533AB1"/>
  </w:style>
  <w:style w:type="paragraph" w:customStyle="1" w:styleId="gmail-m-8916404270052683317gmail-m-1557264127994902954gmail-m8802112295717294759gmail-m-3046032446764589749gmail-m-4441386755242950888m-7264526810778190473gmail-m-3957167623027955355m7459438647131679537m-2393271890296283136m3249588981215305958gmail-m8">
    <w:name w:val="gmail-m_-8916404270052683317gmail-m_-1557264127994902954gmail-m8802112295717294759gmail-m-3046032446764589749gmail-m-4441386755242950888m-7264526810778190473gmail-m-3957167623027955355m7459438647131679537m-2393271890296283136m3249588981215305958gmail-m8"/>
    <w:basedOn w:val="Norml"/>
    <w:rsid w:val="002874A9"/>
    <w:pPr>
      <w:widowControl/>
      <w:suppressAutoHyphens w:val="0"/>
      <w:autoSpaceDE/>
      <w:spacing w:before="100" w:beforeAutospacing="1" w:after="100" w:afterAutospacing="1"/>
    </w:pPr>
    <w:rPr>
      <w:rFonts w:eastAsiaTheme="minorHAnsi"/>
      <w:lang w:eastAsia="hu-HU" w:bidi="ar-SA"/>
    </w:rPr>
  </w:style>
  <w:style w:type="paragraph" w:customStyle="1" w:styleId="Csakszveg2">
    <w:name w:val="Csak szöveg2"/>
    <w:basedOn w:val="Norml"/>
    <w:rsid w:val="0075582D"/>
    <w:pPr>
      <w:widowControl/>
      <w:autoSpaceDE/>
      <w:spacing w:line="100" w:lineRule="atLeast"/>
    </w:pPr>
    <w:rPr>
      <w:rFonts w:ascii="Courier New" w:hAnsi="Courier New"/>
      <w:sz w:val="20"/>
      <w:szCs w:val="20"/>
      <w:lang w:val="en-AU" w:eastAsia="ar-SA" w:bidi="ar-SA"/>
    </w:rPr>
  </w:style>
  <w:style w:type="character" w:customStyle="1" w:styleId="lrzxr">
    <w:name w:val="lrzxr"/>
    <w:basedOn w:val="Bekezdsalapbettpusa"/>
    <w:rsid w:val="00C779B4"/>
  </w:style>
  <w:style w:type="character" w:customStyle="1" w:styleId="gmail-il">
    <w:name w:val="gmail-il"/>
    <w:basedOn w:val="Bekezdsalapbettpusa"/>
    <w:rsid w:val="00FF76C0"/>
  </w:style>
  <w:style w:type="paragraph" w:customStyle="1" w:styleId="cm0">
    <w:name w:val="cm"/>
    <w:basedOn w:val="Norml"/>
    <w:rsid w:val="00DE6D9E"/>
    <w:pPr>
      <w:widowControl/>
      <w:suppressAutoHyphens w:val="0"/>
      <w:autoSpaceDE/>
      <w:spacing w:before="100" w:beforeAutospacing="1" w:after="100" w:afterAutospacing="1"/>
    </w:pPr>
    <w:rPr>
      <w:lang w:eastAsia="hu-HU" w:bidi="ar-SA"/>
    </w:rPr>
  </w:style>
  <w:style w:type="paragraph" w:customStyle="1" w:styleId="tbljobb0">
    <w:name w:val="tbljobb"/>
    <w:basedOn w:val="Norml"/>
    <w:rsid w:val="00DE6D9E"/>
    <w:pPr>
      <w:widowControl/>
      <w:suppressAutoHyphens w:val="0"/>
      <w:autoSpaceDE/>
      <w:spacing w:before="100" w:beforeAutospacing="1" w:after="100" w:afterAutospacing="1"/>
    </w:pPr>
    <w:rPr>
      <w:lang w:eastAsia="hu-HU" w:bidi="ar-SA"/>
    </w:rPr>
  </w:style>
  <w:style w:type="paragraph" w:customStyle="1" w:styleId="bekezdsfolytatsa0">
    <w:name w:val="bekezdsfolytatsa"/>
    <w:basedOn w:val="Norml"/>
    <w:rsid w:val="00DE6D9E"/>
    <w:pPr>
      <w:widowControl/>
      <w:suppressAutoHyphens w:val="0"/>
      <w:autoSpaceDE/>
      <w:spacing w:before="100" w:beforeAutospacing="1" w:after="100" w:afterAutospacing="1"/>
    </w:pPr>
    <w:rPr>
      <w:lang w:eastAsia="hu-HU" w:bidi="ar-SA"/>
    </w:rPr>
  </w:style>
  <w:style w:type="paragraph" w:customStyle="1" w:styleId="tblkz0">
    <w:name w:val="tblkz"/>
    <w:basedOn w:val="Norml"/>
    <w:rsid w:val="00DE6D9E"/>
    <w:pPr>
      <w:widowControl/>
      <w:suppressAutoHyphens w:val="0"/>
      <w:autoSpaceDE/>
      <w:spacing w:before="100" w:beforeAutospacing="1" w:after="100" w:afterAutospacing="1"/>
    </w:pPr>
    <w:rPr>
      <w:lang w:eastAsia="hu-HU" w:bidi="ar-SA"/>
    </w:rPr>
  </w:style>
  <w:style w:type="paragraph" w:customStyle="1" w:styleId="tblbal0">
    <w:name w:val="tblbal"/>
    <w:basedOn w:val="Norml"/>
    <w:rsid w:val="00DE6D9E"/>
    <w:pPr>
      <w:widowControl/>
      <w:suppressAutoHyphens w:val="0"/>
      <w:autoSpaceDE/>
      <w:spacing w:before="100" w:beforeAutospacing="1" w:after="100" w:afterAutospacing="1"/>
    </w:pPr>
    <w:rPr>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24646526">
      <w:bodyDiv w:val="1"/>
      <w:marLeft w:val="0"/>
      <w:marRight w:val="0"/>
      <w:marTop w:val="0"/>
      <w:marBottom w:val="0"/>
      <w:divBdr>
        <w:top w:val="none" w:sz="0" w:space="0" w:color="auto"/>
        <w:left w:val="none" w:sz="0" w:space="0" w:color="auto"/>
        <w:bottom w:val="none" w:sz="0" w:space="0" w:color="auto"/>
        <w:right w:val="none" w:sz="0" w:space="0" w:color="auto"/>
      </w:divBdr>
    </w:div>
    <w:div w:id="59137567">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12141428">
      <w:bodyDiv w:val="1"/>
      <w:marLeft w:val="0"/>
      <w:marRight w:val="0"/>
      <w:marTop w:val="0"/>
      <w:marBottom w:val="0"/>
      <w:divBdr>
        <w:top w:val="none" w:sz="0" w:space="0" w:color="auto"/>
        <w:left w:val="none" w:sz="0" w:space="0" w:color="auto"/>
        <w:bottom w:val="none" w:sz="0" w:space="0" w:color="auto"/>
        <w:right w:val="none" w:sz="0" w:space="0" w:color="auto"/>
      </w:divBdr>
    </w:div>
    <w:div w:id="155802921">
      <w:bodyDiv w:val="1"/>
      <w:marLeft w:val="0"/>
      <w:marRight w:val="0"/>
      <w:marTop w:val="0"/>
      <w:marBottom w:val="0"/>
      <w:divBdr>
        <w:top w:val="none" w:sz="0" w:space="0" w:color="auto"/>
        <w:left w:val="none" w:sz="0" w:space="0" w:color="auto"/>
        <w:bottom w:val="none" w:sz="0" w:space="0" w:color="auto"/>
        <w:right w:val="none" w:sz="0" w:space="0" w:color="auto"/>
      </w:divBdr>
    </w:div>
    <w:div w:id="174342525">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2035142">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320427371">
      <w:bodyDiv w:val="1"/>
      <w:marLeft w:val="0"/>
      <w:marRight w:val="0"/>
      <w:marTop w:val="0"/>
      <w:marBottom w:val="0"/>
      <w:divBdr>
        <w:top w:val="none" w:sz="0" w:space="0" w:color="auto"/>
        <w:left w:val="none" w:sz="0" w:space="0" w:color="auto"/>
        <w:bottom w:val="none" w:sz="0" w:space="0" w:color="auto"/>
        <w:right w:val="none" w:sz="0" w:space="0" w:color="auto"/>
      </w:divBdr>
    </w:div>
    <w:div w:id="360977921">
      <w:bodyDiv w:val="1"/>
      <w:marLeft w:val="0"/>
      <w:marRight w:val="0"/>
      <w:marTop w:val="0"/>
      <w:marBottom w:val="0"/>
      <w:divBdr>
        <w:top w:val="none" w:sz="0" w:space="0" w:color="auto"/>
        <w:left w:val="none" w:sz="0" w:space="0" w:color="auto"/>
        <w:bottom w:val="none" w:sz="0" w:space="0" w:color="auto"/>
        <w:right w:val="none" w:sz="0" w:space="0" w:color="auto"/>
      </w:divBdr>
    </w:div>
    <w:div w:id="369065045">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56678002">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498815779">
      <w:bodyDiv w:val="1"/>
      <w:marLeft w:val="0"/>
      <w:marRight w:val="0"/>
      <w:marTop w:val="0"/>
      <w:marBottom w:val="0"/>
      <w:divBdr>
        <w:top w:val="none" w:sz="0" w:space="0" w:color="auto"/>
        <w:left w:val="none" w:sz="0" w:space="0" w:color="auto"/>
        <w:bottom w:val="none" w:sz="0" w:space="0" w:color="auto"/>
        <w:right w:val="none" w:sz="0" w:space="0" w:color="auto"/>
      </w:divBdr>
    </w:div>
    <w:div w:id="505873577">
      <w:bodyDiv w:val="1"/>
      <w:marLeft w:val="0"/>
      <w:marRight w:val="0"/>
      <w:marTop w:val="0"/>
      <w:marBottom w:val="0"/>
      <w:divBdr>
        <w:top w:val="none" w:sz="0" w:space="0" w:color="auto"/>
        <w:left w:val="none" w:sz="0" w:space="0" w:color="auto"/>
        <w:bottom w:val="none" w:sz="0" w:space="0" w:color="auto"/>
        <w:right w:val="none" w:sz="0" w:space="0" w:color="auto"/>
      </w:divBdr>
      <w:divsChild>
        <w:div w:id="544871172">
          <w:marLeft w:val="0"/>
          <w:marRight w:val="0"/>
          <w:marTop w:val="0"/>
          <w:marBottom w:val="0"/>
          <w:divBdr>
            <w:top w:val="none" w:sz="0" w:space="0" w:color="auto"/>
            <w:left w:val="none" w:sz="0" w:space="0" w:color="auto"/>
            <w:bottom w:val="none" w:sz="0" w:space="0" w:color="auto"/>
            <w:right w:val="none" w:sz="0" w:space="0" w:color="auto"/>
          </w:divBdr>
          <w:divsChild>
            <w:div w:id="1108741715">
              <w:marLeft w:val="0"/>
              <w:marRight w:val="0"/>
              <w:marTop w:val="0"/>
              <w:marBottom w:val="0"/>
              <w:divBdr>
                <w:top w:val="none" w:sz="0" w:space="0" w:color="auto"/>
                <w:left w:val="none" w:sz="0" w:space="0" w:color="auto"/>
                <w:bottom w:val="none" w:sz="0" w:space="0" w:color="auto"/>
                <w:right w:val="none" w:sz="0" w:space="0" w:color="auto"/>
              </w:divBdr>
              <w:divsChild>
                <w:div w:id="1912958321">
                  <w:marLeft w:val="0"/>
                  <w:marRight w:val="0"/>
                  <w:marTop w:val="0"/>
                  <w:marBottom w:val="0"/>
                  <w:divBdr>
                    <w:top w:val="none" w:sz="0" w:space="0" w:color="auto"/>
                    <w:left w:val="none" w:sz="0" w:space="0" w:color="auto"/>
                    <w:bottom w:val="none" w:sz="0" w:space="0" w:color="auto"/>
                    <w:right w:val="none" w:sz="0" w:space="0" w:color="auto"/>
                  </w:divBdr>
                  <w:divsChild>
                    <w:div w:id="19535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90533">
      <w:bodyDiv w:val="1"/>
      <w:marLeft w:val="0"/>
      <w:marRight w:val="0"/>
      <w:marTop w:val="0"/>
      <w:marBottom w:val="0"/>
      <w:divBdr>
        <w:top w:val="none" w:sz="0" w:space="0" w:color="auto"/>
        <w:left w:val="none" w:sz="0" w:space="0" w:color="auto"/>
        <w:bottom w:val="none" w:sz="0" w:space="0" w:color="auto"/>
        <w:right w:val="none" w:sz="0" w:space="0" w:color="auto"/>
      </w:divBdr>
    </w:div>
    <w:div w:id="541945295">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596981885">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10405217">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58925739">
      <w:bodyDiv w:val="1"/>
      <w:marLeft w:val="0"/>
      <w:marRight w:val="0"/>
      <w:marTop w:val="0"/>
      <w:marBottom w:val="0"/>
      <w:divBdr>
        <w:top w:val="none" w:sz="0" w:space="0" w:color="auto"/>
        <w:left w:val="none" w:sz="0" w:space="0" w:color="auto"/>
        <w:bottom w:val="none" w:sz="0" w:space="0" w:color="auto"/>
        <w:right w:val="none" w:sz="0" w:space="0" w:color="auto"/>
      </w:divBdr>
    </w:div>
    <w:div w:id="675890393">
      <w:bodyDiv w:val="1"/>
      <w:marLeft w:val="0"/>
      <w:marRight w:val="0"/>
      <w:marTop w:val="0"/>
      <w:marBottom w:val="0"/>
      <w:divBdr>
        <w:top w:val="none" w:sz="0" w:space="0" w:color="auto"/>
        <w:left w:val="none" w:sz="0" w:space="0" w:color="auto"/>
        <w:bottom w:val="none" w:sz="0" w:space="0" w:color="auto"/>
        <w:right w:val="none" w:sz="0" w:space="0" w:color="auto"/>
      </w:divBdr>
    </w:div>
    <w:div w:id="692073044">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732628383">
      <w:bodyDiv w:val="1"/>
      <w:marLeft w:val="0"/>
      <w:marRight w:val="0"/>
      <w:marTop w:val="0"/>
      <w:marBottom w:val="0"/>
      <w:divBdr>
        <w:top w:val="none" w:sz="0" w:space="0" w:color="auto"/>
        <w:left w:val="none" w:sz="0" w:space="0" w:color="auto"/>
        <w:bottom w:val="none" w:sz="0" w:space="0" w:color="auto"/>
        <w:right w:val="none" w:sz="0" w:space="0" w:color="auto"/>
      </w:divBdr>
      <w:divsChild>
        <w:div w:id="76219440">
          <w:marLeft w:val="0"/>
          <w:marRight w:val="0"/>
          <w:marTop w:val="0"/>
          <w:marBottom w:val="0"/>
          <w:divBdr>
            <w:top w:val="none" w:sz="0" w:space="0" w:color="auto"/>
            <w:left w:val="none" w:sz="0" w:space="0" w:color="auto"/>
            <w:bottom w:val="none" w:sz="0" w:space="0" w:color="auto"/>
            <w:right w:val="none" w:sz="0" w:space="0" w:color="auto"/>
          </w:divBdr>
          <w:divsChild>
            <w:div w:id="1593123106">
              <w:marLeft w:val="0"/>
              <w:marRight w:val="0"/>
              <w:marTop w:val="0"/>
              <w:marBottom w:val="0"/>
              <w:divBdr>
                <w:top w:val="none" w:sz="0" w:space="0" w:color="auto"/>
                <w:left w:val="none" w:sz="0" w:space="0" w:color="auto"/>
                <w:bottom w:val="none" w:sz="0" w:space="0" w:color="auto"/>
                <w:right w:val="none" w:sz="0" w:space="0" w:color="auto"/>
              </w:divBdr>
              <w:divsChild>
                <w:div w:id="334693147">
                  <w:marLeft w:val="0"/>
                  <w:marRight w:val="0"/>
                  <w:marTop w:val="0"/>
                  <w:marBottom w:val="0"/>
                  <w:divBdr>
                    <w:top w:val="none" w:sz="0" w:space="0" w:color="auto"/>
                    <w:left w:val="none" w:sz="0" w:space="0" w:color="auto"/>
                    <w:bottom w:val="none" w:sz="0" w:space="0" w:color="auto"/>
                    <w:right w:val="none" w:sz="0" w:space="0" w:color="auto"/>
                  </w:divBdr>
                </w:div>
                <w:div w:id="818885527">
                  <w:marLeft w:val="0"/>
                  <w:marRight w:val="0"/>
                  <w:marTop w:val="0"/>
                  <w:marBottom w:val="0"/>
                  <w:divBdr>
                    <w:top w:val="none" w:sz="0" w:space="0" w:color="auto"/>
                    <w:left w:val="none" w:sz="0" w:space="0" w:color="auto"/>
                    <w:bottom w:val="none" w:sz="0" w:space="0" w:color="auto"/>
                    <w:right w:val="none" w:sz="0" w:space="0" w:color="auto"/>
                  </w:divBdr>
                </w:div>
                <w:div w:id="1250041812">
                  <w:marLeft w:val="0"/>
                  <w:marRight w:val="0"/>
                  <w:marTop w:val="0"/>
                  <w:marBottom w:val="0"/>
                  <w:divBdr>
                    <w:top w:val="none" w:sz="0" w:space="0" w:color="auto"/>
                    <w:left w:val="none" w:sz="0" w:space="0" w:color="auto"/>
                    <w:bottom w:val="none" w:sz="0" w:space="0" w:color="auto"/>
                    <w:right w:val="none" w:sz="0" w:space="0" w:color="auto"/>
                  </w:divBdr>
                </w:div>
                <w:div w:id="618294194">
                  <w:marLeft w:val="0"/>
                  <w:marRight w:val="0"/>
                  <w:marTop w:val="0"/>
                  <w:marBottom w:val="0"/>
                  <w:divBdr>
                    <w:top w:val="none" w:sz="0" w:space="0" w:color="auto"/>
                    <w:left w:val="none" w:sz="0" w:space="0" w:color="auto"/>
                    <w:bottom w:val="none" w:sz="0" w:space="0" w:color="auto"/>
                    <w:right w:val="none" w:sz="0" w:space="0" w:color="auto"/>
                  </w:divBdr>
                </w:div>
                <w:div w:id="1163005047">
                  <w:marLeft w:val="0"/>
                  <w:marRight w:val="0"/>
                  <w:marTop w:val="0"/>
                  <w:marBottom w:val="0"/>
                  <w:divBdr>
                    <w:top w:val="none" w:sz="0" w:space="0" w:color="auto"/>
                    <w:left w:val="none" w:sz="0" w:space="0" w:color="auto"/>
                    <w:bottom w:val="none" w:sz="0" w:space="0" w:color="auto"/>
                    <w:right w:val="none" w:sz="0" w:space="0" w:color="auto"/>
                  </w:divBdr>
                </w:div>
                <w:div w:id="1229532825">
                  <w:marLeft w:val="0"/>
                  <w:marRight w:val="0"/>
                  <w:marTop w:val="0"/>
                  <w:marBottom w:val="0"/>
                  <w:divBdr>
                    <w:top w:val="none" w:sz="0" w:space="0" w:color="auto"/>
                    <w:left w:val="none" w:sz="0" w:space="0" w:color="auto"/>
                    <w:bottom w:val="none" w:sz="0" w:space="0" w:color="auto"/>
                    <w:right w:val="none" w:sz="0" w:space="0" w:color="auto"/>
                  </w:divBdr>
                </w:div>
                <w:div w:id="874005091">
                  <w:marLeft w:val="0"/>
                  <w:marRight w:val="0"/>
                  <w:marTop w:val="0"/>
                  <w:marBottom w:val="0"/>
                  <w:divBdr>
                    <w:top w:val="none" w:sz="0" w:space="0" w:color="auto"/>
                    <w:left w:val="none" w:sz="0" w:space="0" w:color="auto"/>
                    <w:bottom w:val="none" w:sz="0" w:space="0" w:color="auto"/>
                    <w:right w:val="none" w:sz="0" w:space="0" w:color="auto"/>
                  </w:divBdr>
                </w:div>
                <w:div w:id="1670474985">
                  <w:marLeft w:val="0"/>
                  <w:marRight w:val="0"/>
                  <w:marTop w:val="0"/>
                  <w:marBottom w:val="0"/>
                  <w:divBdr>
                    <w:top w:val="none" w:sz="0" w:space="0" w:color="auto"/>
                    <w:left w:val="none" w:sz="0" w:space="0" w:color="auto"/>
                    <w:bottom w:val="none" w:sz="0" w:space="0" w:color="auto"/>
                    <w:right w:val="none" w:sz="0" w:space="0" w:color="auto"/>
                  </w:divBdr>
                </w:div>
              </w:divsChild>
            </w:div>
            <w:div w:id="1718817209">
              <w:marLeft w:val="0"/>
              <w:marRight w:val="0"/>
              <w:marTop w:val="0"/>
              <w:marBottom w:val="0"/>
              <w:divBdr>
                <w:top w:val="none" w:sz="0" w:space="0" w:color="auto"/>
                <w:left w:val="none" w:sz="0" w:space="0" w:color="auto"/>
                <w:bottom w:val="none" w:sz="0" w:space="0" w:color="auto"/>
                <w:right w:val="none" w:sz="0" w:space="0" w:color="auto"/>
              </w:divBdr>
              <w:divsChild>
                <w:div w:id="946424193">
                  <w:marLeft w:val="0"/>
                  <w:marRight w:val="0"/>
                  <w:marTop w:val="0"/>
                  <w:marBottom w:val="0"/>
                  <w:divBdr>
                    <w:top w:val="none" w:sz="0" w:space="0" w:color="auto"/>
                    <w:left w:val="none" w:sz="0" w:space="0" w:color="auto"/>
                    <w:bottom w:val="none" w:sz="0" w:space="0" w:color="auto"/>
                    <w:right w:val="none" w:sz="0" w:space="0" w:color="auto"/>
                  </w:divBdr>
                </w:div>
                <w:div w:id="1809470201">
                  <w:marLeft w:val="0"/>
                  <w:marRight w:val="0"/>
                  <w:marTop w:val="0"/>
                  <w:marBottom w:val="0"/>
                  <w:divBdr>
                    <w:top w:val="none" w:sz="0" w:space="0" w:color="auto"/>
                    <w:left w:val="none" w:sz="0" w:space="0" w:color="auto"/>
                    <w:bottom w:val="none" w:sz="0" w:space="0" w:color="auto"/>
                    <w:right w:val="none" w:sz="0" w:space="0" w:color="auto"/>
                  </w:divBdr>
                </w:div>
                <w:div w:id="1051927053">
                  <w:marLeft w:val="0"/>
                  <w:marRight w:val="0"/>
                  <w:marTop w:val="0"/>
                  <w:marBottom w:val="0"/>
                  <w:divBdr>
                    <w:top w:val="none" w:sz="0" w:space="0" w:color="auto"/>
                    <w:left w:val="none" w:sz="0" w:space="0" w:color="auto"/>
                    <w:bottom w:val="none" w:sz="0" w:space="0" w:color="auto"/>
                    <w:right w:val="none" w:sz="0" w:space="0" w:color="auto"/>
                  </w:divBdr>
                </w:div>
                <w:div w:id="1276061258">
                  <w:marLeft w:val="0"/>
                  <w:marRight w:val="0"/>
                  <w:marTop w:val="0"/>
                  <w:marBottom w:val="0"/>
                  <w:divBdr>
                    <w:top w:val="none" w:sz="0" w:space="0" w:color="auto"/>
                    <w:left w:val="none" w:sz="0" w:space="0" w:color="auto"/>
                    <w:bottom w:val="none" w:sz="0" w:space="0" w:color="auto"/>
                    <w:right w:val="none" w:sz="0" w:space="0" w:color="auto"/>
                  </w:divBdr>
                </w:div>
                <w:div w:id="95104721">
                  <w:marLeft w:val="0"/>
                  <w:marRight w:val="0"/>
                  <w:marTop w:val="0"/>
                  <w:marBottom w:val="0"/>
                  <w:divBdr>
                    <w:top w:val="none" w:sz="0" w:space="0" w:color="auto"/>
                    <w:left w:val="none" w:sz="0" w:space="0" w:color="auto"/>
                    <w:bottom w:val="none" w:sz="0" w:space="0" w:color="auto"/>
                    <w:right w:val="none" w:sz="0" w:space="0" w:color="auto"/>
                  </w:divBdr>
                </w:div>
                <w:div w:id="453669628">
                  <w:marLeft w:val="0"/>
                  <w:marRight w:val="0"/>
                  <w:marTop w:val="0"/>
                  <w:marBottom w:val="0"/>
                  <w:divBdr>
                    <w:top w:val="none" w:sz="0" w:space="0" w:color="auto"/>
                    <w:left w:val="none" w:sz="0" w:space="0" w:color="auto"/>
                    <w:bottom w:val="none" w:sz="0" w:space="0" w:color="auto"/>
                    <w:right w:val="none" w:sz="0" w:space="0" w:color="auto"/>
                  </w:divBdr>
                </w:div>
                <w:div w:id="1647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845629143">
      <w:bodyDiv w:val="1"/>
      <w:marLeft w:val="0"/>
      <w:marRight w:val="0"/>
      <w:marTop w:val="0"/>
      <w:marBottom w:val="0"/>
      <w:divBdr>
        <w:top w:val="none" w:sz="0" w:space="0" w:color="auto"/>
        <w:left w:val="none" w:sz="0" w:space="0" w:color="auto"/>
        <w:bottom w:val="none" w:sz="0" w:space="0" w:color="auto"/>
        <w:right w:val="none" w:sz="0" w:space="0" w:color="auto"/>
      </w:divBdr>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896087402">
      <w:bodyDiv w:val="1"/>
      <w:marLeft w:val="0"/>
      <w:marRight w:val="0"/>
      <w:marTop w:val="0"/>
      <w:marBottom w:val="0"/>
      <w:divBdr>
        <w:top w:val="none" w:sz="0" w:space="0" w:color="auto"/>
        <w:left w:val="none" w:sz="0" w:space="0" w:color="auto"/>
        <w:bottom w:val="none" w:sz="0" w:space="0" w:color="auto"/>
        <w:right w:val="none" w:sz="0" w:space="0" w:color="auto"/>
      </w:divBdr>
      <w:divsChild>
        <w:div w:id="648289063">
          <w:marLeft w:val="0"/>
          <w:marRight w:val="0"/>
          <w:marTop w:val="0"/>
          <w:marBottom w:val="0"/>
          <w:divBdr>
            <w:top w:val="none" w:sz="0" w:space="0" w:color="auto"/>
            <w:left w:val="none" w:sz="0" w:space="0" w:color="auto"/>
            <w:bottom w:val="none" w:sz="0" w:space="0" w:color="auto"/>
            <w:right w:val="none" w:sz="0" w:space="0" w:color="auto"/>
          </w:divBdr>
        </w:div>
      </w:divsChild>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30311158">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01934384">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046560606">
      <w:bodyDiv w:val="1"/>
      <w:marLeft w:val="0"/>
      <w:marRight w:val="0"/>
      <w:marTop w:val="0"/>
      <w:marBottom w:val="0"/>
      <w:divBdr>
        <w:top w:val="none" w:sz="0" w:space="0" w:color="auto"/>
        <w:left w:val="none" w:sz="0" w:space="0" w:color="auto"/>
        <w:bottom w:val="none" w:sz="0" w:space="0" w:color="auto"/>
        <w:right w:val="none" w:sz="0" w:space="0" w:color="auto"/>
      </w:divBdr>
    </w:div>
    <w:div w:id="1104686948">
      <w:bodyDiv w:val="1"/>
      <w:marLeft w:val="0"/>
      <w:marRight w:val="0"/>
      <w:marTop w:val="0"/>
      <w:marBottom w:val="0"/>
      <w:divBdr>
        <w:top w:val="none" w:sz="0" w:space="0" w:color="auto"/>
        <w:left w:val="none" w:sz="0" w:space="0" w:color="auto"/>
        <w:bottom w:val="none" w:sz="0" w:space="0" w:color="auto"/>
        <w:right w:val="none" w:sz="0" w:space="0" w:color="auto"/>
      </w:divBdr>
    </w:div>
    <w:div w:id="1138842837">
      <w:bodyDiv w:val="1"/>
      <w:marLeft w:val="0"/>
      <w:marRight w:val="0"/>
      <w:marTop w:val="0"/>
      <w:marBottom w:val="0"/>
      <w:divBdr>
        <w:top w:val="none" w:sz="0" w:space="0" w:color="auto"/>
        <w:left w:val="none" w:sz="0" w:space="0" w:color="auto"/>
        <w:bottom w:val="none" w:sz="0" w:space="0" w:color="auto"/>
        <w:right w:val="none" w:sz="0" w:space="0" w:color="auto"/>
      </w:divBdr>
    </w:div>
    <w:div w:id="1158617126">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289438525">
      <w:bodyDiv w:val="1"/>
      <w:marLeft w:val="0"/>
      <w:marRight w:val="0"/>
      <w:marTop w:val="0"/>
      <w:marBottom w:val="0"/>
      <w:divBdr>
        <w:top w:val="none" w:sz="0" w:space="0" w:color="auto"/>
        <w:left w:val="none" w:sz="0" w:space="0" w:color="auto"/>
        <w:bottom w:val="none" w:sz="0" w:space="0" w:color="auto"/>
        <w:right w:val="none" w:sz="0" w:space="0" w:color="auto"/>
      </w:divBdr>
    </w:div>
    <w:div w:id="1291667957">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03387277">
      <w:bodyDiv w:val="1"/>
      <w:marLeft w:val="0"/>
      <w:marRight w:val="0"/>
      <w:marTop w:val="0"/>
      <w:marBottom w:val="0"/>
      <w:divBdr>
        <w:top w:val="none" w:sz="0" w:space="0" w:color="auto"/>
        <w:left w:val="none" w:sz="0" w:space="0" w:color="auto"/>
        <w:bottom w:val="none" w:sz="0" w:space="0" w:color="auto"/>
        <w:right w:val="none" w:sz="0" w:space="0" w:color="auto"/>
      </w:divBdr>
    </w:div>
    <w:div w:id="1333335778">
      <w:bodyDiv w:val="1"/>
      <w:marLeft w:val="0"/>
      <w:marRight w:val="0"/>
      <w:marTop w:val="0"/>
      <w:marBottom w:val="0"/>
      <w:divBdr>
        <w:top w:val="none" w:sz="0" w:space="0" w:color="auto"/>
        <w:left w:val="none" w:sz="0" w:space="0" w:color="auto"/>
        <w:bottom w:val="none" w:sz="0" w:space="0" w:color="auto"/>
        <w:right w:val="none" w:sz="0" w:space="0" w:color="auto"/>
      </w:divBdr>
    </w:div>
    <w:div w:id="1337997141">
      <w:bodyDiv w:val="1"/>
      <w:marLeft w:val="0"/>
      <w:marRight w:val="0"/>
      <w:marTop w:val="0"/>
      <w:marBottom w:val="0"/>
      <w:divBdr>
        <w:top w:val="none" w:sz="0" w:space="0" w:color="auto"/>
        <w:left w:val="none" w:sz="0" w:space="0" w:color="auto"/>
        <w:bottom w:val="none" w:sz="0" w:space="0" w:color="auto"/>
        <w:right w:val="none" w:sz="0" w:space="0" w:color="auto"/>
      </w:divBdr>
    </w:div>
    <w:div w:id="1367220712">
      <w:bodyDiv w:val="1"/>
      <w:marLeft w:val="0"/>
      <w:marRight w:val="0"/>
      <w:marTop w:val="0"/>
      <w:marBottom w:val="0"/>
      <w:divBdr>
        <w:top w:val="none" w:sz="0" w:space="0" w:color="auto"/>
        <w:left w:val="none" w:sz="0" w:space="0" w:color="auto"/>
        <w:bottom w:val="none" w:sz="0" w:space="0" w:color="auto"/>
        <w:right w:val="none" w:sz="0" w:space="0" w:color="auto"/>
      </w:divBdr>
    </w:div>
    <w:div w:id="1383405461">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37169540">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87208572">
      <w:bodyDiv w:val="1"/>
      <w:marLeft w:val="0"/>
      <w:marRight w:val="0"/>
      <w:marTop w:val="0"/>
      <w:marBottom w:val="0"/>
      <w:divBdr>
        <w:top w:val="none" w:sz="0" w:space="0" w:color="auto"/>
        <w:left w:val="none" w:sz="0" w:space="0" w:color="auto"/>
        <w:bottom w:val="none" w:sz="0" w:space="0" w:color="auto"/>
        <w:right w:val="none" w:sz="0" w:space="0" w:color="auto"/>
      </w:divBdr>
      <w:divsChild>
        <w:div w:id="1091270823">
          <w:marLeft w:val="0"/>
          <w:marRight w:val="0"/>
          <w:marTop w:val="0"/>
          <w:marBottom w:val="0"/>
          <w:divBdr>
            <w:top w:val="none" w:sz="0" w:space="0" w:color="auto"/>
            <w:left w:val="none" w:sz="0" w:space="0" w:color="auto"/>
            <w:bottom w:val="none" w:sz="0" w:space="0" w:color="auto"/>
            <w:right w:val="none" w:sz="0" w:space="0" w:color="auto"/>
          </w:divBdr>
        </w:div>
      </w:divsChild>
    </w:div>
    <w:div w:id="1495028086">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48029606">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141">
      <w:bodyDiv w:val="1"/>
      <w:marLeft w:val="0"/>
      <w:marRight w:val="0"/>
      <w:marTop w:val="0"/>
      <w:marBottom w:val="0"/>
      <w:divBdr>
        <w:top w:val="none" w:sz="0" w:space="0" w:color="auto"/>
        <w:left w:val="none" w:sz="0" w:space="0" w:color="auto"/>
        <w:bottom w:val="none" w:sz="0" w:space="0" w:color="auto"/>
        <w:right w:val="none" w:sz="0" w:space="0" w:color="auto"/>
      </w:divBdr>
    </w:div>
    <w:div w:id="1598292824">
      <w:bodyDiv w:val="1"/>
      <w:marLeft w:val="0"/>
      <w:marRight w:val="0"/>
      <w:marTop w:val="0"/>
      <w:marBottom w:val="0"/>
      <w:divBdr>
        <w:top w:val="none" w:sz="0" w:space="0" w:color="auto"/>
        <w:left w:val="none" w:sz="0" w:space="0" w:color="auto"/>
        <w:bottom w:val="none" w:sz="0" w:space="0" w:color="auto"/>
        <w:right w:val="none" w:sz="0" w:space="0" w:color="auto"/>
      </w:divBdr>
    </w:div>
    <w:div w:id="1608465260">
      <w:bodyDiv w:val="1"/>
      <w:marLeft w:val="0"/>
      <w:marRight w:val="0"/>
      <w:marTop w:val="0"/>
      <w:marBottom w:val="0"/>
      <w:divBdr>
        <w:top w:val="none" w:sz="0" w:space="0" w:color="auto"/>
        <w:left w:val="none" w:sz="0" w:space="0" w:color="auto"/>
        <w:bottom w:val="none" w:sz="0" w:space="0" w:color="auto"/>
        <w:right w:val="none" w:sz="0" w:space="0" w:color="auto"/>
      </w:divBdr>
    </w:div>
    <w:div w:id="1610313932">
      <w:bodyDiv w:val="1"/>
      <w:marLeft w:val="0"/>
      <w:marRight w:val="0"/>
      <w:marTop w:val="0"/>
      <w:marBottom w:val="0"/>
      <w:divBdr>
        <w:top w:val="none" w:sz="0" w:space="0" w:color="auto"/>
        <w:left w:val="none" w:sz="0" w:space="0" w:color="auto"/>
        <w:bottom w:val="none" w:sz="0" w:space="0" w:color="auto"/>
        <w:right w:val="none" w:sz="0" w:space="0" w:color="auto"/>
      </w:divBdr>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01930056">
      <w:bodyDiv w:val="1"/>
      <w:marLeft w:val="0"/>
      <w:marRight w:val="0"/>
      <w:marTop w:val="0"/>
      <w:marBottom w:val="0"/>
      <w:divBdr>
        <w:top w:val="none" w:sz="0" w:space="0" w:color="auto"/>
        <w:left w:val="none" w:sz="0" w:space="0" w:color="auto"/>
        <w:bottom w:val="none" w:sz="0" w:space="0" w:color="auto"/>
        <w:right w:val="none" w:sz="0" w:space="0" w:color="auto"/>
      </w:divBdr>
      <w:divsChild>
        <w:div w:id="705954305">
          <w:marLeft w:val="0"/>
          <w:marRight w:val="0"/>
          <w:marTop w:val="0"/>
          <w:marBottom w:val="0"/>
          <w:divBdr>
            <w:top w:val="none" w:sz="0" w:space="0" w:color="auto"/>
            <w:left w:val="none" w:sz="0" w:space="0" w:color="auto"/>
            <w:bottom w:val="none" w:sz="0" w:space="0" w:color="auto"/>
            <w:right w:val="none" w:sz="0" w:space="0" w:color="auto"/>
          </w:divBdr>
          <w:divsChild>
            <w:div w:id="1586576378">
              <w:marLeft w:val="0"/>
              <w:marRight w:val="0"/>
              <w:marTop w:val="0"/>
              <w:marBottom w:val="0"/>
              <w:divBdr>
                <w:top w:val="none" w:sz="0" w:space="0" w:color="auto"/>
                <w:left w:val="none" w:sz="0" w:space="0" w:color="auto"/>
                <w:bottom w:val="none" w:sz="0" w:space="0" w:color="auto"/>
                <w:right w:val="none" w:sz="0" w:space="0" w:color="auto"/>
              </w:divBdr>
              <w:divsChild>
                <w:div w:id="133956824">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435637408">
                  <w:marLeft w:val="0"/>
                  <w:marRight w:val="0"/>
                  <w:marTop w:val="0"/>
                  <w:marBottom w:val="0"/>
                  <w:divBdr>
                    <w:top w:val="none" w:sz="0" w:space="0" w:color="auto"/>
                    <w:left w:val="none" w:sz="0" w:space="0" w:color="auto"/>
                    <w:bottom w:val="none" w:sz="0" w:space="0" w:color="auto"/>
                    <w:right w:val="none" w:sz="0" w:space="0" w:color="auto"/>
                  </w:divBdr>
                </w:div>
                <w:div w:id="1202015227">
                  <w:marLeft w:val="0"/>
                  <w:marRight w:val="0"/>
                  <w:marTop w:val="0"/>
                  <w:marBottom w:val="0"/>
                  <w:divBdr>
                    <w:top w:val="none" w:sz="0" w:space="0" w:color="auto"/>
                    <w:left w:val="none" w:sz="0" w:space="0" w:color="auto"/>
                    <w:bottom w:val="none" w:sz="0" w:space="0" w:color="auto"/>
                    <w:right w:val="none" w:sz="0" w:space="0" w:color="auto"/>
                  </w:divBdr>
                </w:div>
                <w:div w:id="1812940966">
                  <w:marLeft w:val="0"/>
                  <w:marRight w:val="0"/>
                  <w:marTop w:val="0"/>
                  <w:marBottom w:val="0"/>
                  <w:divBdr>
                    <w:top w:val="none" w:sz="0" w:space="0" w:color="auto"/>
                    <w:left w:val="none" w:sz="0" w:space="0" w:color="auto"/>
                    <w:bottom w:val="none" w:sz="0" w:space="0" w:color="auto"/>
                    <w:right w:val="none" w:sz="0" w:space="0" w:color="auto"/>
                  </w:divBdr>
                </w:div>
                <w:div w:id="708526576">
                  <w:marLeft w:val="0"/>
                  <w:marRight w:val="0"/>
                  <w:marTop w:val="0"/>
                  <w:marBottom w:val="0"/>
                  <w:divBdr>
                    <w:top w:val="none" w:sz="0" w:space="0" w:color="auto"/>
                    <w:left w:val="none" w:sz="0" w:space="0" w:color="auto"/>
                    <w:bottom w:val="none" w:sz="0" w:space="0" w:color="auto"/>
                    <w:right w:val="none" w:sz="0" w:space="0" w:color="auto"/>
                  </w:divBdr>
                </w:div>
                <w:div w:id="635377397">
                  <w:marLeft w:val="0"/>
                  <w:marRight w:val="0"/>
                  <w:marTop w:val="0"/>
                  <w:marBottom w:val="0"/>
                  <w:divBdr>
                    <w:top w:val="none" w:sz="0" w:space="0" w:color="auto"/>
                    <w:left w:val="none" w:sz="0" w:space="0" w:color="auto"/>
                    <w:bottom w:val="none" w:sz="0" w:space="0" w:color="auto"/>
                    <w:right w:val="none" w:sz="0" w:space="0" w:color="auto"/>
                  </w:divBdr>
                </w:div>
                <w:div w:id="934244239">
                  <w:marLeft w:val="0"/>
                  <w:marRight w:val="0"/>
                  <w:marTop w:val="0"/>
                  <w:marBottom w:val="0"/>
                  <w:divBdr>
                    <w:top w:val="none" w:sz="0" w:space="0" w:color="auto"/>
                    <w:left w:val="none" w:sz="0" w:space="0" w:color="auto"/>
                    <w:bottom w:val="none" w:sz="0" w:space="0" w:color="auto"/>
                    <w:right w:val="none" w:sz="0" w:space="0" w:color="auto"/>
                  </w:divBdr>
                </w:div>
                <w:div w:id="1968774152">
                  <w:marLeft w:val="0"/>
                  <w:marRight w:val="0"/>
                  <w:marTop w:val="0"/>
                  <w:marBottom w:val="0"/>
                  <w:divBdr>
                    <w:top w:val="none" w:sz="0" w:space="0" w:color="auto"/>
                    <w:left w:val="none" w:sz="0" w:space="0" w:color="auto"/>
                    <w:bottom w:val="none" w:sz="0" w:space="0" w:color="auto"/>
                    <w:right w:val="none" w:sz="0" w:space="0" w:color="auto"/>
                  </w:divBdr>
                </w:div>
                <w:div w:id="1727990774">
                  <w:marLeft w:val="0"/>
                  <w:marRight w:val="0"/>
                  <w:marTop w:val="0"/>
                  <w:marBottom w:val="0"/>
                  <w:divBdr>
                    <w:top w:val="none" w:sz="0" w:space="0" w:color="auto"/>
                    <w:left w:val="none" w:sz="0" w:space="0" w:color="auto"/>
                    <w:bottom w:val="none" w:sz="0" w:space="0" w:color="auto"/>
                    <w:right w:val="none" w:sz="0" w:space="0" w:color="auto"/>
                  </w:divBdr>
                </w:div>
              </w:divsChild>
            </w:div>
            <w:div w:id="1492062901">
              <w:marLeft w:val="0"/>
              <w:marRight w:val="0"/>
              <w:marTop w:val="0"/>
              <w:marBottom w:val="0"/>
              <w:divBdr>
                <w:top w:val="none" w:sz="0" w:space="0" w:color="auto"/>
                <w:left w:val="none" w:sz="0" w:space="0" w:color="auto"/>
                <w:bottom w:val="none" w:sz="0" w:space="0" w:color="auto"/>
                <w:right w:val="none" w:sz="0" w:space="0" w:color="auto"/>
              </w:divBdr>
              <w:divsChild>
                <w:div w:id="17435940">
                  <w:marLeft w:val="0"/>
                  <w:marRight w:val="0"/>
                  <w:marTop w:val="0"/>
                  <w:marBottom w:val="0"/>
                  <w:divBdr>
                    <w:top w:val="none" w:sz="0" w:space="0" w:color="auto"/>
                    <w:left w:val="none" w:sz="0" w:space="0" w:color="auto"/>
                    <w:bottom w:val="none" w:sz="0" w:space="0" w:color="auto"/>
                    <w:right w:val="none" w:sz="0" w:space="0" w:color="auto"/>
                  </w:divBdr>
                </w:div>
                <w:div w:id="752319285">
                  <w:marLeft w:val="0"/>
                  <w:marRight w:val="0"/>
                  <w:marTop w:val="0"/>
                  <w:marBottom w:val="0"/>
                  <w:divBdr>
                    <w:top w:val="none" w:sz="0" w:space="0" w:color="auto"/>
                    <w:left w:val="none" w:sz="0" w:space="0" w:color="auto"/>
                    <w:bottom w:val="none" w:sz="0" w:space="0" w:color="auto"/>
                    <w:right w:val="none" w:sz="0" w:space="0" w:color="auto"/>
                  </w:divBdr>
                </w:div>
                <w:div w:id="1417825977">
                  <w:marLeft w:val="0"/>
                  <w:marRight w:val="0"/>
                  <w:marTop w:val="0"/>
                  <w:marBottom w:val="0"/>
                  <w:divBdr>
                    <w:top w:val="none" w:sz="0" w:space="0" w:color="auto"/>
                    <w:left w:val="none" w:sz="0" w:space="0" w:color="auto"/>
                    <w:bottom w:val="none" w:sz="0" w:space="0" w:color="auto"/>
                    <w:right w:val="none" w:sz="0" w:space="0" w:color="auto"/>
                  </w:divBdr>
                </w:div>
                <w:div w:id="673191135">
                  <w:marLeft w:val="0"/>
                  <w:marRight w:val="0"/>
                  <w:marTop w:val="0"/>
                  <w:marBottom w:val="0"/>
                  <w:divBdr>
                    <w:top w:val="none" w:sz="0" w:space="0" w:color="auto"/>
                    <w:left w:val="none" w:sz="0" w:space="0" w:color="auto"/>
                    <w:bottom w:val="none" w:sz="0" w:space="0" w:color="auto"/>
                    <w:right w:val="none" w:sz="0" w:space="0" w:color="auto"/>
                  </w:divBdr>
                </w:div>
                <w:div w:id="864713253">
                  <w:marLeft w:val="0"/>
                  <w:marRight w:val="0"/>
                  <w:marTop w:val="0"/>
                  <w:marBottom w:val="0"/>
                  <w:divBdr>
                    <w:top w:val="none" w:sz="0" w:space="0" w:color="auto"/>
                    <w:left w:val="none" w:sz="0" w:space="0" w:color="auto"/>
                    <w:bottom w:val="none" w:sz="0" w:space="0" w:color="auto"/>
                    <w:right w:val="none" w:sz="0" w:space="0" w:color="auto"/>
                  </w:divBdr>
                </w:div>
                <w:div w:id="317422189">
                  <w:marLeft w:val="0"/>
                  <w:marRight w:val="0"/>
                  <w:marTop w:val="0"/>
                  <w:marBottom w:val="0"/>
                  <w:divBdr>
                    <w:top w:val="none" w:sz="0" w:space="0" w:color="auto"/>
                    <w:left w:val="none" w:sz="0" w:space="0" w:color="auto"/>
                    <w:bottom w:val="none" w:sz="0" w:space="0" w:color="auto"/>
                    <w:right w:val="none" w:sz="0" w:space="0" w:color="auto"/>
                  </w:divBdr>
                </w:div>
                <w:div w:id="1459371099">
                  <w:marLeft w:val="0"/>
                  <w:marRight w:val="0"/>
                  <w:marTop w:val="0"/>
                  <w:marBottom w:val="0"/>
                  <w:divBdr>
                    <w:top w:val="none" w:sz="0" w:space="0" w:color="auto"/>
                    <w:left w:val="none" w:sz="0" w:space="0" w:color="auto"/>
                    <w:bottom w:val="none" w:sz="0" w:space="0" w:color="auto"/>
                    <w:right w:val="none" w:sz="0" w:space="0" w:color="auto"/>
                  </w:divBdr>
                </w:div>
                <w:div w:id="26761308">
                  <w:marLeft w:val="0"/>
                  <w:marRight w:val="0"/>
                  <w:marTop w:val="0"/>
                  <w:marBottom w:val="0"/>
                  <w:divBdr>
                    <w:top w:val="none" w:sz="0" w:space="0" w:color="auto"/>
                    <w:left w:val="none" w:sz="0" w:space="0" w:color="auto"/>
                    <w:bottom w:val="none" w:sz="0" w:space="0" w:color="auto"/>
                    <w:right w:val="none" w:sz="0" w:space="0" w:color="auto"/>
                  </w:divBdr>
                </w:div>
                <w:div w:id="1409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12672530">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4211617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19249553">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31712111">
      <w:bodyDiv w:val="1"/>
      <w:marLeft w:val="0"/>
      <w:marRight w:val="0"/>
      <w:marTop w:val="0"/>
      <w:marBottom w:val="0"/>
      <w:divBdr>
        <w:top w:val="none" w:sz="0" w:space="0" w:color="auto"/>
        <w:left w:val="none" w:sz="0" w:space="0" w:color="auto"/>
        <w:bottom w:val="none" w:sz="0" w:space="0" w:color="auto"/>
        <w:right w:val="none" w:sz="0" w:space="0" w:color="auto"/>
      </w:divBdr>
      <w:divsChild>
        <w:div w:id="1670408152">
          <w:marLeft w:val="0"/>
          <w:marRight w:val="0"/>
          <w:marTop w:val="0"/>
          <w:marBottom w:val="0"/>
          <w:divBdr>
            <w:top w:val="none" w:sz="0" w:space="0" w:color="auto"/>
            <w:left w:val="none" w:sz="0" w:space="0" w:color="auto"/>
            <w:bottom w:val="none" w:sz="0" w:space="0" w:color="auto"/>
            <w:right w:val="none" w:sz="0" w:space="0" w:color="auto"/>
          </w:divBdr>
        </w:div>
        <w:div w:id="1624385997">
          <w:marLeft w:val="0"/>
          <w:marRight w:val="0"/>
          <w:marTop w:val="0"/>
          <w:marBottom w:val="0"/>
          <w:divBdr>
            <w:top w:val="none" w:sz="0" w:space="0" w:color="auto"/>
            <w:left w:val="none" w:sz="0" w:space="0" w:color="auto"/>
            <w:bottom w:val="none" w:sz="0" w:space="0" w:color="auto"/>
            <w:right w:val="none" w:sz="0" w:space="0" w:color="auto"/>
          </w:divBdr>
        </w:div>
        <w:div w:id="822896910">
          <w:marLeft w:val="0"/>
          <w:marRight w:val="0"/>
          <w:marTop w:val="0"/>
          <w:marBottom w:val="0"/>
          <w:divBdr>
            <w:top w:val="none" w:sz="0" w:space="0" w:color="auto"/>
            <w:left w:val="none" w:sz="0" w:space="0" w:color="auto"/>
            <w:bottom w:val="none" w:sz="0" w:space="0" w:color="auto"/>
            <w:right w:val="none" w:sz="0" w:space="0" w:color="auto"/>
          </w:divBdr>
        </w:div>
        <w:div w:id="1929384059">
          <w:marLeft w:val="0"/>
          <w:marRight w:val="0"/>
          <w:marTop w:val="0"/>
          <w:marBottom w:val="0"/>
          <w:divBdr>
            <w:top w:val="none" w:sz="0" w:space="0" w:color="auto"/>
            <w:left w:val="none" w:sz="0" w:space="0" w:color="auto"/>
            <w:bottom w:val="none" w:sz="0" w:space="0" w:color="auto"/>
            <w:right w:val="none" w:sz="0" w:space="0" w:color="auto"/>
          </w:divBdr>
        </w:div>
        <w:div w:id="317926674">
          <w:marLeft w:val="0"/>
          <w:marRight w:val="0"/>
          <w:marTop w:val="0"/>
          <w:marBottom w:val="0"/>
          <w:divBdr>
            <w:top w:val="none" w:sz="0" w:space="0" w:color="auto"/>
            <w:left w:val="none" w:sz="0" w:space="0" w:color="auto"/>
            <w:bottom w:val="none" w:sz="0" w:space="0" w:color="auto"/>
            <w:right w:val="none" w:sz="0" w:space="0" w:color="auto"/>
          </w:divBdr>
          <w:divsChild>
            <w:div w:id="1076828476">
              <w:marLeft w:val="0"/>
              <w:marRight w:val="0"/>
              <w:marTop w:val="0"/>
              <w:marBottom w:val="0"/>
              <w:divBdr>
                <w:top w:val="none" w:sz="0" w:space="0" w:color="auto"/>
                <w:left w:val="none" w:sz="0" w:space="0" w:color="auto"/>
                <w:bottom w:val="none" w:sz="0" w:space="0" w:color="auto"/>
                <w:right w:val="none" w:sz="0" w:space="0" w:color="auto"/>
              </w:divBdr>
            </w:div>
          </w:divsChild>
        </w:div>
        <w:div w:id="311832385">
          <w:marLeft w:val="0"/>
          <w:marRight w:val="0"/>
          <w:marTop w:val="0"/>
          <w:marBottom w:val="0"/>
          <w:divBdr>
            <w:top w:val="none" w:sz="0" w:space="0" w:color="auto"/>
            <w:left w:val="none" w:sz="0" w:space="0" w:color="auto"/>
            <w:bottom w:val="none" w:sz="0" w:space="0" w:color="auto"/>
            <w:right w:val="none" w:sz="0" w:space="0" w:color="auto"/>
          </w:divBdr>
        </w:div>
        <w:div w:id="1470393732">
          <w:marLeft w:val="0"/>
          <w:marRight w:val="0"/>
          <w:marTop w:val="0"/>
          <w:marBottom w:val="0"/>
          <w:divBdr>
            <w:top w:val="none" w:sz="0" w:space="0" w:color="auto"/>
            <w:left w:val="none" w:sz="0" w:space="0" w:color="auto"/>
            <w:bottom w:val="none" w:sz="0" w:space="0" w:color="auto"/>
            <w:right w:val="none" w:sz="0" w:space="0" w:color="auto"/>
          </w:divBdr>
        </w:div>
        <w:div w:id="2048405542">
          <w:marLeft w:val="0"/>
          <w:marRight w:val="0"/>
          <w:marTop w:val="0"/>
          <w:marBottom w:val="0"/>
          <w:divBdr>
            <w:top w:val="none" w:sz="0" w:space="0" w:color="auto"/>
            <w:left w:val="none" w:sz="0" w:space="0" w:color="auto"/>
            <w:bottom w:val="none" w:sz="0" w:space="0" w:color="auto"/>
            <w:right w:val="none" w:sz="0" w:space="0" w:color="auto"/>
          </w:divBdr>
        </w:div>
        <w:div w:id="1000504039">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
        <w:div w:id="778840019">
          <w:marLeft w:val="0"/>
          <w:marRight w:val="0"/>
          <w:marTop w:val="0"/>
          <w:marBottom w:val="0"/>
          <w:divBdr>
            <w:top w:val="none" w:sz="0" w:space="0" w:color="auto"/>
            <w:left w:val="none" w:sz="0" w:space="0" w:color="auto"/>
            <w:bottom w:val="none" w:sz="0" w:space="0" w:color="auto"/>
            <w:right w:val="none" w:sz="0" w:space="0" w:color="auto"/>
          </w:divBdr>
        </w:div>
        <w:div w:id="1385791194">
          <w:marLeft w:val="0"/>
          <w:marRight w:val="0"/>
          <w:marTop w:val="0"/>
          <w:marBottom w:val="0"/>
          <w:divBdr>
            <w:top w:val="none" w:sz="0" w:space="0" w:color="auto"/>
            <w:left w:val="none" w:sz="0" w:space="0" w:color="auto"/>
            <w:bottom w:val="none" w:sz="0" w:space="0" w:color="auto"/>
            <w:right w:val="none" w:sz="0" w:space="0" w:color="auto"/>
          </w:divBdr>
        </w:div>
        <w:div w:id="518661496">
          <w:marLeft w:val="0"/>
          <w:marRight w:val="0"/>
          <w:marTop w:val="0"/>
          <w:marBottom w:val="0"/>
          <w:divBdr>
            <w:top w:val="none" w:sz="0" w:space="0" w:color="auto"/>
            <w:left w:val="none" w:sz="0" w:space="0" w:color="auto"/>
            <w:bottom w:val="none" w:sz="0" w:space="0" w:color="auto"/>
            <w:right w:val="none" w:sz="0" w:space="0" w:color="auto"/>
          </w:divBdr>
        </w:div>
        <w:div w:id="21135278">
          <w:marLeft w:val="0"/>
          <w:marRight w:val="0"/>
          <w:marTop w:val="0"/>
          <w:marBottom w:val="0"/>
          <w:divBdr>
            <w:top w:val="none" w:sz="0" w:space="0" w:color="auto"/>
            <w:left w:val="none" w:sz="0" w:space="0" w:color="auto"/>
            <w:bottom w:val="none" w:sz="0" w:space="0" w:color="auto"/>
            <w:right w:val="none" w:sz="0" w:space="0" w:color="auto"/>
          </w:divBdr>
        </w:div>
        <w:div w:id="1450901524">
          <w:marLeft w:val="0"/>
          <w:marRight w:val="0"/>
          <w:marTop w:val="0"/>
          <w:marBottom w:val="0"/>
          <w:divBdr>
            <w:top w:val="none" w:sz="0" w:space="0" w:color="auto"/>
            <w:left w:val="none" w:sz="0" w:space="0" w:color="auto"/>
            <w:bottom w:val="none" w:sz="0" w:space="0" w:color="auto"/>
            <w:right w:val="none" w:sz="0" w:space="0" w:color="auto"/>
          </w:divBdr>
        </w:div>
        <w:div w:id="1989357322">
          <w:marLeft w:val="0"/>
          <w:marRight w:val="0"/>
          <w:marTop w:val="0"/>
          <w:marBottom w:val="0"/>
          <w:divBdr>
            <w:top w:val="none" w:sz="0" w:space="0" w:color="auto"/>
            <w:left w:val="none" w:sz="0" w:space="0" w:color="auto"/>
            <w:bottom w:val="none" w:sz="0" w:space="0" w:color="auto"/>
            <w:right w:val="none" w:sz="0" w:space="0" w:color="auto"/>
          </w:divBdr>
        </w:div>
        <w:div w:id="604994829">
          <w:marLeft w:val="0"/>
          <w:marRight w:val="0"/>
          <w:marTop w:val="0"/>
          <w:marBottom w:val="0"/>
          <w:divBdr>
            <w:top w:val="none" w:sz="0" w:space="0" w:color="auto"/>
            <w:left w:val="none" w:sz="0" w:space="0" w:color="auto"/>
            <w:bottom w:val="none" w:sz="0" w:space="0" w:color="auto"/>
            <w:right w:val="none" w:sz="0" w:space="0" w:color="auto"/>
          </w:divBdr>
        </w:div>
      </w:divsChild>
    </w:div>
    <w:div w:id="2036153206">
      <w:bodyDiv w:val="1"/>
      <w:marLeft w:val="0"/>
      <w:marRight w:val="0"/>
      <w:marTop w:val="0"/>
      <w:marBottom w:val="0"/>
      <w:divBdr>
        <w:top w:val="none" w:sz="0" w:space="0" w:color="auto"/>
        <w:left w:val="none" w:sz="0" w:space="0" w:color="auto"/>
        <w:bottom w:val="none" w:sz="0" w:space="0" w:color="auto"/>
        <w:right w:val="none" w:sz="0" w:space="0" w:color="auto"/>
      </w:divBdr>
    </w:div>
    <w:div w:id="2094348865">
      <w:bodyDiv w:val="1"/>
      <w:marLeft w:val="0"/>
      <w:marRight w:val="0"/>
      <w:marTop w:val="0"/>
      <w:marBottom w:val="0"/>
      <w:divBdr>
        <w:top w:val="none" w:sz="0" w:space="0" w:color="auto"/>
        <w:left w:val="none" w:sz="0" w:space="0" w:color="auto"/>
        <w:bottom w:val="none" w:sz="0" w:space="0" w:color="auto"/>
        <w:right w:val="none" w:sz="0" w:space="0" w:color="auto"/>
      </w:divBdr>
      <w:divsChild>
        <w:div w:id="759641825">
          <w:marLeft w:val="0"/>
          <w:marRight w:val="0"/>
          <w:marTop w:val="0"/>
          <w:marBottom w:val="0"/>
          <w:divBdr>
            <w:top w:val="none" w:sz="0" w:space="0" w:color="auto"/>
            <w:left w:val="none" w:sz="0" w:space="0" w:color="auto"/>
            <w:bottom w:val="none" w:sz="0" w:space="0" w:color="auto"/>
            <w:right w:val="none" w:sz="0" w:space="0" w:color="auto"/>
          </w:divBdr>
          <w:divsChild>
            <w:div w:id="985431170">
              <w:marLeft w:val="0"/>
              <w:marRight w:val="0"/>
              <w:marTop w:val="0"/>
              <w:marBottom w:val="0"/>
              <w:divBdr>
                <w:top w:val="none" w:sz="0" w:space="0" w:color="auto"/>
                <w:left w:val="none" w:sz="0" w:space="0" w:color="auto"/>
                <w:bottom w:val="none" w:sz="0" w:space="0" w:color="auto"/>
                <w:right w:val="none" w:sz="0" w:space="0" w:color="auto"/>
              </w:divBdr>
              <w:divsChild>
                <w:div w:id="1095328249">
                  <w:marLeft w:val="0"/>
                  <w:marRight w:val="0"/>
                  <w:marTop w:val="0"/>
                  <w:marBottom w:val="0"/>
                  <w:divBdr>
                    <w:top w:val="none" w:sz="0" w:space="0" w:color="auto"/>
                    <w:left w:val="none" w:sz="0" w:space="0" w:color="auto"/>
                    <w:bottom w:val="none" w:sz="0" w:space="0" w:color="auto"/>
                    <w:right w:val="none" w:sz="0" w:space="0" w:color="auto"/>
                  </w:divBdr>
                  <w:divsChild>
                    <w:div w:id="1921787618">
                      <w:marLeft w:val="0"/>
                      <w:marRight w:val="0"/>
                      <w:marTop w:val="0"/>
                      <w:marBottom w:val="0"/>
                      <w:divBdr>
                        <w:top w:val="none" w:sz="0" w:space="0" w:color="auto"/>
                        <w:left w:val="none" w:sz="0" w:space="0" w:color="auto"/>
                        <w:bottom w:val="none" w:sz="0" w:space="0" w:color="auto"/>
                        <w:right w:val="none" w:sz="0" w:space="0" w:color="auto"/>
                      </w:divBdr>
                      <w:divsChild>
                        <w:div w:id="609508666">
                          <w:marLeft w:val="0"/>
                          <w:marRight w:val="0"/>
                          <w:marTop w:val="0"/>
                          <w:marBottom w:val="0"/>
                          <w:divBdr>
                            <w:top w:val="single" w:sz="8" w:space="1" w:color="auto"/>
                            <w:left w:val="single" w:sz="8" w:space="4" w:color="auto"/>
                            <w:bottom w:val="single" w:sz="8" w:space="1" w:color="auto"/>
                            <w:right w:val="single" w:sz="8" w:space="4" w:color="auto"/>
                          </w:divBdr>
                        </w:div>
                        <w:div w:id="497384138">
                          <w:marLeft w:val="0"/>
                          <w:marRight w:val="0"/>
                          <w:marTop w:val="0"/>
                          <w:marBottom w:val="0"/>
                          <w:divBdr>
                            <w:top w:val="single" w:sz="8" w:space="1" w:color="auto"/>
                            <w:left w:val="single" w:sz="8" w:space="4" w:color="auto"/>
                            <w:bottom w:val="single" w:sz="8" w:space="1" w:color="auto"/>
                            <w:right w:val="single" w:sz="8" w:space="4" w:color="auto"/>
                          </w:divBdr>
                        </w:div>
                        <w:div w:id="971905951">
                          <w:marLeft w:val="0"/>
                          <w:marRight w:val="0"/>
                          <w:marTop w:val="0"/>
                          <w:marBottom w:val="0"/>
                          <w:divBdr>
                            <w:top w:val="single" w:sz="8" w:space="1" w:color="auto"/>
                            <w:left w:val="single" w:sz="8" w:space="4" w:color="auto"/>
                            <w:bottom w:val="single" w:sz="8" w:space="1" w:color="auto"/>
                            <w:right w:val="single" w:sz="8" w:space="4" w:color="auto"/>
                          </w:divBdr>
                        </w:div>
                        <w:div w:id="836577148">
                          <w:marLeft w:val="0"/>
                          <w:marRight w:val="0"/>
                          <w:marTop w:val="0"/>
                          <w:marBottom w:val="0"/>
                          <w:divBdr>
                            <w:top w:val="single" w:sz="8" w:space="1" w:color="auto"/>
                            <w:left w:val="single" w:sz="8" w:space="4" w:color="auto"/>
                            <w:bottom w:val="single" w:sz="8" w:space="1" w:color="auto"/>
                            <w:right w:val="single" w:sz="8" w:space="4" w:color="auto"/>
                          </w:divBdr>
                        </w:div>
                        <w:div w:id="1410035851">
                          <w:marLeft w:val="0"/>
                          <w:marRight w:val="0"/>
                          <w:marTop w:val="0"/>
                          <w:marBottom w:val="0"/>
                          <w:divBdr>
                            <w:top w:val="single" w:sz="8" w:space="1" w:color="auto"/>
                            <w:left w:val="single" w:sz="8" w:space="4" w:color="auto"/>
                            <w:bottom w:val="single" w:sz="8" w:space="1" w:color="auto"/>
                            <w:right w:val="single" w:sz="8" w:space="4" w:color="auto"/>
                          </w:divBdr>
                        </w:div>
                        <w:div w:id="521866868">
                          <w:marLeft w:val="0"/>
                          <w:marRight w:val="0"/>
                          <w:marTop w:val="0"/>
                          <w:marBottom w:val="0"/>
                          <w:divBdr>
                            <w:top w:val="single" w:sz="8" w:space="1" w:color="auto"/>
                            <w:left w:val="single" w:sz="8" w:space="4" w:color="auto"/>
                            <w:bottom w:val="single" w:sz="8" w:space="1" w:color="auto"/>
                            <w:right w:val="single" w:sz="8" w:space="4" w:color="auto"/>
                          </w:divBdr>
                        </w:div>
                        <w:div w:id="322660190">
                          <w:marLeft w:val="0"/>
                          <w:marRight w:val="0"/>
                          <w:marTop w:val="0"/>
                          <w:marBottom w:val="0"/>
                          <w:divBdr>
                            <w:top w:val="single" w:sz="8" w:space="1" w:color="auto"/>
                            <w:left w:val="single" w:sz="8" w:space="4" w:color="auto"/>
                            <w:bottom w:val="single" w:sz="8" w:space="1" w:color="auto"/>
                            <w:right w:val="single" w:sz="8" w:space="4" w:color="auto"/>
                          </w:divBdr>
                        </w:div>
                        <w:div w:id="606036664">
                          <w:marLeft w:val="0"/>
                          <w:marRight w:val="0"/>
                          <w:marTop w:val="0"/>
                          <w:marBottom w:val="0"/>
                          <w:divBdr>
                            <w:top w:val="single" w:sz="8" w:space="1" w:color="auto"/>
                            <w:left w:val="single" w:sz="8" w:space="4" w:color="auto"/>
                            <w:bottom w:val="single" w:sz="8" w:space="1" w:color="auto"/>
                            <w:right w:val="single" w:sz="8" w:space="4" w:color="auto"/>
                          </w:divBdr>
                        </w:div>
                        <w:div w:id="1099254272">
                          <w:marLeft w:val="0"/>
                          <w:marRight w:val="0"/>
                          <w:marTop w:val="0"/>
                          <w:marBottom w:val="0"/>
                          <w:divBdr>
                            <w:top w:val="single" w:sz="8" w:space="1" w:color="auto"/>
                            <w:left w:val="single" w:sz="8" w:space="4" w:color="auto"/>
                            <w:bottom w:val="single" w:sz="8" w:space="1" w:color="auto"/>
                            <w:right w:val="single" w:sz="8" w:space="4" w:color="auto"/>
                          </w:divBdr>
                        </w:div>
                        <w:div w:id="2071611454">
                          <w:marLeft w:val="0"/>
                          <w:marRight w:val="0"/>
                          <w:marTop w:val="0"/>
                          <w:marBottom w:val="0"/>
                          <w:divBdr>
                            <w:top w:val="single" w:sz="8" w:space="1" w:color="auto"/>
                            <w:left w:val="single" w:sz="8" w:space="4" w:color="auto"/>
                            <w:bottom w:val="single" w:sz="8" w:space="1" w:color="auto"/>
                            <w:right w:val="single" w:sz="8" w:space="4" w:color="auto"/>
                          </w:divBdr>
                        </w:div>
                        <w:div w:id="2143687064">
                          <w:marLeft w:val="0"/>
                          <w:marRight w:val="0"/>
                          <w:marTop w:val="0"/>
                          <w:marBottom w:val="0"/>
                          <w:divBdr>
                            <w:top w:val="single" w:sz="8" w:space="1" w:color="auto"/>
                            <w:left w:val="single" w:sz="8" w:space="4" w:color="auto"/>
                            <w:bottom w:val="single" w:sz="8" w:space="1" w:color="auto"/>
                            <w:right w:val="single" w:sz="8" w:space="4" w:color="auto"/>
                          </w:divBdr>
                        </w:div>
                        <w:div w:id="1935168082">
                          <w:marLeft w:val="0"/>
                          <w:marRight w:val="0"/>
                          <w:marTop w:val="0"/>
                          <w:marBottom w:val="0"/>
                          <w:divBdr>
                            <w:top w:val="single" w:sz="8" w:space="1" w:color="auto"/>
                            <w:left w:val="single" w:sz="8" w:space="4" w:color="auto"/>
                            <w:bottom w:val="single" w:sz="8" w:space="1" w:color="auto"/>
                            <w:right w:val="single" w:sz="8" w:space="4" w:color="auto"/>
                          </w:divBdr>
                        </w:div>
                        <w:div w:id="69600626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 w:id="2111317807">
      <w:bodyDiv w:val="1"/>
      <w:marLeft w:val="0"/>
      <w:marRight w:val="0"/>
      <w:marTop w:val="0"/>
      <w:marBottom w:val="0"/>
      <w:divBdr>
        <w:top w:val="none" w:sz="0" w:space="0" w:color="auto"/>
        <w:left w:val="none" w:sz="0" w:space="0" w:color="auto"/>
        <w:bottom w:val="none" w:sz="0" w:space="0" w:color="auto"/>
        <w:right w:val="none" w:sz="0" w:space="0" w:color="auto"/>
      </w:divBdr>
    </w:div>
    <w:div w:id="2124303438">
      <w:bodyDiv w:val="1"/>
      <w:marLeft w:val="0"/>
      <w:marRight w:val="0"/>
      <w:marTop w:val="0"/>
      <w:marBottom w:val="0"/>
      <w:divBdr>
        <w:top w:val="none" w:sz="0" w:space="0" w:color="auto"/>
        <w:left w:val="none" w:sz="0" w:space="0" w:color="auto"/>
        <w:bottom w:val="none" w:sz="0" w:space="0" w:color="auto"/>
        <w:right w:val="none" w:sz="0" w:space="0" w:color="auto"/>
      </w:divBdr>
    </w:div>
    <w:div w:id="21443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foldtan.hu/hu/node/1704" TargetMode="External"/><Relationship Id="rId26" Type="http://schemas.openxmlformats.org/officeDocument/2006/relationships/hyperlink" Target="https://foldtan.hu/sites/default/files/Stilus_eloadas_kivonat_221110.doc" TargetMode="External"/><Relationship Id="rId39" Type="http://schemas.openxmlformats.org/officeDocument/2006/relationships/hyperlink" Target="https://www.crowdthermalproject.eu/factsheets/" TargetMode="External"/><Relationship Id="rId21" Type="http://schemas.openxmlformats.org/officeDocument/2006/relationships/hyperlink" Target="mailto:radovics.balzs@gmail.com" TargetMode="External"/><Relationship Id="rId34" Type="http://schemas.openxmlformats.org/officeDocument/2006/relationships/hyperlink" Target="http://foldtan.hu/node/124" TargetMode="External"/><Relationship Id="rId42" Type="http://schemas.openxmlformats.org/officeDocument/2006/relationships/hyperlink" Target="https://www.crowdthermalproject.eu/news/" TargetMode="External"/><Relationship Id="rId47" Type="http://schemas.openxmlformats.org/officeDocument/2006/relationships/hyperlink" Target="https://www.reflect-h2020.eu/news/" TargetMode="External"/><Relationship Id="rId50" Type="http://schemas.openxmlformats.org/officeDocument/2006/relationships/hyperlink" Target="mailto:mft@mft.t-online.h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zemeredi.mate@gmail.com" TargetMode="External"/><Relationship Id="rId25" Type="http://schemas.openxmlformats.org/officeDocument/2006/relationships/hyperlink" Target="mailto:hamosgabor@mecsekerc.hu" TargetMode="External"/><Relationship Id="rId33" Type="http://schemas.openxmlformats.org/officeDocument/2006/relationships/hyperlink" Target="mailto:gorog.peter@gmail.com" TargetMode="External"/><Relationship Id="rId38" Type="http://schemas.openxmlformats.org/officeDocument/2006/relationships/hyperlink" Target="https://www.crowdthermalproject.eu/2022/07/04/crowdthermal-launches-beta-version-of-its-services/" TargetMode="External"/><Relationship Id="rId46" Type="http://schemas.openxmlformats.org/officeDocument/2006/relationships/hyperlink" Target="https://www.linkedin.com/showcase/reflect-project" TargetMode="External"/><Relationship Id="rId2" Type="http://schemas.openxmlformats.org/officeDocument/2006/relationships/numbering" Target="numbering.xml"/><Relationship Id="rId16" Type="http://schemas.openxmlformats.org/officeDocument/2006/relationships/hyperlink" Target="mailto:cserep.barbara@gmail.com" TargetMode="External"/><Relationship Id="rId20" Type="http://schemas.openxmlformats.org/officeDocument/2006/relationships/hyperlink" Target="http://nhmus.hu/hu/informaciok/belepodijak" TargetMode="External"/><Relationship Id="rId29" Type="http://schemas.openxmlformats.org/officeDocument/2006/relationships/hyperlink" Target="http://www.foldtan.hu" TargetMode="External"/><Relationship Id="rId41" Type="http://schemas.openxmlformats.org/officeDocument/2006/relationships/hyperlink" Target="https://www.crowdthermalproject.eu/new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amsonmargit@mecsekerc.hu" TargetMode="External"/><Relationship Id="rId32" Type="http://schemas.openxmlformats.org/officeDocument/2006/relationships/hyperlink" Target="http://foldtan.hu/node/127" TargetMode="External"/><Relationship Id="rId37" Type="http://schemas.openxmlformats.org/officeDocument/2006/relationships/hyperlink" Target="https://robominers.eu/news/" TargetMode="External"/><Relationship Id="rId40" Type="http://schemas.openxmlformats.org/officeDocument/2006/relationships/hyperlink" Target="https://www.crowdthermalproject.eu/factsheets/" TargetMode="External"/><Relationship Id="rId45" Type="http://schemas.openxmlformats.org/officeDocument/2006/relationships/hyperlink" Target="https://twitter.com/reflect_h2020"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foldtan.hu/hu/node/1699" TargetMode="External"/><Relationship Id="rId28" Type="http://schemas.openxmlformats.org/officeDocument/2006/relationships/hyperlink" Target="https://bit.ly/3yprxSw" TargetMode="External"/><Relationship Id="rId36" Type="http://schemas.openxmlformats.org/officeDocument/2006/relationships/hyperlink" Target="https://www.youtube.com/watch?v=Gdn3_knwRf4" TargetMode="External"/><Relationship Id="rId49" Type="http://schemas.openxmlformats.org/officeDocument/2006/relationships/hyperlink" Target="https://magazine.engieproject.eu/%23/" TargetMode="External"/><Relationship Id="rId10" Type="http://schemas.openxmlformats.org/officeDocument/2006/relationships/image" Target="media/image2.png"/><Relationship Id="rId19" Type="http://schemas.openxmlformats.org/officeDocument/2006/relationships/hyperlink" Target="https://foldtan.hu/hu/foldtudomanyos_forgatag_2022" TargetMode="External"/><Relationship Id="rId31" Type="http://schemas.openxmlformats.org/officeDocument/2006/relationships/hyperlink" Target="mailto:mft@mft.t-online" TargetMode="External"/><Relationship Id="rId44" Type="http://schemas.openxmlformats.org/officeDocument/2006/relationships/hyperlink" Target="https://www.reflect-h2020.eu/scientific-publications/"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jpeg"/><Relationship Id="rId22" Type="http://schemas.openxmlformats.org/officeDocument/2006/relationships/hyperlink" Target="https://www.google.com/url?q=https://us06web.zoom.us/j/82913368393?pwd%3DUTFwL2g3Ny9XWlo5bVhidE9tKzBHUT09&amp;sa=D&amp;source=calendar&amp;usd=2&amp;usg=AOvVaw3OpueTds6pucwn1cPTHNn0" TargetMode="External"/><Relationship Id="rId27" Type="http://schemas.openxmlformats.org/officeDocument/2006/relationships/hyperlink" Target="https://foldtan.hu/sites/default/files/Stilus_poszter_abstract.doc" TargetMode="External"/><Relationship Id="rId30" Type="http://schemas.openxmlformats.org/officeDocument/2006/relationships/hyperlink" Target="http://www.foldtan.hu" TargetMode="External"/><Relationship Id="rId35" Type="http://schemas.openxmlformats.org/officeDocument/2006/relationships/hyperlink" Target="https://www.flaccus.hu/fauna-biostratigraphy-facies-and-paleontologic-evolution-of-the-late-jurassic-early-cretaceous-formations-int-he-bakony-mountains-transdanubian-range-hungary-27739?keyword=f%C5%91zy" TargetMode="External"/><Relationship Id="rId43" Type="http://schemas.openxmlformats.org/officeDocument/2006/relationships/hyperlink" Target="https://www.reflect-h2020.eu/2022/06/08/third-edition-of-the-reflect-newsletter-published/" TargetMode="External"/><Relationship Id="rId48" Type="http://schemas.openxmlformats.org/officeDocument/2006/relationships/hyperlink" Target="https://www.engieproject.eu/news/"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D4E9-71F2-4799-8F0A-9C8C5442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16</Pages>
  <Words>4370</Words>
  <Characters>30154</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34456</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MFT</cp:lastModifiedBy>
  <cp:revision>38</cp:revision>
  <cp:lastPrinted>2022-10-25T13:50:00Z</cp:lastPrinted>
  <dcterms:created xsi:type="dcterms:W3CDTF">2022-10-25T09:51:00Z</dcterms:created>
  <dcterms:modified xsi:type="dcterms:W3CDTF">2022-10-25T15:41:00Z</dcterms:modified>
</cp:coreProperties>
</file>