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D63F5" w14:textId="77777777" w:rsidR="00E635C2" w:rsidRPr="00061966" w:rsidRDefault="00E635C2" w:rsidP="00E635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61966">
        <w:rPr>
          <w:rFonts w:ascii="Times New Roman" w:hAnsi="Times New Roman" w:cs="Times New Roman"/>
          <w:b/>
          <w:sz w:val="26"/>
          <w:szCs w:val="26"/>
        </w:rPr>
        <w:t>BESZÁMOLÓ A MAGYAR FÖLDTANÉRT ALAPÍTVÁNY</w:t>
      </w:r>
    </w:p>
    <w:p w14:paraId="5EC08704" w14:textId="7FE6A6EA" w:rsidR="00E635C2" w:rsidRPr="00061966" w:rsidRDefault="00E635C2" w:rsidP="00E635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2021. </w:t>
      </w:r>
      <w:r w:rsidRPr="00061966">
        <w:rPr>
          <w:rFonts w:ascii="Times New Roman" w:hAnsi="Times New Roman" w:cs="Times New Roman"/>
          <w:b/>
          <w:sz w:val="26"/>
          <w:szCs w:val="26"/>
        </w:rPr>
        <w:t>ÉVI TEVÉKENYSÉGÉRŐL</w:t>
      </w:r>
    </w:p>
    <w:p w14:paraId="1B089C91" w14:textId="2C61303F" w:rsidR="00E635C2" w:rsidRPr="00766781" w:rsidRDefault="00E635C2" w:rsidP="00E635C2">
      <w:pPr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Az alapítvány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781">
        <w:rPr>
          <w:rFonts w:ascii="Times New Roman" w:hAnsi="Times New Roman" w:cs="Times New Roman"/>
          <w:sz w:val="24"/>
          <w:szCs w:val="24"/>
        </w:rPr>
        <w:t xml:space="preserve">. évben is az aktuális törvényeknek megfelelően működött. </w:t>
      </w:r>
    </w:p>
    <w:p w14:paraId="346B20AC" w14:textId="267E4B77" w:rsidR="00E635C2" w:rsidRPr="00766781" w:rsidRDefault="00E635C2" w:rsidP="00E635C2">
      <w:pPr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A kuratórium egy ízben tartott on-line ülést, ahol elfogadták 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781">
        <w:rPr>
          <w:rFonts w:ascii="Times New Roman" w:hAnsi="Times New Roman" w:cs="Times New Roman"/>
          <w:sz w:val="24"/>
          <w:szCs w:val="24"/>
        </w:rPr>
        <w:t>. év pénzügyi mérlegét.</w:t>
      </w:r>
    </w:p>
    <w:p w14:paraId="0CD13098" w14:textId="61ABF2CA" w:rsidR="00E635C2" w:rsidRPr="00766781" w:rsidRDefault="00E635C2" w:rsidP="00E635C2">
      <w:pPr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Támogatások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7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66781">
        <w:rPr>
          <w:rFonts w:ascii="Times New Roman" w:hAnsi="Times New Roman" w:cs="Times New Roman"/>
          <w:sz w:val="24"/>
          <w:szCs w:val="24"/>
        </w:rPr>
        <w:t>. évben sem vállalkozóktól, sem magánszemélyektől nem érkeztek.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DCFB" w14:textId="4244C188" w:rsidR="00E635C2" w:rsidRPr="00766781" w:rsidRDefault="00E635C2" w:rsidP="00E635C2">
      <w:pPr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A tisztségviselők tiszteletdíjat nem kaptak, az alapítvány vagyona a bankköltségekkel</w:t>
      </w:r>
      <w:r w:rsidR="005A6DB1">
        <w:rPr>
          <w:rFonts w:ascii="Times New Roman" w:hAnsi="Times New Roman" w:cs="Times New Roman"/>
          <w:sz w:val="24"/>
          <w:szCs w:val="24"/>
        </w:rPr>
        <w:t>, a díjjakkal és közjegyzői díjjal</w:t>
      </w:r>
      <w:r w:rsidRPr="00766781">
        <w:rPr>
          <w:rFonts w:ascii="Times New Roman" w:hAnsi="Times New Roman" w:cs="Times New Roman"/>
          <w:sz w:val="24"/>
          <w:szCs w:val="24"/>
        </w:rPr>
        <w:t xml:space="preserve"> csökkent</w:t>
      </w:r>
      <w:r w:rsidR="005A6DB1">
        <w:rPr>
          <w:rFonts w:ascii="Times New Roman" w:hAnsi="Times New Roman" w:cs="Times New Roman"/>
          <w:sz w:val="24"/>
          <w:szCs w:val="24"/>
        </w:rPr>
        <w:t>.</w:t>
      </w:r>
    </w:p>
    <w:p w14:paraId="09C77802" w14:textId="77777777" w:rsidR="00E635C2" w:rsidRPr="00766781" w:rsidRDefault="00E635C2" w:rsidP="00E635C2">
      <w:pPr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Országos Bírói Hivatalnak megküldendő egyszerűsített beszámolót és közhasznúsági mellékletet feltettük a Közgyűlés honlap oldalára, illetve a Közgyűlésen bárki megtekintheti.</w:t>
      </w:r>
    </w:p>
    <w:p w14:paraId="44538AA4" w14:textId="77777777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</w:p>
    <w:p w14:paraId="344489A5" w14:textId="781B0CD0" w:rsidR="00E635C2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2021.</w:t>
      </w:r>
      <w:r w:rsidRPr="00766781">
        <w:rPr>
          <w:rFonts w:ascii="Times New Roman" w:hAnsi="Times New Roman" w:cs="Times New Roman"/>
          <w:b/>
          <w:sz w:val="24"/>
          <w:szCs w:val="24"/>
        </w:rPr>
        <w:t>január 1. NYITÓ pénzkészlet</w:t>
      </w:r>
      <w:r w:rsidRPr="00766781">
        <w:rPr>
          <w:rFonts w:ascii="Times New Roman" w:hAnsi="Times New Roman" w:cs="Times New Roman"/>
          <w:b/>
          <w:sz w:val="24"/>
          <w:szCs w:val="24"/>
        </w:rPr>
        <w:tab/>
        <w:t>2.</w:t>
      </w:r>
      <w:r>
        <w:rPr>
          <w:rFonts w:ascii="Times New Roman" w:hAnsi="Times New Roman" w:cs="Times New Roman"/>
          <w:b/>
          <w:sz w:val="24"/>
          <w:szCs w:val="24"/>
        </w:rPr>
        <w:t>335.003-</w:t>
      </w:r>
    </w:p>
    <w:p w14:paraId="4DD8937E" w14:textId="00C709DD" w:rsidR="00E635C2" w:rsidRPr="00E635C2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 xml:space="preserve">Bankszámla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160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635C2">
        <w:rPr>
          <w:rFonts w:ascii="Times New Roman" w:hAnsi="Times New Roman" w:cs="Times New Roman"/>
          <w:b/>
          <w:bCs/>
          <w:sz w:val="24"/>
          <w:szCs w:val="24"/>
        </w:rPr>
        <w:t>2.335.003-</w:t>
      </w:r>
    </w:p>
    <w:p w14:paraId="089F1FEB" w14:textId="1D945427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Értékpapír számla</w:t>
      </w:r>
      <w:r w:rsidR="005160D7">
        <w:rPr>
          <w:rFonts w:ascii="Times New Roman" w:hAnsi="Times New Roman" w:cs="Times New Roman"/>
          <w:sz w:val="24"/>
          <w:szCs w:val="24"/>
        </w:rPr>
        <w:t xml:space="preserve"> megszüntetve 2020-ban</w:t>
      </w:r>
      <w:r w:rsidRPr="00766781">
        <w:rPr>
          <w:rFonts w:ascii="Times New Roman" w:hAnsi="Times New Roman" w:cs="Times New Roman"/>
          <w:sz w:val="24"/>
          <w:szCs w:val="24"/>
        </w:rPr>
        <w:tab/>
      </w:r>
    </w:p>
    <w:p w14:paraId="5B98375D" w14:textId="77777777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</w:p>
    <w:p w14:paraId="7990BF14" w14:textId="71A2A234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 w:rsidRPr="005160D7">
        <w:rPr>
          <w:rFonts w:ascii="Times New Roman" w:hAnsi="Times New Roman" w:cs="Times New Roman"/>
          <w:b/>
          <w:bCs/>
          <w:sz w:val="24"/>
          <w:szCs w:val="24"/>
        </w:rPr>
        <w:t xml:space="preserve">BEVÉTELEK </w:t>
      </w:r>
      <w:r w:rsidRPr="00766781">
        <w:rPr>
          <w:rFonts w:ascii="Times New Roman" w:hAnsi="Times New Roman" w:cs="Times New Roman"/>
          <w:sz w:val="24"/>
          <w:szCs w:val="24"/>
        </w:rPr>
        <w:tab/>
      </w:r>
      <w:r w:rsidRPr="005160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160D7" w:rsidRPr="005160D7">
        <w:rPr>
          <w:rFonts w:ascii="Times New Roman" w:hAnsi="Times New Roman" w:cs="Times New Roman"/>
          <w:b/>
          <w:bCs/>
          <w:sz w:val="24"/>
          <w:szCs w:val="24"/>
        </w:rPr>
        <w:t>2.592</w:t>
      </w:r>
      <w:r w:rsidRPr="00766781">
        <w:rPr>
          <w:rFonts w:ascii="Times New Roman" w:hAnsi="Times New Roman" w:cs="Times New Roman"/>
          <w:sz w:val="24"/>
          <w:szCs w:val="24"/>
        </w:rPr>
        <w:t>.-</w:t>
      </w:r>
    </w:p>
    <w:p w14:paraId="5EED4C46" w14:textId="2D8B964B" w:rsidR="00E635C2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 xml:space="preserve">     Kamat</w:t>
      </w:r>
      <w:proofErr w:type="gramStart"/>
      <w:r w:rsidRPr="007667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</w:t>
      </w:r>
      <w:r w:rsidR="005160D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160D7">
        <w:rPr>
          <w:rFonts w:ascii="Times New Roman" w:hAnsi="Times New Roman" w:cs="Times New Roman"/>
          <w:sz w:val="24"/>
          <w:szCs w:val="24"/>
        </w:rPr>
        <w:t>.592-</w:t>
      </w:r>
    </w:p>
    <w:p w14:paraId="27BE8196" w14:textId="77777777" w:rsidR="005160D7" w:rsidRDefault="005160D7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</w:p>
    <w:p w14:paraId="1CAE7298" w14:textId="381505C6" w:rsidR="00E635C2" w:rsidRPr="005160D7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160D7">
        <w:rPr>
          <w:rFonts w:ascii="Times New Roman" w:hAnsi="Times New Roman" w:cs="Times New Roman"/>
          <w:b/>
          <w:bCs/>
          <w:sz w:val="24"/>
          <w:szCs w:val="24"/>
        </w:rPr>
        <w:t>KIADÁS</w:t>
      </w:r>
      <w:r w:rsidR="005160D7" w:rsidRPr="005160D7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3127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219.494-</w:t>
      </w:r>
      <w:r w:rsidRPr="00516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B6EE3B8" w14:textId="6B3E3ADD" w:rsidR="00E635C2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 xml:space="preserve">     Bankköltség</w:t>
      </w:r>
      <w:proofErr w:type="gramStart"/>
      <w:r w:rsidRPr="00766781">
        <w:rPr>
          <w:rFonts w:ascii="Times New Roman" w:hAnsi="Times New Roman" w:cs="Times New Roman"/>
          <w:sz w:val="24"/>
          <w:szCs w:val="24"/>
        </w:rPr>
        <w:t xml:space="preserve">: </w:t>
      </w:r>
      <w:r w:rsidR="0051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160D7">
        <w:rPr>
          <w:rFonts w:ascii="Times New Roman" w:hAnsi="Times New Roman" w:cs="Times New Roman"/>
          <w:sz w:val="24"/>
          <w:szCs w:val="24"/>
        </w:rPr>
        <w:t>094-</w:t>
      </w:r>
    </w:p>
    <w:p w14:paraId="7D0C1AFB" w14:textId="77777777" w:rsidR="00312766" w:rsidRDefault="005160D7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Dan</w:t>
      </w:r>
      <w:r w:rsidR="0031276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díj </w:t>
      </w:r>
      <w:r w:rsidR="0031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5</w:t>
      </w:r>
      <w:r>
        <w:rPr>
          <w:rFonts w:ascii="Times New Roman" w:hAnsi="Times New Roman" w:cs="Times New Roman"/>
          <w:sz w:val="24"/>
          <w:szCs w:val="24"/>
        </w:rPr>
        <w:t>0.000-</w:t>
      </w:r>
    </w:p>
    <w:p w14:paraId="22DAE892" w14:textId="77777777" w:rsidR="00312766" w:rsidRDefault="00312766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díj                                                      120.000-</w:t>
      </w:r>
    </w:p>
    <w:p w14:paraId="4D6516B6" w14:textId="547BFE6D" w:rsidR="005160D7" w:rsidRPr="00766781" w:rsidRDefault="00312766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Közjegyző                                                      26.400-</w:t>
      </w:r>
      <w:r w:rsidR="005160D7">
        <w:rPr>
          <w:rFonts w:ascii="Times New Roman" w:hAnsi="Times New Roman" w:cs="Times New Roman"/>
          <w:sz w:val="24"/>
          <w:szCs w:val="24"/>
        </w:rPr>
        <w:tab/>
      </w:r>
    </w:p>
    <w:p w14:paraId="1822F405" w14:textId="77777777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ab/>
      </w:r>
    </w:p>
    <w:p w14:paraId="0FF82622" w14:textId="7483053D" w:rsidR="00E635C2" w:rsidRPr="00CE33EC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2766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2766" w:rsidRPr="0031276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12766">
        <w:rPr>
          <w:rFonts w:ascii="Times New Roman" w:hAnsi="Times New Roman" w:cs="Times New Roman"/>
          <w:b/>
          <w:bCs/>
          <w:sz w:val="24"/>
          <w:szCs w:val="24"/>
        </w:rPr>
        <w:t>. évi eredmény</w:t>
      </w:r>
      <w:r w:rsidRPr="00766781">
        <w:rPr>
          <w:rFonts w:ascii="Times New Roman" w:hAnsi="Times New Roman" w:cs="Times New Roman"/>
          <w:sz w:val="24"/>
          <w:szCs w:val="24"/>
        </w:rPr>
        <w:tab/>
      </w:r>
      <w:r w:rsidR="00CE33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-196.902-</w:t>
      </w:r>
    </w:p>
    <w:p w14:paraId="3DDB9050" w14:textId="77777777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</w:p>
    <w:p w14:paraId="2B3C1C1D" w14:textId="5443451F" w:rsidR="00E635C2" w:rsidRPr="00766781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E33E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781">
        <w:rPr>
          <w:rFonts w:ascii="Times New Roman" w:hAnsi="Times New Roman" w:cs="Times New Roman"/>
          <w:b/>
          <w:sz w:val="24"/>
          <w:szCs w:val="24"/>
        </w:rPr>
        <w:t>december 31-én az Alapítvány vagyona</w:t>
      </w:r>
      <w:r w:rsidRPr="00766781">
        <w:rPr>
          <w:rFonts w:ascii="Times New Roman" w:hAnsi="Times New Roman" w:cs="Times New Roman"/>
          <w:b/>
          <w:sz w:val="24"/>
          <w:szCs w:val="24"/>
        </w:rPr>
        <w:tab/>
      </w:r>
      <w:r w:rsidR="00CE33EC">
        <w:rPr>
          <w:rFonts w:ascii="Times New Roman" w:hAnsi="Times New Roman" w:cs="Times New Roman"/>
          <w:b/>
          <w:sz w:val="24"/>
          <w:szCs w:val="24"/>
        </w:rPr>
        <w:t>2.138.101-</w:t>
      </w:r>
    </w:p>
    <w:p w14:paraId="3C0F5037" w14:textId="180B8347" w:rsidR="00E635C2" w:rsidRDefault="00E635C2" w:rsidP="00E635C2">
      <w:pPr>
        <w:tabs>
          <w:tab w:val="right" w:pos="9072"/>
        </w:tabs>
        <w:spacing w:after="80"/>
        <w:ind w:left="284"/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>Bankszámlán</w:t>
      </w:r>
      <w:proofErr w:type="gramStart"/>
      <w:r w:rsidRPr="00766781">
        <w:rPr>
          <w:rFonts w:ascii="Times New Roman" w:hAnsi="Times New Roman" w:cs="Times New Roman"/>
          <w:sz w:val="24"/>
          <w:szCs w:val="24"/>
        </w:rPr>
        <w:t xml:space="preserve">: </w:t>
      </w:r>
      <w:r w:rsidR="00CE33E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E33EC">
        <w:rPr>
          <w:rFonts w:ascii="Times New Roman" w:hAnsi="Times New Roman" w:cs="Times New Roman"/>
          <w:sz w:val="24"/>
          <w:szCs w:val="24"/>
        </w:rPr>
        <w:t>138.101-</w:t>
      </w:r>
    </w:p>
    <w:p w14:paraId="363658EA" w14:textId="77777777" w:rsidR="00E635C2" w:rsidRPr="00766781" w:rsidRDefault="00E635C2" w:rsidP="00E635C2">
      <w:pPr>
        <w:rPr>
          <w:rFonts w:ascii="Times New Roman" w:hAnsi="Times New Roman" w:cs="Times New Roman"/>
          <w:b/>
          <w:sz w:val="24"/>
          <w:szCs w:val="24"/>
        </w:rPr>
      </w:pPr>
    </w:p>
    <w:p w14:paraId="5DFDDD27" w14:textId="77777777" w:rsidR="00E635C2" w:rsidRPr="00766781" w:rsidRDefault="00E635C2" w:rsidP="00E635C2">
      <w:pPr>
        <w:rPr>
          <w:rFonts w:ascii="Times New Roman" w:hAnsi="Times New Roman" w:cs="Times New Roman"/>
          <w:b/>
          <w:sz w:val="24"/>
          <w:szCs w:val="24"/>
        </w:rPr>
      </w:pPr>
      <w:r w:rsidRPr="00766781">
        <w:rPr>
          <w:rFonts w:ascii="Times New Roman" w:hAnsi="Times New Roman" w:cs="Times New Roman"/>
          <w:b/>
          <w:sz w:val="24"/>
          <w:szCs w:val="24"/>
        </w:rPr>
        <w:t>Kérem a tisztelt Közgyűlést, hogy a Magyar Földtanért Alapítvány egyszerűsített beszámolóját és közhasznúsági mellékletét fogadja el!</w:t>
      </w:r>
    </w:p>
    <w:p w14:paraId="6F19FA55" w14:textId="27156573" w:rsidR="00E635C2" w:rsidRDefault="00E635C2" w:rsidP="00E635C2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766781">
        <w:rPr>
          <w:rFonts w:ascii="Times New Roman" w:hAnsi="Times New Roman" w:cs="Times New Roman"/>
          <w:sz w:val="24"/>
          <w:szCs w:val="24"/>
        </w:rPr>
        <w:t xml:space="preserve">Budapest,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20B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április</w:t>
      </w:r>
      <w:r w:rsidR="00920B1E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56E90" w14:textId="77777777" w:rsidR="00E635C2" w:rsidRDefault="00E635C2" w:rsidP="00E635C2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F8F6281" w14:textId="77777777" w:rsidR="00E635C2" w:rsidRDefault="00E635C2" w:rsidP="00E635C2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Jocha Károlyné Edelényi Emőke</w:t>
      </w:r>
    </w:p>
    <w:p w14:paraId="2AC2C0B0" w14:textId="77777777" w:rsidR="00E635C2" w:rsidRPr="00766781" w:rsidRDefault="00E635C2" w:rsidP="00E635C2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alapítvány elnöke</w:t>
      </w:r>
    </w:p>
    <w:p w14:paraId="04904FED" w14:textId="77777777" w:rsidR="00E13768" w:rsidRDefault="00E13768"/>
    <w:sectPr w:rsidR="00E13768" w:rsidSect="00E1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C2"/>
    <w:rsid w:val="00162907"/>
    <w:rsid w:val="002777F6"/>
    <w:rsid w:val="00312766"/>
    <w:rsid w:val="005160D7"/>
    <w:rsid w:val="005A6DB1"/>
    <w:rsid w:val="00920B1E"/>
    <w:rsid w:val="00A07F8A"/>
    <w:rsid w:val="00C93E74"/>
    <w:rsid w:val="00CE33EC"/>
    <w:rsid w:val="00E13768"/>
    <w:rsid w:val="00E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2BF2"/>
  <w15:chartTrackingRefBased/>
  <w15:docId w15:val="{496845F1-DDC8-4889-B396-8927BBE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5C2"/>
    <w:pPr>
      <w:spacing w:after="160" w:line="259" w:lineRule="auto"/>
      <w:ind w:left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MFT</cp:lastModifiedBy>
  <cp:revision>2</cp:revision>
  <dcterms:created xsi:type="dcterms:W3CDTF">2022-04-13T11:59:00Z</dcterms:created>
  <dcterms:modified xsi:type="dcterms:W3CDTF">2022-04-13T11:59:00Z</dcterms:modified>
</cp:coreProperties>
</file>