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1AB" w:rsidRPr="005C65E6" w:rsidRDefault="008971AB" w:rsidP="008971AB">
      <w:pPr>
        <w:tabs>
          <w:tab w:val="left" w:pos="1134"/>
        </w:tabs>
        <w:jc w:val="center"/>
        <w:rPr>
          <w:sz w:val="26"/>
          <w:szCs w:val="26"/>
        </w:rPr>
      </w:pPr>
      <w:r w:rsidRPr="005C65E6">
        <w:rPr>
          <w:noProof/>
          <w:sz w:val="26"/>
          <w:szCs w:val="26"/>
          <w:lang w:eastAsia="hu-HU" w:bidi="ar-SA"/>
        </w:rPr>
        <w:drawing>
          <wp:inline distT="0" distB="0" distL="0" distR="0" wp14:anchorId="3FF00A89" wp14:editId="76D10C72">
            <wp:extent cx="1990725" cy="1990725"/>
            <wp:effectExtent l="0" t="0" r="9525" b="9525"/>
            <wp:docPr id="6" name="Kép 6" descr="MFT_12_ujfin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FT_12_ujfinom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0725" cy="1990725"/>
                    </a:xfrm>
                    <a:prstGeom prst="rect">
                      <a:avLst/>
                    </a:prstGeom>
                    <a:noFill/>
                    <a:ln>
                      <a:noFill/>
                    </a:ln>
                  </pic:spPr>
                </pic:pic>
              </a:graphicData>
            </a:graphic>
          </wp:inline>
        </w:drawing>
      </w:r>
    </w:p>
    <w:p w:rsidR="008971AB" w:rsidRPr="005C65E6" w:rsidRDefault="008971AB" w:rsidP="008971AB">
      <w:pPr>
        <w:tabs>
          <w:tab w:val="left" w:pos="1134"/>
        </w:tabs>
        <w:jc w:val="center"/>
        <w:rPr>
          <w:sz w:val="26"/>
          <w:szCs w:val="26"/>
        </w:rPr>
      </w:pPr>
    </w:p>
    <w:p w:rsidR="00626295" w:rsidRPr="007715E7" w:rsidRDefault="00626295" w:rsidP="00626295">
      <w:pPr>
        <w:pStyle w:val="Cmsor6"/>
        <w:jc w:val="center"/>
        <w:rPr>
          <w:b/>
          <w:bCs/>
          <w:color w:val="auto"/>
          <w:sz w:val="48"/>
        </w:rPr>
      </w:pPr>
      <w:r w:rsidRPr="007715E7">
        <w:rPr>
          <w:b/>
          <w:bCs/>
          <w:color w:val="auto"/>
          <w:sz w:val="48"/>
        </w:rPr>
        <w:t>A</w:t>
      </w:r>
    </w:p>
    <w:p w:rsidR="00626295" w:rsidRPr="007715E7" w:rsidRDefault="00626295" w:rsidP="00626295">
      <w:pPr>
        <w:jc w:val="center"/>
      </w:pPr>
    </w:p>
    <w:p w:rsidR="00626295" w:rsidRPr="007715E7" w:rsidRDefault="00626295" w:rsidP="00626295">
      <w:pPr>
        <w:pStyle w:val="Szvegtrzs"/>
        <w:jc w:val="center"/>
        <w:rPr>
          <w:rFonts w:ascii="CG Times" w:hAnsi="CG Times"/>
          <w:b/>
          <w:bCs/>
          <w:sz w:val="56"/>
          <w:szCs w:val="56"/>
        </w:rPr>
      </w:pPr>
      <w:r w:rsidRPr="007715E7">
        <w:rPr>
          <w:rFonts w:ascii="CG Times" w:hAnsi="CG Times"/>
          <w:b/>
          <w:bCs/>
          <w:sz w:val="56"/>
          <w:szCs w:val="56"/>
        </w:rPr>
        <w:t>MAGYARHONI FÖLDTANI TÁRSULAT</w:t>
      </w:r>
    </w:p>
    <w:p w:rsidR="00626295" w:rsidRPr="00CB454C" w:rsidRDefault="00626295" w:rsidP="00626295">
      <w:pPr>
        <w:pStyle w:val="Cmsor1"/>
        <w:jc w:val="center"/>
        <w:rPr>
          <w:rFonts w:ascii="CG Times" w:hAnsi="CG Times"/>
          <w:b/>
          <w:color w:val="auto"/>
          <w:sz w:val="36"/>
          <w:szCs w:val="36"/>
        </w:rPr>
      </w:pPr>
    </w:p>
    <w:p w:rsidR="00626295" w:rsidRPr="007715E7" w:rsidRDefault="00626295" w:rsidP="00626295">
      <w:pPr>
        <w:pStyle w:val="Cmsor1"/>
        <w:jc w:val="center"/>
        <w:rPr>
          <w:rFonts w:ascii="CG Times" w:hAnsi="CG Times"/>
          <w:b/>
          <w:color w:val="auto"/>
          <w:sz w:val="48"/>
          <w:szCs w:val="48"/>
        </w:rPr>
      </w:pPr>
      <w:r w:rsidRPr="007715E7">
        <w:rPr>
          <w:rFonts w:ascii="CG Times" w:hAnsi="CG Times"/>
          <w:b/>
          <w:color w:val="auto"/>
          <w:sz w:val="48"/>
          <w:szCs w:val="48"/>
        </w:rPr>
        <w:t>HÍRLEVELE</w:t>
      </w:r>
    </w:p>
    <w:p w:rsidR="00626295" w:rsidRPr="007715E7" w:rsidRDefault="00626295" w:rsidP="00626295">
      <w:pPr>
        <w:jc w:val="center"/>
      </w:pPr>
    </w:p>
    <w:p w:rsidR="00626295" w:rsidRPr="007715E7" w:rsidRDefault="00626295" w:rsidP="00626295">
      <w:pPr>
        <w:jc w:val="center"/>
      </w:pPr>
    </w:p>
    <w:p w:rsidR="00626295" w:rsidRPr="007715E7" w:rsidRDefault="00626295" w:rsidP="00626295">
      <w:pPr>
        <w:jc w:val="center"/>
      </w:pPr>
    </w:p>
    <w:p w:rsidR="00626295" w:rsidRDefault="00626295" w:rsidP="00626295">
      <w:pPr>
        <w:jc w:val="center"/>
        <w:rPr>
          <w:rFonts w:ascii="CG Times" w:hAnsi="CG Times"/>
          <w:sz w:val="120"/>
          <w:szCs w:val="120"/>
        </w:rPr>
      </w:pPr>
      <w:r>
        <w:rPr>
          <w:rFonts w:ascii="CG Times" w:hAnsi="CG Times"/>
          <w:sz w:val="120"/>
          <w:szCs w:val="120"/>
        </w:rPr>
        <w:t>2018</w:t>
      </w:r>
      <w:r w:rsidRPr="007715E7">
        <w:rPr>
          <w:rFonts w:ascii="CG Times" w:hAnsi="CG Times"/>
          <w:sz w:val="120"/>
          <w:szCs w:val="120"/>
        </w:rPr>
        <w:t>.</w:t>
      </w:r>
    </w:p>
    <w:p w:rsidR="00626295" w:rsidRPr="00F61E4F" w:rsidRDefault="00626295" w:rsidP="00626295">
      <w:pPr>
        <w:rPr>
          <w:rFonts w:ascii="CG Times" w:hAnsi="CG Times"/>
        </w:rPr>
      </w:pPr>
    </w:p>
    <w:p w:rsidR="00626295" w:rsidRPr="00CF29F6" w:rsidRDefault="00626295" w:rsidP="00626295">
      <w:pPr>
        <w:pStyle w:val="Cmsor2"/>
        <w:jc w:val="center"/>
        <w:rPr>
          <w:b/>
          <w:bCs/>
          <w:color w:val="auto"/>
          <w:sz w:val="42"/>
          <w:szCs w:val="42"/>
        </w:rPr>
      </w:pPr>
      <w:proofErr w:type="gramStart"/>
      <w:r>
        <w:rPr>
          <w:b/>
          <w:bCs/>
          <w:color w:val="auto"/>
          <w:sz w:val="42"/>
          <w:szCs w:val="42"/>
        </w:rPr>
        <w:t>november</w:t>
      </w:r>
      <w:proofErr w:type="gramEnd"/>
      <w:r w:rsidRPr="00CF29F6">
        <w:rPr>
          <w:b/>
          <w:bCs/>
          <w:color w:val="auto"/>
          <w:sz w:val="42"/>
          <w:szCs w:val="42"/>
        </w:rPr>
        <w:t xml:space="preserve"> – </w:t>
      </w:r>
      <w:r>
        <w:rPr>
          <w:b/>
          <w:bCs/>
          <w:color w:val="auto"/>
          <w:sz w:val="42"/>
          <w:szCs w:val="42"/>
        </w:rPr>
        <w:t>december</w:t>
      </w:r>
    </w:p>
    <w:p w:rsidR="00626295" w:rsidRDefault="00626295" w:rsidP="00626295"/>
    <w:p w:rsidR="00626295" w:rsidRDefault="00626295" w:rsidP="00626295">
      <w:pPr>
        <w:pStyle w:val="Cmsor3"/>
        <w:jc w:val="center"/>
        <w:rPr>
          <w:b w:val="0"/>
          <w:sz w:val="42"/>
          <w:szCs w:val="42"/>
        </w:rPr>
      </w:pPr>
      <w:r>
        <w:rPr>
          <w:sz w:val="42"/>
          <w:szCs w:val="42"/>
        </w:rPr>
        <w:t>Letölthető</w:t>
      </w:r>
      <w:r>
        <w:rPr>
          <w:b w:val="0"/>
          <w:sz w:val="42"/>
          <w:szCs w:val="42"/>
        </w:rPr>
        <w:t>:</w:t>
      </w:r>
    </w:p>
    <w:p w:rsidR="00626295" w:rsidRDefault="00D06E1A" w:rsidP="00626295">
      <w:pPr>
        <w:jc w:val="center"/>
        <w:rPr>
          <w:sz w:val="42"/>
          <w:szCs w:val="42"/>
        </w:rPr>
      </w:pPr>
      <w:hyperlink r:id="rId9" w:history="1">
        <w:r w:rsidR="00626295" w:rsidRPr="0036760F">
          <w:rPr>
            <w:rStyle w:val="Hiperhivatkozs"/>
            <w:b/>
            <w:sz w:val="42"/>
            <w:szCs w:val="42"/>
          </w:rPr>
          <w:t>http://foldtan.hu</w:t>
        </w:r>
      </w:hyperlink>
    </w:p>
    <w:p w:rsidR="00626295" w:rsidRDefault="00626295" w:rsidP="00626295">
      <w:pPr>
        <w:jc w:val="center"/>
        <w:rPr>
          <w:sz w:val="36"/>
        </w:rPr>
      </w:pPr>
    </w:p>
    <w:p w:rsidR="00626295" w:rsidRDefault="00626295" w:rsidP="00626295">
      <w:pPr>
        <w:jc w:val="center"/>
        <w:rPr>
          <w:sz w:val="36"/>
        </w:rPr>
      </w:pPr>
    </w:p>
    <w:p w:rsidR="007715E7" w:rsidRPr="005C65E6" w:rsidRDefault="007715E7" w:rsidP="007715E7">
      <w:pPr>
        <w:rPr>
          <w:bCs/>
          <w:sz w:val="26"/>
          <w:szCs w:val="26"/>
        </w:rPr>
      </w:pPr>
    </w:p>
    <w:p w:rsidR="008971AB" w:rsidRPr="005C65E6" w:rsidRDefault="008971AB" w:rsidP="007715E7">
      <w:pPr>
        <w:rPr>
          <w:bCs/>
          <w:sz w:val="26"/>
          <w:szCs w:val="26"/>
        </w:rPr>
      </w:pPr>
    </w:p>
    <w:tbl>
      <w:tblPr>
        <w:tblW w:w="9917" w:type="dxa"/>
        <w:tblLayout w:type="fixed"/>
        <w:tblLook w:val="04A0" w:firstRow="1" w:lastRow="0" w:firstColumn="1" w:lastColumn="0" w:noHBand="0" w:noVBand="1"/>
      </w:tblPr>
      <w:tblGrid>
        <w:gridCol w:w="2405"/>
        <w:gridCol w:w="2410"/>
        <w:gridCol w:w="1984"/>
        <w:gridCol w:w="1559"/>
        <w:gridCol w:w="1559"/>
      </w:tblGrid>
      <w:tr w:rsidR="00A171BA" w:rsidRPr="005C65E6" w:rsidTr="00A171BA">
        <w:tc>
          <w:tcPr>
            <w:tcW w:w="2405" w:type="dxa"/>
            <w:shd w:val="clear" w:color="auto" w:fill="auto"/>
            <w:vAlign w:val="center"/>
          </w:tcPr>
          <w:p w:rsidR="00A171BA" w:rsidRPr="005C65E6" w:rsidRDefault="00A171BA" w:rsidP="00475099">
            <w:pPr>
              <w:rPr>
                <w:b/>
                <w:bCs/>
                <w:sz w:val="26"/>
                <w:szCs w:val="26"/>
              </w:rPr>
            </w:pPr>
            <w:r w:rsidRPr="005C65E6">
              <w:rPr>
                <w:b/>
                <w:noProof/>
                <w:sz w:val="26"/>
                <w:szCs w:val="26"/>
                <w:lang w:eastAsia="hu-HU" w:bidi="ar-SA"/>
              </w:rPr>
              <w:drawing>
                <wp:inline distT="0" distB="0" distL="0" distR="0" wp14:anchorId="667B4BC3" wp14:editId="23165846">
                  <wp:extent cx="1333500" cy="219075"/>
                  <wp:effectExtent l="0" t="0" r="0" b="9525"/>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33500" cy="219075"/>
                          </a:xfrm>
                          <a:prstGeom prst="rect">
                            <a:avLst/>
                          </a:prstGeom>
                          <a:noFill/>
                          <a:ln>
                            <a:noFill/>
                          </a:ln>
                        </pic:spPr>
                      </pic:pic>
                    </a:graphicData>
                  </a:graphic>
                </wp:inline>
              </w:drawing>
            </w:r>
          </w:p>
        </w:tc>
        <w:tc>
          <w:tcPr>
            <w:tcW w:w="2410" w:type="dxa"/>
            <w:shd w:val="clear" w:color="auto" w:fill="auto"/>
            <w:vAlign w:val="center"/>
          </w:tcPr>
          <w:p w:rsidR="00A171BA" w:rsidRPr="005C65E6" w:rsidRDefault="00A171BA" w:rsidP="00475099">
            <w:pPr>
              <w:jc w:val="center"/>
              <w:rPr>
                <w:b/>
                <w:bCs/>
                <w:sz w:val="26"/>
                <w:szCs w:val="26"/>
              </w:rPr>
            </w:pPr>
            <w:r w:rsidRPr="005C65E6">
              <w:rPr>
                <w:b/>
                <w:noProof/>
                <w:sz w:val="26"/>
                <w:szCs w:val="26"/>
                <w:lang w:eastAsia="hu-HU" w:bidi="ar-SA"/>
              </w:rPr>
              <w:drawing>
                <wp:inline distT="0" distB="0" distL="0" distR="0" wp14:anchorId="2B454681" wp14:editId="1BAE8ADF">
                  <wp:extent cx="1297132" cy="266700"/>
                  <wp:effectExtent l="0" t="0" r="0" b="0"/>
                  <wp:docPr id="3" name="Kép 3" descr="CHPM2030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PM2030_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6685" cy="268664"/>
                          </a:xfrm>
                          <a:prstGeom prst="rect">
                            <a:avLst/>
                          </a:prstGeom>
                          <a:noFill/>
                          <a:ln>
                            <a:noFill/>
                          </a:ln>
                        </pic:spPr>
                      </pic:pic>
                    </a:graphicData>
                  </a:graphic>
                </wp:inline>
              </w:drawing>
            </w:r>
          </w:p>
        </w:tc>
        <w:tc>
          <w:tcPr>
            <w:tcW w:w="1984" w:type="dxa"/>
            <w:shd w:val="clear" w:color="auto" w:fill="auto"/>
            <w:vAlign w:val="center"/>
          </w:tcPr>
          <w:p w:rsidR="00A171BA" w:rsidRPr="005C65E6" w:rsidRDefault="00A171BA" w:rsidP="00475099">
            <w:pPr>
              <w:jc w:val="center"/>
              <w:rPr>
                <w:b/>
                <w:bCs/>
                <w:noProof/>
                <w:sz w:val="26"/>
                <w:szCs w:val="26"/>
              </w:rPr>
            </w:pPr>
            <w:r w:rsidRPr="005C65E6">
              <w:rPr>
                <w:b/>
                <w:bCs/>
                <w:noProof/>
                <w:sz w:val="26"/>
                <w:szCs w:val="26"/>
                <w:lang w:eastAsia="hu-HU" w:bidi="ar-SA"/>
              </w:rPr>
              <w:drawing>
                <wp:inline distT="0" distB="0" distL="0" distR="0" wp14:anchorId="121255D8" wp14:editId="64740839">
                  <wp:extent cx="1122680" cy="370205"/>
                  <wp:effectExtent l="0" t="0" r="127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INFACT_colou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22680" cy="370205"/>
                          </a:xfrm>
                          <a:prstGeom prst="rect">
                            <a:avLst/>
                          </a:prstGeom>
                        </pic:spPr>
                      </pic:pic>
                    </a:graphicData>
                  </a:graphic>
                </wp:inline>
              </w:drawing>
            </w:r>
          </w:p>
        </w:tc>
        <w:tc>
          <w:tcPr>
            <w:tcW w:w="1559" w:type="dxa"/>
            <w:shd w:val="clear" w:color="auto" w:fill="auto"/>
            <w:vAlign w:val="center"/>
          </w:tcPr>
          <w:p w:rsidR="00A171BA" w:rsidRPr="005C65E6" w:rsidRDefault="00A171BA" w:rsidP="00322410">
            <w:pPr>
              <w:rPr>
                <w:b/>
                <w:bCs/>
                <w:noProof/>
                <w:sz w:val="26"/>
                <w:szCs w:val="26"/>
              </w:rPr>
            </w:pPr>
            <w:r w:rsidRPr="005C65E6">
              <w:rPr>
                <w:noProof/>
                <w:color w:val="FF0000"/>
                <w:sz w:val="26"/>
                <w:szCs w:val="26"/>
                <w:lang w:eastAsia="hu-HU" w:bidi="ar-SA"/>
              </w:rPr>
              <w:drawing>
                <wp:inline distT="0" distB="0" distL="0" distR="0" wp14:anchorId="526C5ADB" wp14:editId="21E66FD5">
                  <wp:extent cx="828675" cy="638175"/>
                  <wp:effectExtent l="0" t="0" r="9525" b="9525"/>
                  <wp:docPr id="1" name="Kép 1" descr="EF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F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8675" cy="638175"/>
                          </a:xfrm>
                          <a:prstGeom prst="rect">
                            <a:avLst/>
                          </a:prstGeom>
                          <a:noFill/>
                          <a:ln>
                            <a:noFill/>
                          </a:ln>
                        </pic:spPr>
                      </pic:pic>
                    </a:graphicData>
                  </a:graphic>
                </wp:inline>
              </w:drawing>
            </w:r>
          </w:p>
        </w:tc>
        <w:tc>
          <w:tcPr>
            <w:tcW w:w="1559" w:type="dxa"/>
            <w:vAlign w:val="center"/>
          </w:tcPr>
          <w:p w:rsidR="00A171BA" w:rsidRPr="005C65E6" w:rsidRDefault="00A171BA" w:rsidP="00A171BA">
            <w:pPr>
              <w:jc w:val="center"/>
              <w:rPr>
                <w:noProof/>
                <w:color w:val="FF0000"/>
                <w:sz w:val="26"/>
                <w:szCs w:val="26"/>
                <w:lang w:eastAsia="hu-HU" w:bidi="ar-SA"/>
              </w:rPr>
            </w:pPr>
            <w:r w:rsidRPr="005C65E6">
              <w:rPr>
                <w:b/>
                <w:bCs/>
                <w:noProof/>
                <w:sz w:val="26"/>
                <w:szCs w:val="26"/>
                <w:lang w:eastAsia="hu-HU" w:bidi="ar-SA"/>
              </w:rPr>
              <w:drawing>
                <wp:inline distT="0" distB="0" distL="0" distR="0" wp14:anchorId="205D03EA" wp14:editId="2B6BF111">
                  <wp:extent cx="701675" cy="455262"/>
                  <wp:effectExtent l="0" t="0" r="3175" b="2540"/>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U_logo.jpg"/>
                          <pic:cNvPicPr/>
                        </pic:nvPicPr>
                        <pic:blipFill>
                          <a:blip r:embed="rId14">
                            <a:extLst>
                              <a:ext uri="{28A0092B-C50C-407E-A947-70E740481C1C}">
                                <a14:useLocalDpi xmlns:a14="http://schemas.microsoft.com/office/drawing/2010/main" val="0"/>
                              </a:ext>
                            </a:extLst>
                          </a:blip>
                          <a:stretch>
                            <a:fillRect/>
                          </a:stretch>
                        </pic:blipFill>
                        <pic:spPr>
                          <a:xfrm>
                            <a:off x="0" y="0"/>
                            <a:ext cx="737788" cy="478693"/>
                          </a:xfrm>
                          <a:prstGeom prst="rect">
                            <a:avLst/>
                          </a:prstGeom>
                        </pic:spPr>
                      </pic:pic>
                    </a:graphicData>
                  </a:graphic>
                </wp:inline>
              </w:drawing>
            </w:r>
          </w:p>
        </w:tc>
      </w:tr>
    </w:tbl>
    <w:p w:rsidR="004C01A4" w:rsidRPr="005C65E6" w:rsidRDefault="004C01A4" w:rsidP="00E67397">
      <w:pPr>
        <w:autoSpaceDE/>
        <w:spacing w:before="180" w:after="120" w:line="200" w:lineRule="atLeast"/>
        <w:jc w:val="center"/>
        <w:rPr>
          <w:b/>
          <w:sz w:val="26"/>
          <w:szCs w:val="26"/>
        </w:rPr>
      </w:pPr>
    </w:p>
    <w:p w:rsidR="006E1E8B" w:rsidRPr="005C65E6" w:rsidRDefault="006E1E8B" w:rsidP="00E67397">
      <w:pPr>
        <w:autoSpaceDE/>
        <w:spacing w:before="180" w:after="120" w:line="200" w:lineRule="atLeast"/>
        <w:jc w:val="center"/>
        <w:rPr>
          <w:b/>
          <w:sz w:val="26"/>
          <w:szCs w:val="26"/>
        </w:rPr>
      </w:pPr>
      <w:r w:rsidRPr="005C65E6">
        <w:rPr>
          <w:b/>
          <w:sz w:val="26"/>
          <w:szCs w:val="26"/>
        </w:rPr>
        <w:lastRenderedPageBreak/>
        <w:t>A MAGYARHONI FÖLDTANI TÁRSULAT</w:t>
      </w:r>
    </w:p>
    <w:p w:rsidR="006E1E8B" w:rsidRPr="005C65E6" w:rsidRDefault="00113D27" w:rsidP="00E67397">
      <w:pPr>
        <w:autoSpaceDE/>
        <w:spacing w:after="120" w:line="200" w:lineRule="atLeast"/>
        <w:jc w:val="center"/>
        <w:rPr>
          <w:b/>
          <w:bCs/>
          <w:sz w:val="26"/>
          <w:szCs w:val="26"/>
        </w:rPr>
      </w:pPr>
      <w:r w:rsidRPr="005C65E6">
        <w:rPr>
          <w:b/>
          <w:bCs/>
          <w:sz w:val="26"/>
          <w:szCs w:val="26"/>
        </w:rPr>
        <w:t>2018</w:t>
      </w:r>
      <w:r w:rsidR="006E1E8B" w:rsidRPr="005C65E6">
        <w:rPr>
          <w:b/>
          <w:bCs/>
          <w:sz w:val="26"/>
          <w:szCs w:val="26"/>
        </w:rPr>
        <w:t>.</w:t>
      </w:r>
      <w:r w:rsidR="00372D2F" w:rsidRPr="005C65E6">
        <w:rPr>
          <w:b/>
          <w:bCs/>
          <w:sz w:val="26"/>
          <w:szCs w:val="26"/>
        </w:rPr>
        <w:t xml:space="preserve"> </w:t>
      </w:r>
      <w:r w:rsidR="008E71D8" w:rsidRPr="005C65E6">
        <w:rPr>
          <w:b/>
          <w:bCs/>
          <w:sz w:val="26"/>
          <w:szCs w:val="26"/>
        </w:rPr>
        <w:t>NOVEMBER</w:t>
      </w:r>
      <w:r w:rsidR="00993339" w:rsidRPr="005C65E6">
        <w:rPr>
          <w:b/>
          <w:bCs/>
          <w:sz w:val="26"/>
          <w:szCs w:val="26"/>
        </w:rPr>
        <w:t xml:space="preserve"> – </w:t>
      </w:r>
      <w:r w:rsidR="008E71D8" w:rsidRPr="005C65E6">
        <w:rPr>
          <w:b/>
          <w:bCs/>
          <w:sz w:val="26"/>
          <w:szCs w:val="26"/>
        </w:rPr>
        <w:t>DECEMBER</w:t>
      </w:r>
      <w:r w:rsidR="006E1E8B" w:rsidRPr="005C65E6">
        <w:rPr>
          <w:b/>
          <w:bCs/>
          <w:sz w:val="26"/>
          <w:szCs w:val="26"/>
        </w:rPr>
        <w:t xml:space="preserve"> HAVI HÍRLEVELE</w:t>
      </w:r>
    </w:p>
    <w:tbl>
      <w:tblPr>
        <w:tblW w:w="96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926"/>
        <w:gridCol w:w="740"/>
      </w:tblGrid>
      <w:tr w:rsidR="00425A02" w:rsidRPr="005C65E6" w:rsidTr="00E92E7D">
        <w:tc>
          <w:tcPr>
            <w:tcW w:w="8926" w:type="dxa"/>
            <w:shd w:val="clear" w:color="auto" w:fill="auto"/>
          </w:tcPr>
          <w:p w:rsidR="00425A02" w:rsidRPr="005C65E6" w:rsidRDefault="00425A02" w:rsidP="00A171BA">
            <w:pPr>
              <w:autoSpaceDE/>
              <w:spacing w:before="40" w:after="40" w:line="200" w:lineRule="atLeast"/>
              <w:rPr>
                <w:b/>
                <w:sz w:val="26"/>
                <w:szCs w:val="26"/>
              </w:rPr>
            </w:pPr>
            <w:r w:rsidRPr="005C65E6">
              <w:rPr>
                <w:b/>
                <w:sz w:val="26"/>
                <w:szCs w:val="26"/>
              </w:rPr>
              <w:t>SZERVEZETI ÉLET</w:t>
            </w:r>
          </w:p>
        </w:tc>
        <w:tc>
          <w:tcPr>
            <w:tcW w:w="740" w:type="dxa"/>
            <w:shd w:val="clear" w:color="auto" w:fill="auto"/>
            <w:vAlign w:val="center"/>
          </w:tcPr>
          <w:p w:rsidR="00425A02" w:rsidRPr="005C65E6" w:rsidRDefault="00425A02" w:rsidP="00201449">
            <w:pPr>
              <w:autoSpaceDE/>
              <w:ind w:right="113"/>
              <w:jc w:val="right"/>
              <w:rPr>
                <w:b/>
                <w:sz w:val="26"/>
                <w:szCs w:val="26"/>
              </w:rPr>
            </w:pPr>
          </w:p>
        </w:tc>
      </w:tr>
      <w:tr w:rsidR="00A45E43" w:rsidRPr="005C65E6" w:rsidTr="00E92E7D">
        <w:tc>
          <w:tcPr>
            <w:tcW w:w="8926" w:type="dxa"/>
            <w:shd w:val="clear" w:color="auto" w:fill="auto"/>
          </w:tcPr>
          <w:p w:rsidR="00A45E43" w:rsidRPr="006E4330" w:rsidRDefault="00AB1B7A" w:rsidP="00170E4A">
            <w:pPr>
              <w:jc w:val="both"/>
            </w:pPr>
            <w:r w:rsidRPr="006E4330">
              <w:t>Rövidített jegyzőkönyv a Magyarhoni Földtani Társulat Elnökségének üléséről</w:t>
            </w:r>
            <w:r w:rsidR="008E71D8" w:rsidRPr="006E4330">
              <w:t>, 2018. 09</w:t>
            </w:r>
            <w:r w:rsidR="004C01A4" w:rsidRPr="006E4330">
              <w:t xml:space="preserve">. </w:t>
            </w:r>
            <w:r w:rsidR="008E71D8" w:rsidRPr="006E4330">
              <w:t>26</w:t>
            </w:r>
            <w:r w:rsidRPr="006E4330">
              <w:t>.</w:t>
            </w:r>
          </w:p>
        </w:tc>
        <w:tc>
          <w:tcPr>
            <w:tcW w:w="740" w:type="dxa"/>
            <w:shd w:val="clear" w:color="auto" w:fill="auto"/>
            <w:vAlign w:val="center"/>
          </w:tcPr>
          <w:p w:rsidR="00A45E43" w:rsidRPr="005C65E6" w:rsidRDefault="005B4322" w:rsidP="00201449">
            <w:pPr>
              <w:autoSpaceDE/>
              <w:ind w:right="113"/>
              <w:jc w:val="right"/>
              <w:rPr>
                <w:b/>
                <w:sz w:val="26"/>
                <w:szCs w:val="26"/>
              </w:rPr>
            </w:pPr>
            <w:r>
              <w:rPr>
                <w:b/>
                <w:sz w:val="26"/>
                <w:szCs w:val="26"/>
              </w:rPr>
              <w:t>4</w:t>
            </w:r>
          </w:p>
        </w:tc>
      </w:tr>
      <w:tr w:rsidR="00196ED1" w:rsidRPr="005C65E6" w:rsidTr="00E92E7D">
        <w:tc>
          <w:tcPr>
            <w:tcW w:w="8926" w:type="dxa"/>
            <w:shd w:val="clear" w:color="auto" w:fill="auto"/>
          </w:tcPr>
          <w:p w:rsidR="00196ED1" w:rsidRPr="005C65E6" w:rsidRDefault="00CA6941" w:rsidP="00A171BA">
            <w:pPr>
              <w:autoSpaceDE/>
              <w:spacing w:before="40" w:after="40" w:line="200" w:lineRule="atLeast"/>
              <w:rPr>
                <w:sz w:val="26"/>
                <w:szCs w:val="26"/>
              </w:rPr>
            </w:pPr>
            <w:r w:rsidRPr="005C65E6">
              <w:rPr>
                <w:b/>
                <w:sz w:val="26"/>
                <w:szCs w:val="26"/>
              </w:rPr>
              <w:t>PROGRAMOK IDŐRENDBEN</w:t>
            </w:r>
          </w:p>
        </w:tc>
        <w:tc>
          <w:tcPr>
            <w:tcW w:w="740" w:type="dxa"/>
            <w:shd w:val="clear" w:color="auto" w:fill="auto"/>
            <w:vAlign w:val="center"/>
          </w:tcPr>
          <w:p w:rsidR="00196ED1" w:rsidRPr="005C65E6" w:rsidRDefault="00196ED1" w:rsidP="00201449">
            <w:pPr>
              <w:autoSpaceDE/>
              <w:ind w:right="113"/>
              <w:jc w:val="right"/>
              <w:rPr>
                <w:b/>
                <w:sz w:val="26"/>
                <w:szCs w:val="26"/>
              </w:rPr>
            </w:pPr>
          </w:p>
        </w:tc>
      </w:tr>
      <w:tr w:rsidR="00D06E1A" w:rsidRPr="005C65E6" w:rsidTr="00E92E7D">
        <w:tc>
          <w:tcPr>
            <w:tcW w:w="8926" w:type="dxa"/>
            <w:shd w:val="clear" w:color="auto" w:fill="auto"/>
          </w:tcPr>
          <w:p w:rsidR="00D06E1A" w:rsidRDefault="00D06E1A" w:rsidP="00A171BA">
            <w:pPr>
              <w:autoSpaceDE/>
              <w:spacing w:before="40" w:after="40" w:line="200" w:lineRule="atLeast"/>
              <w:rPr>
                <w:b/>
                <w:bCs/>
                <w:color w:val="222222"/>
                <w:lang w:eastAsia="hu-HU"/>
              </w:rPr>
            </w:pPr>
            <w:r>
              <w:rPr>
                <w:b/>
                <w:bCs/>
                <w:color w:val="222222"/>
                <w:lang w:eastAsia="hu-HU"/>
              </w:rPr>
              <w:t>November 6.</w:t>
            </w:r>
          </w:p>
          <w:p w:rsidR="00D06E1A" w:rsidRPr="00D06E1A" w:rsidRDefault="00D06E1A" w:rsidP="00A171BA">
            <w:pPr>
              <w:autoSpaceDE/>
              <w:spacing w:before="40" w:after="40" w:line="200" w:lineRule="atLeast"/>
              <w:rPr>
                <w:sz w:val="26"/>
                <w:szCs w:val="26"/>
              </w:rPr>
            </w:pPr>
            <w:r w:rsidRPr="00D06E1A">
              <w:rPr>
                <w:bCs/>
                <w:color w:val="222222"/>
                <w:lang w:eastAsia="hu-HU"/>
              </w:rPr>
              <w:t>Mérnökgeológiai és Környezetföldtani Szakosztály – előadóülés – Budapest</w:t>
            </w:r>
          </w:p>
        </w:tc>
        <w:tc>
          <w:tcPr>
            <w:tcW w:w="740" w:type="dxa"/>
            <w:shd w:val="clear" w:color="auto" w:fill="auto"/>
            <w:vAlign w:val="center"/>
          </w:tcPr>
          <w:p w:rsidR="00D06E1A" w:rsidRPr="005C65E6" w:rsidRDefault="00D06E1A" w:rsidP="00201449">
            <w:pPr>
              <w:autoSpaceDE/>
              <w:ind w:right="113"/>
              <w:jc w:val="right"/>
              <w:rPr>
                <w:b/>
                <w:sz w:val="26"/>
                <w:szCs w:val="26"/>
              </w:rPr>
            </w:pPr>
            <w:r>
              <w:rPr>
                <w:b/>
                <w:sz w:val="26"/>
                <w:szCs w:val="26"/>
              </w:rPr>
              <w:t>5</w:t>
            </w:r>
          </w:p>
        </w:tc>
      </w:tr>
      <w:tr w:rsidR="00241520" w:rsidRPr="005C65E6" w:rsidTr="00E92E7D">
        <w:tc>
          <w:tcPr>
            <w:tcW w:w="8926" w:type="dxa"/>
            <w:shd w:val="clear" w:color="auto" w:fill="auto"/>
          </w:tcPr>
          <w:p w:rsidR="0004663C" w:rsidRPr="0004663C" w:rsidRDefault="005B4322" w:rsidP="0004663C">
            <w:pPr>
              <w:shd w:val="clear" w:color="auto" w:fill="FFFFFF"/>
              <w:rPr>
                <w:b/>
                <w:bCs/>
                <w:color w:val="222222"/>
                <w:lang w:eastAsia="hu-HU"/>
              </w:rPr>
            </w:pPr>
            <w:r>
              <w:rPr>
                <w:b/>
                <w:bCs/>
                <w:color w:val="222222"/>
                <w:lang w:eastAsia="hu-HU"/>
              </w:rPr>
              <w:t>November 9–</w:t>
            </w:r>
            <w:r w:rsidR="0004663C" w:rsidRPr="0004663C">
              <w:rPr>
                <w:b/>
                <w:bCs/>
                <w:color w:val="222222"/>
                <w:lang w:eastAsia="hu-HU"/>
              </w:rPr>
              <w:t xml:space="preserve">10. </w:t>
            </w:r>
          </w:p>
          <w:p w:rsidR="00241520" w:rsidRPr="0004663C" w:rsidRDefault="00E30B93" w:rsidP="0004663C">
            <w:pPr>
              <w:shd w:val="clear" w:color="auto" w:fill="FFFFFF"/>
              <w:rPr>
                <w:b/>
                <w:bCs/>
                <w:color w:val="222222"/>
                <w:sz w:val="26"/>
                <w:szCs w:val="26"/>
                <w:lang w:eastAsia="hu-HU"/>
              </w:rPr>
            </w:pPr>
            <w:r w:rsidRPr="0004663C">
              <w:rPr>
                <w:bCs/>
                <w:color w:val="222222"/>
                <w:lang w:eastAsia="hu-HU"/>
              </w:rPr>
              <w:t xml:space="preserve">Általános Földtani Szakosztály, MTA X. Osztály </w:t>
            </w:r>
            <w:proofErr w:type="spellStart"/>
            <w:r w:rsidRPr="0004663C">
              <w:rPr>
                <w:bCs/>
                <w:color w:val="222222"/>
                <w:lang w:eastAsia="hu-HU"/>
              </w:rPr>
              <w:t>Szedimentológiai</w:t>
            </w:r>
            <w:proofErr w:type="spellEnd"/>
            <w:r w:rsidRPr="0004663C">
              <w:rPr>
                <w:bCs/>
                <w:color w:val="222222"/>
                <w:lang w:eastAsia="hu-HU"/>
              </w:rPr>
              <w:t xml:space="preserve"> Albizottsága </w:t>
            </w:r>
            <w:r w:rsidR="0004663C" w:rsidRPr="0004663C">
              <w:rPr>
                <w:bCs/>
                <w:color w:val="222222"/>
                <w:lang w:eastAsia="hu-HU"/>
              </w:rPr>
              <w:t xml:space="preserve">– </w:t>
            </w:r>
            <w:proofErr w:type="spellStart"/>
            <w:r w:rsidR="0004663C" w:rsidRPr="0004663C">
              <w:rPr>
                <w:bCs/>
                <w:color w:val="222222"/>
                <w:lang w:eastAsia="hu-HU"/>
              </w:rPr>
              <w:t>Kókay</w:t>
            </w:r>
            <w:proofErr w:type="spellEnd"/>
            <w:r w:rsidR="0004663C" w:rsidRPr="0004663C">
              <w:rPr>
                <w:bCs/>
                <w:color w:val="222222"/>
                <w:lang w:eastAsia="hu-HU"/>
              </w:rPr>
              <w:t xml:space="preserve"> terepi napok</w:t>
            </w:r>
          </w:p>
        </w:tc>
        <w:tc>
          <w:tcPr>
            <w:tcW w:w="740" w:type="dxa"/>
            <w:shd w:val="clear" w:color="auto" w:fill="auto"/>
            <w:vAlign w:val="center"/>
          </w:tcPr>
          <w:p w:rsidR="00241520" w:rsidRPr="005C65E6" w:rsidRDefault="005B4322" w:rsidP="00201449">
            <w:pPr>
              <w:autoSpaceDE/>
              <w:ind w:right="113"/>
              <w:jc w:val="right"/>
              <w:rPr>
                <w:b/>
                <w:sz w:val="26"/>
                <w:szCs w:val="26"/>
              </w:rPr>
            </w:pPr>
            <w:r>
              <w:rPr>
                <w:b/>
                <w:sz w:val="26"/>
                <w:szCs w:val="26"/>
              </w:rPr>
              <w:t>5</w:t>
            </w:r>
          </w:p>
        </w:tc>
      </w:tr>
      <w:tr w:rsidR="00196ED1" w:rsidRPr="005C65E6" w:rsidTr="00E92E7D">
        <w:tc>
          <w:tcPr>
            <w:tcW w:w="8926" w:type="dxa"/>
            <w:shd w:val="clear" w:color="auto" w:fill="auto"/>
          </w:tcPr>
          <w:p w:rsidR="00BF500C" w:rsidRPr="00BF500C" w:rsidRDefault="00BF500C" w:rsidP="00BF500C">
            <w:pPr>
              <w:shd w:val="clear" w:color="auto" w:fill="FFFFFF"/>
              <w:rPr>
                <w:b/>
                <w:bCs/>
                <w:color w:val="222222"/>
                <w:lang w:eastAsia="hu-HU"/>
              </w:rPr>
            </w:pPr>
            <w:r w:rsidRPr="00BF500C">
              <w:rPr>
                <w:b/>
                <w:bCs/>
                <w:color w:val="222222"/>
                <w:lang w:eastAsia="hu-HU"/>
              </w:rPr>
              <w:t xml:space="preserve">November 10–11. </w:t>
            </w:r>
          </w:p>
          <w:p w:rsidR="00196ED1" w:rsidRPr="00BF500C" w:rsidRDefault="00BF500C" w:rsidP="00BF500C">
            <w:pPr>
              <w:shd w:val="clear" w:color="auto" w:fill="FFFFFF"/>
              <w:rPr>
                <w:b/>
                <w:bCs/>
                <w:iCs/>
                <w:sz w:val="26"/>
                <w:szCs w:val="26"/>
              </w:rPr>
            </w:pPr>
            <w:r w:rsidRPr="00BF500C">
              <w:rPr>
                <w:bCs/>
                <w:color w:val="222222"/>
                <w:lang w:eastAsia="hu-HU"/>
              </w:rPr>
              <w:t>Magyarhoni Földtani Társulat – Földtudományos Forgatag</w:t>
            </w:r>
            <w:r>
              <w:rPr>
                <w:bCs/>
                <w:color w:val="222222"/>
                <w:lang w:eastAsia="hu-HU"/>
              </w:rPr>
              <w:t xml:space="preserve"> – Budapest</w:t>
            </w:r>
          </w:p>
        </w:tc>
        <w:tc>
          <w:tcPr>
            <w:tcW w:w="740" w:type="dxa"/>
            <w:shd w:val="clear" w:color="auto" w:fill="auto"/>
            <w:vAlign w:val="center"/>
          </w:tcPr>
          <w:p w:rsidR="00196ED1" w:rsidRPr="005C65E6" w:rsidRDefault="005B4322" w:rsidP="00201449">
            <w:pPr>
              <w:autoSpaceDE/>
              <w:ind w:right="113"/>
              <w:jc w:val="right"/>
              <w:rPr>
                <w:b/>
                <w:sz w:val="26"/>
                <w:szCs w:val="26"/>
              </w:rPr>
            </w:pPr>
            <w:r>
              <w:rPr>
                <w:b/>
                <w:sz w:val="26"/>
                <w:szCs w:val="26"/>
              </w:rPr>
              <w:t>7</w:t>
            </w:r>
          </w:p>
        </w:tc>
      </w:tr>
      <w:tr w:rsidR="00E92E7D" w:rsidRPr="005C65E6" w:rsidTr="00E92E7D">
        <w:tc>
          <w:tcPr>
            <w:tcW w:w="8926" w:type="dxa"/>
            <w:shd w:val="clear" w:color="auto" w:fill="auto"/>
          </w:tcPr>
          <w:p w:rsidR="009955DC" w:rsidRPr="00AB123D" w:rsidRDefault="009955DC" w:rsidP="009955DC">
            <w:pPr>
              <w:shd w:val="clear" w:color="auto" w:fill="FFFFFF"/>
              <w:rPr>
                <w:b/>
                <w:bCs/>
                <w:color w:val="222222"/>
                <w:lang w:eastAsia="hu-HU"/>
              </w:rPr>
            </w:pPr>
            <w:r w:rsidRPr="00AB123D">
              <w:rPr>
                <w:b/>
                <w:bCs/>
                <w:color w:val="222222"/>
                <w:lang w:eastAsia="hu-HU"/>
              </w:rPr>
              <w:t>November 14.</w:t>
            </w:r>
          </w:p>
          <w:p w:rsidR="00E92E7D" w:rsidRPr="009955DC" w:rsidRDefault="009955DC" w:rsidP="009955DC">
            <w:pPr>
              <w:shd w:val="clear" w:color="auto" w:fill="FFFFFF"/>
              <w:rPr>
                <w:bCs/>
                <w:color w:val="222222"/>
                <w:lang w:eastAsia="hu-HU"/>
              </w:rPr>
            </w:pPr>
            <w:r w:rsidRPr="009955DC">
              <w:rPr>
                <w:bCs/>
                <w:color w:val="222222"/>
                <w:lang w:eastAsia="hu-HU"/>
              </w:rPr>
              <w:t>Magyarhoni Földtani Társulat Dél-D</w:t>
            </w:r>
            <w:r>
              <w:rPr>
                <w:bCs/>
                <w:color w:val="222222"/>
                <w:lang w:eastAsia="hu-HU"/>
              </w:rPr>
              <w:t>unántúli Területi Szervezet, MTA</w:t>
            </w:r>
            <w:r w:rsidRPr="009955DC">
              <w:rPr>
                <w:bCs/>
                <w:color w:val="222222"/>
                <w:lang w:eastAsia="hu-HU"/>
              </w:rPr>
              <w:t xml:space="preserve"> Pécsi Akadémiai Bizottság X. Sz. Föld- És Környezettudományok Szakbizottság Földtani És Bányászati Munkabizottsága – BAF (Bodai Agyagkő Formáció) kutatás szakmai előadói nap – Pécs</w:t>
            </w:r>
          </w:p>
        </w:tc>
        <w:tc>
          <w:tcPr>
            <w:tcW w:w="740" w:type="dxa"/>
            <w:shd w:val="clear" w:color="auto" w:fill="auto"/>
            <w:vAlign w:val="center"/>
          </w:tcPr>
          <w:p w:rsidR="00E92E7D" w:rsidRPr="005C65E6" w:rsidRDefault="005B4322" w:rsidP="00201449">
            <w:pPr>
              <w:autoSpaceDE/>
              <w:ind w:right="113"/>
              <w:jc w:val="right"/>
              <w:rPr>
                <w:b/>
                <w:sz w:val="26"/>
                <w:szCs w:val="26"/>
              </w:rPr>
            </w:pPr>
            <w:r>
              <w:rPr>
                <w:b/>
                <w:sz w:val="26"/>
                <w:szCs w:val="26"/>
              </w:rPr>
              <w:t>9</w:t>
            </w:r>
          </w:p>
        </w:tc>
      </w:tr>
      <w:tr w:rsidR="00425A02" w:rsidRPr="005C65E6" w:rsidTr="00E92E7D">
        <w:tc>
          <w:tcPr>
            <w:tcW w:w="8926" w:type="dxa"/>
            <w:shd w:val="clear" w:color="auto" w:fill="auto"/>
          </w:tcPr>
          <w:p w:rsidR="00AD31CB" w:rsidRPr="00AB123D" w:rsidRDefault="00AD31CB" w:rsidP="00AB123D">
            <w:pPr>
              <w:shd w:val="clear" w:color="auto" w:fill="FFFFFF"/>
              <w:rPr>
                <w:b/>
                <w:bCs/>
                <w:color w:val="222222"/>
                <w:lang w:eastAsia="hu-HU"/>
              </w:rPr>
            </w:pPr>
            <w:r w:rsidRPr="00AB123D">
              <w:rPr>
                <w:b/>
                <w:bCs/>
                <w:color w:val="222222"/>
                <w:lang w:eastAsia="hu-HU"/>
              </w:rPr>
              <w:t xml:space="preserve">November 16. </w:t>
            </w:r>
          </w:p>
          <w:p w:rsidR="00425A02" w:rsidRPr="005C65E6" w:rsidRDefault="00AB123D" w:rsidP="00AB123D">
            <w:pPr>
              <w:rPr>
                <w:color w:val="222222"/>
                <w:sz w:val="26"/>
                <w:szCs w:val="26"/>
                <w:lang w:eastAsia="hu-HU"/>
              </w:rPr>
            </w:pPr>
            <w:r w:rsidRPr="00AB123D">
              <w:rPr>
                <w:bCs/>
                <w:color w:val="222222"/>
                <w:lang w:eastAsia="hu-HU"/>
              </w:rPr>
              <w:t xml:space="preserve">Alföldi Területi Szervezet – </w:t>
            </w:r>
            <w:r w:rsidR="00AD31CB" w:rsidRPr="00AB123D">
              <w:rPr>
                <w:lang w:eastAsia="hu-HU"/>
              </w:rPr>
              <w:t>NosztalGEO 2018</w:t>
            </w:r>
            <w:r w:rsidRPr="00AB123D">
              <w:rPr>
                <w:lang w:eastAsia="hu-HU"/>
              </w:rPr>
              <w:t xml:space="preserve"> – Algyő</w:t>
            </w:r>
          </w:p>
        </w:tc>
        <w:tc>
          <w:tcPr>
            <w:tcW w:w="740" w:type="dxa"/>
            <w:shd w:val="clear" w:color="auto" w:fill="auto"/>
            <w:vAlign w:val="center"/>
          </w:tcPr>
          <w:p w:rsidR="00425A02" w:rsidRPr="005C65E6" w:rsidRDefault="005B4322" w:rsidP="00425A02">
            <w:pPr>
              <w:autoSpaceDE/>
              <w:ind w:right="113"/>
              <w:jc w:val="right"/>
              <w:rPr>
                <w:b/>
                <w:sz w:val="26"/>
                <w:szCs w:val="26"/>
              </w:rPr>
            </w:pPr>
            <w:r>
              <w:rPr>
                <w:b/>
                <w:sz w:val="26"/>
                <w:szCs w:val="26"/>
              </w:rPr>
              <w:t>10</w:t>
            </w:r>
          </w:p>
        </w:tc>
      </w:tr>
      <w:tr w:rsidR="00425A02" w:rsidRPr="005C65E6" w:rsidTr="00E92E7D">
        <w:tc>
          <w:tcPr>
            <w:tcW w:w="8926" w:type="dxa"/>
            <w:shd w:val="clear" w:color="auto" w:fill="auto"/>
          </w:tcPr>
          <w:p w:rsidR="00E41174" w:rsidRPr="00E41174" w:rsidRDefault="00E41174" w:rsidP="00E41174">
            <w:pPr>
              <w:shd w:val="clear" w:color="auto" w:fill="FFFFFF"/>
              <w:rPr>
                <w:b/>
                <w:bCs/>
                <w:color w:val="222222"/>
                <w:lang w:eastAsia="hu-HU"/>
              </w:rPr>
            </w:pPr>
            <w:r w:rsidRPr="00E41174">
              <w:rPr>
                <w:b/>
                <w:bCs/>
                <w:color w:val="222222"/>
                <w:lang w:eastAsia="hu-HU"/>
              </w:rPr>
              <w:t xml:space="preserve">November 19. </w:t>
            </w:r>
          </w:p>
          <w:p w:rsidR="00141298" w:rsidRPr="005C65E6" w:rsidRDefault="00E41174" w:rsidP="00E41174">
            <w:pPr>
              <w:rPr>
                <w:sz w:val="26"/>
                <w:szCs w:val="26"/>
              </w:rPr>
            </w:pPr>
            <w:r w:rsidRPr="00E41174">
              <w:rPr>
                <w:bCs/>
                <w:color w:val="222222"/>
                <w:lang w:eastAsia="hu-HU"/>
              </w:rPr>
              <w:t>Tudománytörténeti Szakosztály – Temetői megemlékezés a földtudomány halottairól</w:t>
            </w:r>
          </w:p>
        </w:tc>
        <w:tc>
          <w:tcPr>
            <w:tcW w:w="740" w:type="dxa"/>
            <w:shd w:val="clear" w:color="auto" w:fill="auto"/>
            <w:vAlign w:val="center"/>
          </w:tcPr>
          <w:p w:rsidR="00425A02" w:rsidRPr="005C65E6" w:rsidRDefault="005B4322" w:rsidP="00425A02">
            <w:pPr>
              <w:autoSpaceDE/>
              <w:ind w:right="113"/>
              <w:jc w:val="right"/>
              <w:rPr>
                <w:b/>
                <w:sz w:val="26"/>
                <w:szCs w:val="26"/>
              </w:rPr>
            </w:pPr>
            <w:r>
              <w:rPr>
                <w:b/>
                <w:sz w:val="26"/>
                <w:szCs w:val="26"/>
              </w:rPr>
              <w:t>11</w:t>
            </w:r>
          </w:p>
        </w:tc>
      </w:tr>
      <w:tr w:rsidR="00425A02" w:rsidRPr="005C65E6" w:rsidTr="00E92E7D">
        <w:tc>
          <w:tcPr>
            <w:tcW w:w="8926" w:type="dxa"/>
            <w:shd w:val="clear" w:color="auto" w:fill="auto"/>
          </w:tcPr>
          <w:p w:rsidR="00E41174" w:rsidRPr="00E41174" w:rsidRDefault="005B4322" w:rsidP="00E41174">
            <w:pPr>
              <w:shd w:val="clear" w:color="auto" w:fill="FFFFFF"/>
              <w:rPr>
                <w:b/>
                <w:bCs/>
                <w:color w:val="222222"/>
                <w:lang w:eastAsia="hu-HU"/>
              </w:rPr>
            </w:pPr>
            <w:r>
              <w:rPr>
                <w:b/>
                <w:bCs/>
                <w:color w:val="222222"/>
                <w:lang w:eastAsia="hu-HU"/>
              </w:rPr>
              <w:t>November 19–</w:t>
            </w:r>
            <w:r w:rsidR="00E41174" w:rsidRPr="00E41174">
              <w:rPr>
                <w:b/>
                <w:bCs/>
                <w:color w:val="222222"/>
                <w:lang w:eastAsia="hu-HU"/>
              </w:rPr>
              <w:t xml:space="preserve">21. </w:t>
            </w:r>
          </w:p>
          <w:p w:rsidR="00425A02" w:rsidRPr="005C65E6" w:rsidRDefault="00E41174" w:rsidP="00E41174">
            <w:pPr>
              <w:rPr>
                <w:sz w:val="26"/>
                <w:szCs w:val="26"/>
              </w:rPr>
            </w:pPr>
            <w:r w:rsidRPr="00E41174">
              <w:rPr>
                <w:bCs/>
                <w:color w:val="222222"/>
                <w:lang w:eastAsia="hu-HU"/>
              </w:rPr>
              <w:t>Szenek másként – Rövidkurzus – Miskolc</w:t>
            </w:r>
            <w:r w:rsidRPr="005C65E6">
              <w:rPr>
                <w:b/>
                <w:bCs/>
                <w:sz w:val="26"/>
                <w:szCs w:val="26"/>
              </w:rPr>
              <w:t xml:space="preserve"> </w:t>
            </w:r>
          </w:p>
        </w:tc>
        <w:tc>
          <w:tcPr>
            <w:tcW w:w="740" w:type="dxa"/>
            <w:shd w:val="clear" w:color="auto" w:fill="auto"/>
            <w:vAlign w:val="center"/>
          </w:tcPr>
          <w:p w:rsidR="00425A02" w:rsidRPr="005C65E6" w:rsidRDefault="005B4322" w:rsidP="00425A02">
            <w:pPr>
              <w:autoSpaceDE/>
              <w:ind w:right="113"/>
              <w:jc w:val="right"/>
              <w:rPr>
                <w:b/>
                <w:sz w:val="26"/>
                <w:szCs w:val="26"/>
              </w:rPr>
            </w:pPr>
            <w:r>
              <w:rPr>
                <w:b/>
                <w:sz w:val="26"/>
                <w:szCs w:val="26"/>
              </w:rPr>
              <w:t>11</w:t>
            </w:r>
          </w:p>
        </w:tc>
      </w:tr>
      <w:tr w:rsidR="00425A02" w:rsidRPr="005C65E6" w:rsidTr="00E92E7D">
        <w:tc>
          <w:tcPr>
            <w:tcW w:w="8926" w:type="dxa"/>
            <w:shd w:val="clear" w:color="auto" w:fill="auto"/>
          </w:tcPr>
          <w:p w:rsidR="003A32F4" w:rsidRPr="003A32F4" w:rsidRDefault="003A32F4" w:rsidP="003A32F4">
            <w:pPr>
              <w:shd w:val="clear" w:color="auto" w:fill="FFFFFF"/>
              <w:rPr>
                <w:b/>
                <w:bCs/>
                <w:color w:val="222222"/>
                <w:lang w:eastAsia="hu-HU"/>
              </w:rPr>
            </w:pPr>
            <w:r w:rsidRPr="003A32F4">
              <w:rPr>
                <w:b/>
                <w:bCs/>
                <w:color w:val="222222"/>
                <w:lang w:eastAsia="hu-HU"/>
              </w:rPr>
              <w:t xml:space="preserve">November 20. </w:t>
            </w:r>
          </w:p>
          <w:p w:rsidR="00425A02" w:rsidRPr="003A32F4" w:rsidRDefault="003A32F4" w:rsidP="003A32F4">
            <w:pPr>
              <w:rPr>
                <w:b/>
                <w:sz w:val="26"/>
                <w:szCs w:val="26"/>
              </w:rPr>
            </w:pPr>
            <w:proofErr w:type="spellStart"/>
            <w:r w:rsidRPr="003A32F4">
              <w:rPr>
                <w:bCs/>
                <w:color w:val="222222"/>
                <w:lang w:eastAsia="hu-HU"/>
              </w:rPr>
              <w:t>Ásványtan-Geokémiai</w:t>
            </w:r>
            <w:proofErr w:type="spellEnd"/>
            <w:r w:rsidRPr="003A32F4">
              <w:rPr>
                <w:bCs/>
                <w:color w:val="222222"/>
                <w:lang w:eastAsia="hu-HU"/>
              </w:rPr>
              <w:t xml:space="preserve"> Szakosztály, Oktatási és Közművelődési Szakosztály, </w:t>
            </w:r>
            <w:proofErr w:type="spellStart"/>
            <w:r w:rsidRPr="003A32F4">
              <w:rPr>
                <w:bCs/>
                <w:color w:val="222222"/>
                <w:lang w:eastAsia="hu-HU"/>
              </w:rPr>
              <w:t>Őslénytan-Rétegtani</w:t>
            </w:r>
            <w:proofErr w:type="spellEnd"/>
            <w:r w:rsidRPr="003A32F4">
              <w:rPr>
                <w:bCs/>
                <w:color w:val="222222"/>
                <w:lang w:eastAsia="hu-HU"/>
              </w:rPr>
              <w:t xml:space="preserve"> Szakosztály – Év ásványa és Év ősmaradványa („Év </w:t>
            </w:r>
            <w:proofErr w:type="spellStart"/>
            <w:r w:rsidRPr="003A32F4">
              <w:rPr>
                <w:bCs/>
                <w:color w:val="222222"/>
                <w:lang w:eastAsia="hu-HU"/>
              </w:rPr>
              <w:t>Ősványa</w:t>
            </w:r>
            <w:proofErr w:type="spellEnd"/>
            <w:r w:rsidRPr="003A32F4">
              <w:rPr>
                <w:bCs/>
                <w:color w:val="222222"/>
                <w:lang w:eastAsia="hu-HU"/>
              </w:rPr>
              <w:t>”) programok: évértékelés és 2019-es tervek – Budapest</w:t>
            </w:r>
          </w:p>
        </w:tc>
        <w:tc>
          <w:tcPr>
            <w:tcW w:w="740" w:type="dxa"/>
            <w:shd w:val="clear" w:color="auto" w:fill="auto"/>
            <w:vAlign w:val="center"/>
          </w:tcPr>
          <w:p w:rsidR="00425A02" w:rsidRPr="005C65E6" w:rsidRDefault="005B4322" w:rsidP="00425A02">
            <w:pPr>
              <w:autoSpaceDE/>
              <w:ind w:right="113"/>
              <w:jc w:val="right"/>
              <w:rPr>
                <w:b/>
                <w:sz w:val="26"/>
                <w:szCs w:val="26"/>
              </w:rPr>
            </w:pPr>
            <w:r>
              <w:rPr>
                <w:b/>
                <w:sz w:val="26"/>
                <w:szCs w:val="26"/>
              </w:rPr>
              <w:t>12</w:t>
            </w:r>
          </w:p>
        </w:tc>
      </w:tr>
      <w:tr w:rsidR="00425A02" w:rsidRPr="005C65E6" w:rsidTr="00E92E7D">
        <w:tc>
          <w:tcPr>
            <w:tcW w:w="8926" w:type="dxa"/>
            <w:shd w:val="clear" w:color="auto" w:fill="auto"/>
          </w:tcPr>
          <w:p w:rsidR="00E00B72" w:rsidRPr="00E00B72" w:rsidRDefault="00E00B72" w:rsidP="00E00B72">
            <w:pPr>
              <w:shd w:val="clear" w:color="auto" w:fill="FFFFFF"/>
              <w:rPr>
                <w:b/>
                <w:bCs/>
                <w:color w:val="222222"/>
                <w:lang w:eastAsia="hu-HU"/>
              </w:rPr>
            </w:pPr>
            <w:r w:rsidRPr="00E00B72">
              <w:rPr>
                <w:b/>
                <w:bCs/>
                <w:color w:val="222222"/>
                <w:lang w:eastAsia="hu-HU"/>
              </w:rPr>
              <w:t>November 22.</w:t>
            </w:r>
          </w:p>
          <w:p w:rsidR="00425A02" w:rsidRPr="00E00B72" w:rsidRDefault="00E00B72" w:rsidP="00E00B72">
            <w:pPr>
              <w:rPr>
                <w:b/>
                <w:bCs/>
                <w:iCs/>
                <w:sz w:val="26"/>
                <w:szCs w:val="26"/>
              </w:rPr>
            </w:pPr>
            <w:r w:rsidRPr="00E00B72">
              <w:rPr>
                <w:bCs/>
                <w:color w:val="222222"/>
                <w:lang w:eastAsia="hu-HU"/>
              </w:rPr>
              <w:t>A Magyarhoni Földtani Társulat Választmányának ülése – Budapest</w:t>
            </w:r>
          </w:p>
        </w:tc>
        <w:tc>
          <w:tcPr>
            <w:tcW w:w="740" w:type="dxa"/>
            <w:shd w:val="clear" w:color="auto" w:fill="auto"/>
            <w:vAlign w:val="center"/>
          </w:tcPr>
          <w:p w:rsidR="00425A02" w:rsidRPr="005C65E6" w:rsidRDefault="005B4322" w:rsidP="00425A02">
            <w:pPr>
              <w:autoSpaceDE/>
              <w:ind w:right="113"/>
              <w:jc w:val="right"/>
              <w:rPr>
                <w:b/>
                <w:sz w:val="26"/>
                <w:szCs w:val="26"/>
              </w:rPr>
            </w:pPr>
            <w:r>
              <w:rPr>
                <w:b/>
                <w:sz w:val="26"/>
                <w:szCs w:val="26"/>
              </w:rPr>
              <w:t>13</w:t>
            </w:r>
          </w:p>
        </w:tc>
      </w:tr>
      <w:tr w:rsidR="00425A02" w:rsidRPr="005C65E6" w:rsidTr="00E92E7D">
        <w:tc>
          <w:tcPr>
            <w:tcW w:w="8926" w:type="dxa"/>
            <w:shd w:val="clear" w:color="auto" w:fill="auto"/>
          </w:tcPr>
          <w:p w:rsidR="00E00B72" w:rsidRPr="00E00B72" w:rsidRDefault="00E00B72" w:rsidP="00E00B72">
            <w:pPr>
              <w:shd w:val="clear" w:color="auto" w:fill="FFFFFF"/>
              <w:rPr>
                <w:b/>
                <w:bCs/>
                <w:color w:val="222222"/>
                <w:lang w:eastAsia="hu-HU"/>
              </w:rPr>
            </w:pPr>
            <w:r>
              <w:rPr>
                <w:b/>
                <w:bCs/>
                <w:color w:val="222222"/>
                <w:lang w:eastAsia="hu-HU"/>
              </w:rPr>
              <w:t>November 24.</w:t>
            </w:r>
          </w:p>
          <w:p w:rsidR="00425A02" w:rsidRPr="005C65E6" w:rsidRDefault="00E00B72" w:rsidP="00E00B72">
            <w:pPr>
              <w:rPr>
                <w:sz w:val="26"/>
                <w:szCs w:val="26"/>
              </w:rPr>
            </w:pPr>
            <w:r w:rsidRPr="00E00B72">
              <w:rPr>
                <w:bCs/>
                <w:color w:val="222222"/>
                <w:lang w:eastAsia="hu-HU"/>
              </w:rPr>
              <w:t>Kalapács és Sör, Szegeden, ezúttal nem csak fiataloknak! – Virtuális túrák az üledékes kőzetek belsejébe</w:t>
            </w:r>
            <w:r w:rsidR="006E7384">
              <w:rPr>
                <w:bCs/>
                <w:color w:val="222222"/>
                <w:lang w:eastAsia="hu-HU"/>
              </w:rPr>
              <w:t>n</w:t>
            </w:r>
            <w:r w:rsidRPr="00E00B72">
              <w:rPr>
                <w:bCs/>
                <w:color w:val="222222"/>
                <w:lang w:eastAsia="hu-HU"/>
              </w:rPr>
              <w:t xml:space="preserve"> – Szeged</w:t>
            </w:r>
          </w:p>
        </w:tc>
        <w:tc>
          <w:tcPr>
            <w:tcW w:w="740" w:type="dxa"/>
            <w:shd w:val="clear" w:color="auto" w:fill="auto"/>
            <w:vAlign w:val="center"/>
          </w:tcPr>
          <w:p w:rsidR="00425A02" w:rsidRPr="005C65E6" w:rsidRDefault="005B4322" w:rsidP="00425A02">
            <w:pPr>
              <w:autoSpaceDE/>
              <w:ind w:right="113"/>
              <w:jc w:val="right"/>
              <w:rPr>
                <w:b/>
                <w:sz w:val="26"/>
                <w:szCs w:val="26"/>
              </w:rPr>
            </w:pPr>
            <w:r>
              <w:rPr>
                <w:b/>
                <w:sz w:val="26"/>
                <w:szCs w:val="26"/>
              </w:rPr>
              <w:t>13</w:t>
            </w:r>
          </w:p>
        </w:tc>
      </w:tr>
      <w:tr w:rsidR="00E00B72" w:rsidRPr="005C65E6" w:rsidTr="00E92E7D">
        <w:tc>
          <w:tcPr>
            <w:tcW w:w="8926" w:type="dxa"/>
            <w:shd w:val="clear" w:color="auto" w:fill="auto"/>
          </w:tcPr>
          <w:p w:rsidR="00DF6177" w:rsidRPr="00DF6177" w:rsidRDefault="00DF6177" w:rsidP="00DF6177">
            <w:pPr>
              <w:shd w:val="clear" w:color="auto" w:fill="FFFFFF"/>
              <w:rPr>
                <w:b/>
                <w:bCs/>
                <w:color w:val="222222"/>
                <w:lang w:eastAsia="hu-HU"/>
              </w:rPr>
            </w:pPr>
            <w:r w:rsidRPr="00DF6177">
              <w:rPr>
                <w:b/>
                <w:bCs/>
                <w:color w:val="222222"/>
                <w:lang w:eastAsia="hu-HU"/>
              </w:rPr>
              <w:t>November 29–30.</w:t>
            </w:r>
          </w:p>
          <w:p w:rsidR="00E00B72" w:rsidRPr="005C65E6" w:rsidRDefault="00DF6177" w:rsidP="00DF6177">
            <w:pPr>
              <w:rPr>
                <w:sz w:val="26"/>
                <w:szCs w:val="26"/>
              </w:rPr>
            </w:pPr>
            <w:r w:rsidRPr="00DF6177">
              <w:rPr>
                <w:bCs/>
                <w:color w:val="222222"/>
                <w:lang w:eastAsia="hu-HU"/>
              </w:rPr>
              <w:t xml:space="preserve">MTA, Földtudományok Osztálya, Geokémiai, Ásvány- és Kőzettani Tudományos Bizottságának Felsőoktatási Munkabizottsága, Pannon Egyetem, Mérnöki Kar, Környezettudományi Intézet, Föld- és Környezettudományi Intézeti Tanszék, MFT </w:t>
            </w:r>
            <w:proofErr w:type="spellStart"/>
            <w:r w:rsidRPr="00DF6177">
              <w:rPr>
                <w:bCs/>
                <w:color w:val="222222"/>
                <w:lang w:eastAsia="hu-HU"/>
              </w:rPr>
              <w:t>Ásványtan-Geokémiai</w:t>
            </w:r>
            <w:proofErr w:type="spellEnd"/>
            <w:r w:rsidRPr="00DF6177">
              <w:rPr>
                <w:bCs/>
                <w:color w:val="222222"/>
                <w:lang w:eastAsia="hu-HU"/>
              </w:rPr>
              <w:t>, Agyagásványtani, és Oktatási és Közművelődési Szakosztály – Az ásványtani, kőzettani és geokémiai felsőoktatási műhelyek éves találkozója 2018 – Veszprém</w:t>
            </w:r>
          </w:p>
        </w:tc>
        <w:tc>
          <w:tcPr>
            <w:tcW w:w="740" w:type="dxa"/>
            <w:shd w:val="clear" w:color="auto" w:fill="auto"/>
            <w:vAlign w:val="center"/>
          </w:tcPr>
          <w:p w:rsidR="00E00B72" w:rsidRDefault="005B4322" w:rsidP="00425A02">
            <w:pPr>
              <w:autoSpaceDE/>
              <w:ind w:right="113"/>
              <w:jc w:val="right"/>
              <w:rPr>
                <w:b/>
                <w:sz w:val="26"/>
                <w:szCs w:val="26"/>
              </w:rPr>
            </w:pPr>
            <w:r>
              <w:rPr>
                <w:b/>
                <w:sz w:val="26"/>
                <w:szCs w:val="26"/>
              </w:rPr>
              <w:t>14</w:t>
            </w:r>
          </w:p>
        </w:tc>
      </w:tr>
      <w:tr w:rsidR="00E00B72" w:rsidRPr="005C65E6" w:rsidTr="00E92E7D">
        <w:tc>
          <w:tcPr>
            <w:tcW w:w="8926" w:type="dxa"/>
            <w:shd w:val="clear" w:color="auto" w:fill="auto"/>
          </w:tcPr>
          <w:p w:rsidR="00163878" w:rsidRPr="00163878" w:rsidRDefault="00163878" w:rsidP="00163878">
            <w:pPr>
              <w:rPr>
                <w:b/>
                <w:bCs/>
                <w:color w:val="222222"/>
                <w:lang w:eastAsia="hu-HU"/>
              </w:rPr>
            </w:pPr>
            <w:r w:rsidRPr="00163878">
              <w:rPr>
                <w:b/>
                <w:bCs/>
                <w:color w:val="222222"/>
                <w:lang w:eastAsia="hu-HU"/>
              </w:rPr>
              <w:t>November 30.</w:t>
            </w:r>
          </w:p>
          <w:p w:rsidR="00E00B72" w:rsidRPr="005C65E6" w:rsidRDefault="00163878" w:rsidP="00163878">
            <w:pPr>
              <w:rPr>
                <w:sz w:val="26"/>
                <w:szCs w:val="26"/>
              </w:rPr>
            </w:pPr>
            <w:proofErr w:type="spellStart"/>
            <w:r>
              <w:rPr>
                <w:bCs/>
                <w:color w:val="222222"/>
                <w:lang w:eastAsia="hu-HU"/>
              </w:rPr>
              <w:t>ProG</w:t>
            </w:r>
            <w:r w:rsidRPr="00163878">
              <w:rPr>
                <w:bCs/>
                <w:color w:val="222222"/>
                <w:lang w:eastAsia="hu-HU"/>
              </w:rPr>
              <w:t>eo</w:t>
            </w:r>
            <w:proofErr w:type="spellEnd"/>
            <w:r w:rsidRPr="00163878">
              <w:rPr>
                <w:bCs/>
                <w:color w:val="222222"/>
                <w:lang w:eastAsia="hu-HU"/>
              </w:rPr>
              <w:t xml:space="preserve"> Földtudományi Természetvédelmi Szakosztály – A földtudományi értékek védelmének és bemutatásának aktuális kérdései nemzetközi rendezvények tükrében – Budapest</w:t>
            </w:r>
          </w:p>
        </w:tc>
        <w:tc>
          <w:tcPr>
            <w:tcW w:w="740" w:type="dxa"/>
            <w:shd w:val="clear" w:color="auto" w:fill="auto"/>
            <w:vAlign w:val="center"/>
          </w:tcPr>
          <w:p w:rsidR="00E00B72" w:rsidRDefault="005B4322" w:rsidP="00425A02">
            <w:pPr>
              <w:autoSpaceDE/>
              <w:ind w:right="113"/>
              <w:jc w:val="right"/>
              <w:rPr>
                <w:b/>
                <w:sz w:val="26"/>
                <w:szCs w:val="26"/>
              </w:rPr>
            </w:pPr>
            <w:r>
              <w:rPr>
                <w:b/>
                <w:sz w:val="26"/>
                <w:szCs w:val="26"/>
              </w:rPr>
              <w:t>15</w:t>
            </w:r>
          </w:p>
        </w:tc>
      </w:tr>
      <w:tr w:rsidR="00121A2C" w:rsidRPr="005C65E6" w:rsidTr="00E92E7D">
        <w:tc>
          <w:tcPr>
            <w:tcW w:w="8926" w:type="dxa"/>
            <w:shd w:val="clear" w:color="auto" w:fill="auto"/>
          </w:tcPr>
          <w:p w:rsidR="008356A7" w:rsidRPr="008356A7" w:rsidRDefault="008356A7" w:rsidP="008356A7">
            <w:pPr>
              <w:rPr>
                <w:b/>
                <w:bCs/>
                <w:color w:val="222222"/>
                <w:lang w:eastAsia="hu-HU"/>
              </w:rPr>
            </w:pPr>
            <w:r w:rsidRPr="008356A7">
              <w:rPr>
                <w:b/>
                <w:bCs/>
                <w:color w:val="222222"/>
                <w:lang w:eastAsia="hu-HU"/>
              </w:rPr>
              <w:t xml:space="preserve">December 10. </w:t>
            </w:r>
          </w:p>
          <w:p w:rsidR="00121A2C" w:rsidRPr="008356A7" w:rsidRDefault="008356A7" w:rsidP="008356A7">
            <w:pPr>
              <w:pStyle w:val="NormlWeb"/>
              <w:shd w:val="clear" w:color="auto" w:fill="FFFFFF"/>
              <w:spacing w:before="0" w:after="0"/>
              <w:rPr>
                <w:b/>
                <w:bCs/>
                <w:iCs/>
                <w:sz w:val="26"/>
                <w:szCs w:val="26"/>
              </w:rPr>
            </w:pPr>
            <w:r w:rsidRPr="008356A7">
              <w:rPr>
                <w:bCs/>
                <w:color w:val="222222"/>
                <w:lang w:eastAsia="hu-HU"/>
              </w:rPr>
              <w:t xml:space="preserve">A Magyarhoni Földtani Társulat </w:t>
            </w:r>
            <w:proofErr w:type="gramStart"/>
            <w:r w:rsidRPr="008356A7">
              <w:rPr>
                <w:bCs/>
                <w:color w:val="222222"/>
                <w:lang w:eastAsia="hu-HU"/>
              </w:rPr>
              <w:t>ex</w:t>
            </w:r>
            <w:proofErr w:type="gramEnd"/>
            <w:r w:rsidRPr="008356A7">
              <w:rPr>
                <w:bCs/>
                <w:color w:val="222222"/>
                <w:lang w:eastAsia="hu-HU"/>
              </w:rPr>
              <w:t xml:space="preserve"> elnökeinek és elnökségének tanácskozása</w:t>
            </w:r>
            <w:r w:rsidR="007D31CD">
              <w:rPr>
                <w:bCs/>
                <w:color w:val="222222"/>
                <w:lang w:eastAsia="hu-HU"/>
              </w:rPr>
              <w:t xml:space="preserve"> </w:t>
            </w:r>
            <w:r w:rsidR="007D31CD" w:rsidRPr="00E00B72">
              <w:rPr>
                <w:bCs/>
                <w:color w:val="222222"/>
                <w:lang w:eastAsia="hu-HU"/>
              </w:rPr>
              <w:t>– Budapest</w:t>
            </w:r>
          </w:p>
        </w:tc>
        <w:tc>
          <w:tcPr>
            <w:tcW w:w="740" w:type="dxa"/>
            <w:shd w:val="clear" w:color="auto" w:fill="auto"/>
            <w:vAlign w:val="center"/>
          </w:tcPr>
          <w:p w:rsidR="00121A2C" w:rsidRDefault="005B4322" w:rsidP="00425A02">
            <w:pPr>
              <w:autoSpaceDE/>
              <w:ind w:right="113"/>
              <w:jc w:val="right"/>
              <w:rPr>
                <w:b/>
                <w:sz w:val="26"/>
                <w:szCs w:val="26"/>
              </w:rPr>
            </w:pPr>
            <w:r>
              <w:rPr>
                <w:b/>
                <w:sz w:val="26"/>
                <w:szCs w:val="26"/>
              </w:rPr>
              <w:t>15</w:t>
            </w:r>
          </w:p>
        </w:tc>
      </w:tr>
      <w:tr w:rsidR="00121A2C" w:rsidRPr="005C65E6" w:rsidTr="00E92E7D">
        <w:tc>
          <w:tcPr>
            <w:tcW w:w="8926" w:type="dxa"/>
            <w:shd w:val="clear" w:color="auto" w:fill="auto"/>
          </w:tcPr>
          <w:p w:rsidR="008356A7" w:rsidRPr="008356A7" w:rsidRDefault="008356A7" w:rsidP="008356A7">
            <w:pPr>
              <w:rPr>
                <w:b/>
                <w:bCs/>
                <w:color w:val="222222"/>
                <w:lang w:eastAsia="hu-HU"/>
              </w:rPr>
            </w:pPr>
            <w:r w:rsidRPr="008356A7">
              <w:rPr>
                <w:b/>
                <w:bCs/>
                <w:color w:val="222222"/>
                <w:lang w:eastAsia="hu-HU"/>
              </w:rPr>
              <w:t xml:space="preserve">December 10. </w:t>
            </w:r>
          </w:p>
          <w:p w:rsidR="00121A2C" w:rsidRPr="008356A7" w:rsidRDefault="008356A7" w:rsidP="008356A7">
            <w:pPr>
              <w:pStyle w:val="NormlWeb"/>
              <w:shd w:val="clear" w:color="auto" w:fill="FFFFFF"/>
              <w:spacing w:before="0" w:after="0"/>
              <w:rPr>
                <w:bCs/>
                <w:color w:val="222222"/>
                <w:lang w:eastAsia="hu-HU"/>
              </w:rPr>
            </w:pPr>
            <w:r w:rsidRPr="008356A7">
              <w:rPr>
                <w:bCs/>
                <w:color w:val="222222"/>
                <w:lang w:eastAsia="hu-HU"/>
              </w:rPr>
              <w:t xml:space="preserve">2018. évben kerek évszámú születésnapot ünneplő </w:t>
            </w:r>
            <w:proofErr w:type="spellStart"/>
            <w:r w:rsidRPr="008356A7">
              <w:rPr>
                <w:bCs/>
                <w:color w:val="222222"/>
                <w:lang w:eastAsia="hu-HU"/>
              </w:rPr>
              <w:t>senior</w:t>
            </w:r>
            <w:proofErr w:type="spellEnd"/>
            <w:r w:rsidRPr="008356A7">
              <w:rPr>
                <w:bCs/>
                <w:color w:val="222222"/>
                <w:lang w:eastAsia="hu-HU"/>
              </w:rPr>
              <w:t xml:space="preserve"> tagtársaink köszöntése</w:t>
            </w:r>
            <w:r w:rsidR="007D31CD">
              <w:rPr>
                <w:bCs/>
                <w:color w:val="222222"/>
                <w:lang w:eastAsia="hu-HU"/>
              </w:rPr>
              <w:t xml:space="preserve"> </w:t>
            </w:r>
            <w:r w:rsidR="007D31CD" w:rsidRPr="00E00B72">
              <w:rPr>
                <w:bCs/>
                <w:color w:val="222222"/>
                <w:lang w:eastAsia="hu-HU"/>
              </w:rPr>
              <w:t>– Budapest</w:t>
            </w:r>
          </w:p>
        </w:tc>
        <w:tc>
          <w:tcPr>
            <w:tcW w:w="740" w:type="dxa"/>
            <w:shd w:val="clear" w:color="auto" w:fill="auto"/>
            <w:vAlign w:val="center"/>
          </w:tcPr>
          <w:p w:rsidR="00121A2C" w:rsidRDefault="005B4322" w:rsidP="00425A02">
            <w:pPr>
              <w:autoSpaceDE/>
              <w:ind w:right="113"/>
              <w:jc w:val="right"/>
              <w:rPr>
                <w:b/>
                <w:sz w:val="26"/>
                <w:szCs w:val="26"/>
              </w:rPr>
            </w:pPr>
            <w:r>
              <w:rPr>
                <w:b/>
                <w:sz w:val="26"/>
                <w:szCs w:val="26"/>
              </w:rPr>
              <w:t>15</w:t>
            </w:r>
          </w:p>
        </w:tc>
      </w:tr>
      <w:tr w:rsidR="00E00B72" w:rsidRPr="005C65E6" w:rsidTr="00E92E7D">
        <w:tc>
          <w:tcPr>
            <w:tcW w:w="8926" w:type="dxa"/>
            <w:shd w:val="clear" w:color="auto" w:fill="auto"/>
          </w:tcPr>
          <w:p w:rsidR="008356A7" w:rsidRPr="008356A7" w:rsidRDefault="008356A7" w:rsidP="008356A7">
            <w:pPr>
              <w:rPr>
                <w:b/>
                <w:bCs/>
                <w:color w:val="222222"/>
                <w:lang w:eastAsia="hu-HU"/>
              </w:rPr>
            </w:pPr>
            <w:r w:rsidRPr="008356A7">
              <w:rPr>
                <w:b/>
                <w:bCs/>
                <w:color w:val="222222"/>
                <w:lang w:eastAsia="hu-HU"/>
              </w:rPr>
              <w:t xml:space="preserve">December 10. </w:t>
            </w:r>
          </w:p>
          <w:p w:rsidR="00E00B72" w:rsidRPr="008356A7" w:rsidRDefault="008356A7" w:rsidP="008356A7">
            <w:pPr>
              <w:pStyle w:val="NormlWeb"/>
              <w:shd w:val="clear" w:color="auto" w:fill="FFFFFF"/>
              <w:spacing w:before="0" w:after="0"/>
              <w:rPr>
                <w:b/>
                <w:sz w:val="26"/>
                <w:szCs w:val="26"/>
                <w:lang w:eastAsia="hu-HU"/>
              </w:rPr>
            </w:pPr>
            <w:r w:rsidRPr="008356A7">
              <w:rPr>
                <w:bCs/>
                <w:color w:val="222222"/>
                <w:lang w:eastAsia="hu-HU"/>
              </w:rPr>
              <w:t>Tudománytörténeti Szakosztály – Évzáró szakülés régi könyvek vonzásában – Vegyük kézbe a klasszikus geológiai műveket!</w:t>
            </w:r>
            <w:r w:rsidR="007D31CD">
              <w:rPr>
                <w:bCs/>
                <w:color w:val="222222"/>
                <w:lang w:eastAsia="hu-HU"/>
              </w:rPr>
              <w:t xml:space="preserve"> </w:t>
            </w:r>
            <w:r w:rsidR="007D31CD" w:rsidRPr="00E00B72">
              <w:rPr>
                <w:bCs/>
                <w:color w:val="222222"/>
                <w:lang w:eastAsia="hu-HU"/>
              </w:rPr>
              <w:t>– Budapest</w:t>
            </w:r>
          </w:p>
        </w:tc>
        <w:tc>
          <w:tcPr>
            <w:tcW w:w="740" w:type="dxa"/>
            <w:shd w:val="clear" w:color="auto" w:fill="auto"/>
            <w:vAlign w:val="center"/>
          </w:tcPr>
          <w:p w:rsidR="00E00B72" w:rsidRDefault="005B4322" w:rsidP="00425A02">
            <w:pPr>
              <w:autoSpaceDE/>
              <w:ind w:right="113"/>
              <w:jc w:val="right"/>
              <w:rPr>
                <w:b/>
                <w:sz w:val="26"/>
                <w:szCs w:val="26"/>
              </w:rPr>
            </w:pPr>
            <w:r>
              <w:rPr>
                <w:b/>
                <w:sz w:val="26"/>
                <w:szCs w:val="26"/>
              </w:rPr>
              <w:t>15</w:t>
            </w:r>
          </w:p>
        </w:tc>
      </w:tr>
      <w:tr w:rsidR="00C27914" w:rsidRPr="005C65E6" w:rsidTr="00E92E7D">
        <w:tc>
          <w:tcPr>
            <w:tcW w:w="8926" w:type="dxa"/>
            <w:shd w:val="clear" w:color="auto" w:fill="auto"/>
          </w:tcPr>
          <w:p w:rsidR="00C27914" w:rsidRPr="00C27914" w:rsidRDefault="00C27914" w:rsidP="00C27914">
            <w:pPr>
              <w:rPr>
                <w:b/>
                <w:bCs/>
                <w:color w:val="222222"/>
                <w:lang w:eastAsia="hu-HU"/>
              </w:rPr>
            </w:pPr>
            <w:r w:rsidRPr="00C27914">
              <w:rPr>
                <w:b/>
                <w:bCs/>
                <w:color w:val="222222"/>
                <w:lang w:eastAsia="hu-HU"/>
              </w:rPr>
              <w:lastRenderedPageBreak/>
              <w:t xml:space="preserve">December 12. </w:t>
            </w:r>
          </w:p>
          <w:p w:rsidR="00C27914" w:rsidRPr="008356A7" w:rsidRDefault="00C27914" w:rsidP="00C27914">
            <w:pPr>
              <w:pStyle w:val="NormlWeb"/>
              <w:shd w:val="clear" w:color="auto" w:fill="FFFFFF"/>
              <w:spacing w:before="0" w:after="0"/>
              <w:rPr>
                <w:b/>
                <w:bCs/>
                <w:color w:val="222222"/>
                <w:lang w:eastAsia="hu-HU"/>
              </w:rPr>
            </w:pPr>
            <w:r w:rsidRPr="00C27914">
              <w:rPr>
                <w:bCs/>
                <w:color w:val="222222"/>
                <w:lang w:eastAsia="hu-HU"/>
              </w:rPr>
              <w:t>Mérnökgeológiai És Környezetföldtani Szakosztály – Évzáró nyílt vezetőségi ülés</w:t>
            </w:r>
            <w:r w:rsidR="007D31CD">
              <w:rPr>
                <w:bCs/>
                <w:color w:val="222222"/>
                <w:lang w:eastAsia="hu-HU"/>
              </w:rPr>
              <w:t xml:space="preserve"> </w:t>
            </w:r>
          </w:p>
        </w:tc>
        <w:tc>
          <w:tcPr>
            <w:tcW w:w="740" w:type="dxa"/>
            <w:shd w:val="clear" w:color="auto" w:fill="auto"/>
            <w:vAlign w:val="center"/>
          </w:tcPr>
          <w:p w:rsidR="00C27914" w:rsidRDefault="005B4322" w:rsidP="00425A02">
            <w:pPr>
              <w:autoSpaceDE/>
              <w:ind w:right="113"/>
              <w:jc w:val="right"/>
              <w:rPr>
                <w:b/>
                <w:sz w:val="26"/>
                <w:szCs w:val="26"/>
              </w:rPr>
            </w:pPr>
            <w:r>
              <w:rPr>
                <w:b/>
                <w:sz w:val="26"/>
                <w:szCs w:val="26"/>
              </w:rPr>
              <w:t>16</w:t>
            </w:r>
          </w:p>
        </w:tc>
      </w:tr>
      <w:tr w:rsidR="00D86E1F" w:rsidRPr="005C65E6" w:rsidTr="00E92E7D">
        <w:tc>
          <w:tcPr>
            <w:tcW w:w="8926" w:type="dxa"/>
            <w:shd w:val="clear" w:color="auto" w:fill="auto"/>
          </w:tcPr>
          <w:p w:rsidR="00D86E1F" w:rsidRPr="005C65E6" w:rsidRDefault="00D86E1F" w:rsidP="00143319">
            <w:pPr>
              <w:rPr>
                <w:b/>
                <w:sz w:val="26"/>
                <w:szCs w:val="26"/>
              </w:rPr>
            </w:pPr>
            <w:r w:rsidRPr="005C65E6">
              <w:rPr>
                <w:b/>
                <w:bCs/>
                <w:sz w:val="26"/>
                <w:szCs w:val="26"/>
              </w:rPr>
              <w:t>BEHARANGOZÓ</w:t>
            </w:r>
          </w:p>
        </w:tc>
        <w:tc>
          <w:tcPr>
            <w:tcW w:w="740" w:type="dxa"/>
            <w:shd w:val="clear" w:color="auto" w:fill="auto"/>
            <w:vAlign w:val="center"/>
          </w:tcPr>
          <w:p w:rsidR="00D86E1F" w:rsidRPr="005C65E6" w:rsidRDefault="00FF2BEE" w:rsidP="00425A02">
            <w:pPr>
              <w:autoSpaceDE/>
              <w:ind w:right="113"/>
              <w:jc w:val="right"/>
              <w:rPr>
                <w:b/>
                <w:sz w:val="26"/>
                <w:szCs w:val="26"/>
              </w:rPr>
            </w:pPr>
            <w:r>
              <w:rPr>
                <w:b/>
                <w:sz w:val="26"/>
                <w:szCs w:val="26"/>
              </w:rPr>
              <w:t>16</w:t>
            </w:r>
          </w:p>
        </w:tc>
      </w:tr>
      <w:tr w:rsidR="004C01A4" w:rsidRPr="005C65E6" w:rsidTr="00E92E7D">
        <w:tc>
          <w:tcPr>
            <w:tcW w:w="8926" w:type="dxa"/>
            <w:shd w:val="clear" w:color="auto" w:fill="auto"/>
          </w:tcPr>
          <w:p w:rsidR="004C01A4" w:rsidRPr="005C65E6" w:rsidRDefault="004C01A4" w:rsidP="00A171BA">
            <w:pPr>
              <w:autoSpaceDE/>
              <w:spacing w:before="40" w:after="40" w:line="200" w:lineRule="atLeast"/>
              <w:rPr>
                <w:b/>
                <w:sz w:val="26"/>
                <w:szCs w:val="26"/>
              </w:rPr>
            </w:pPr>
            <w:r w:rsidRPr="005C65E6">
              <w:rPr>
                <w:b/>
                <w:bCs/>
                <w:sz w:val="26"/>
                <w:szCs w:val="26"/>
              </w:rPr>
              <w:t>EGYÉB PROGRAMOK</w:t>
            </w:r>
          </w:p>
        </w:tc>
        <w:tc>
          <w:tcPr>
            <w:tcW w:w="740" w:type="dxa"/>
            <w:shd w:val="clear" w:color="auto" w:fill="auto"/>
            <w:vAlign w:val="center"/>
          </w:tcPr>
          <w:p w:rsidR="004C01A4" w:rsidRPr="005C65E6" w:rsidRDefault="00FF2BEE" w:rsidP="00196ED1">
            <w:pPr>
              <w:autoSpaceDE/>
              <w:ind w:right="113"/>
              <w:jc w:val="right"/>
              <w:rPr>
                <w:b/>
                <w:sz w:val="26"/>
                <w:szCs w:val="26"/>
              </w:rPr>
            </w:pPr>
            <w:r>
              <w:rPr>
                <w:b/>
                <w:sz w:val="26"/>
                <w:szCs w:val="26"/>
              </w:rPr>
              <w:t>18</w:t>
            </w:r>
          </w:p>
        </w:tc>
      </w:tr>
      <w:tr w:rsidR="004C01A4" w:rsidRPr="005C65E6" w:rsidTr="00E92E7D">
        <w:tc>
          <w:tcPr>
            <w:tcW w:w="8926" w:type="dxa"/>
            <w:shd w:val="clear" w:color="auto" w:fill="auto"/>
          </w:tcPr>
          <w:p w:rsidR="004C01A4" w:rsidRPr="005C65E6" w:rsidRDefault="004C01A4" w:rsidP="00A171BA">
            <w:pPr>
              <w:autoSpaceDE/>
              <w:spacing w:before="40" w:after="40" w:line="200" w:lineRule="atLeast"/>
              <w:rPr>
                <w:b/>
                <w:sz w:val="26"/>
                <w:szCs w:val="26"/>
              </w:rPr>
            </w:pPr>
            <w:r w:rsidRPr="005C65E6">
              <w:rPr>
                <w:b/>
                <w:sz w:val="26"/>
                <w:szCs w:val="26"/>
              </w:rPr>
              <w:t>PÁLYÁZATOK</w:t>
            </w:r>
          </w:p>
        </w:tc>
        <w:tc>
          <w:tcPr>
            <w:tcW w:w="740" w:type="dxa"/>
            <w:shd w:val="clear" w:color="auto" w:fill="auto"/>
            <w:vAlign w:val="center"/>
          </w:tcPr>
          <w:p w:rsidR="004C01A4" w:rsidRPr="005C65E6" w:rsidRDefault="00FF2BEE" w:rsidP="00196ED1">
            <w:pPr>
              <w:autoSpaceDE/>
              <w:ind w:right="113"/>
              <w:jc w:val="right"/>
              <w:rPr>
                <w:b/>
                <w:sz w:val="26"/>
                <w:szCs w:val="26"/>
              </w:rPr>
            </w:pPr>
            <w:r>
              <w:rPr>
                <w:b/>
                <w:sz w:val="26"/>
                <w:szCs w:val="26"/>
              </w:rPr>
              <w:t>19</w:t>
            </w:r>
          </w:p>
        </w:tc>
      </w:tr>
      <w:tr w:rsidR="004C01A4" w:rsidRPr="005C65E6" w:rsidTr="00E92E7D">
        <w:tc>
          <w:tcPr>
            <w:tcW w:w="8926" w:type="dxa"/>
            <w:shd w:val="clear" w:color="auto" w:fill="auto"/>
          </w:tcPr>
          <w:p w:rsidR="004C01A4" w:rsidRPr="005C65E6" w:rsidRDefault="004C01A4" w:rsidP="00A171BA">
            <w:pPr>
              <w:autoSpaceDE/>
              <w:spacing w:before="40" w:after="40" w:line="200" w:lineRule="atLeast"/>
              <w:rPr>
                <w:b/>
                <w:sz w:val="26"/>
                <w:szCs w:val="26"/>
              </w:rPr>
            </w:pPr>
            <w:r w:rsidRPr="005C65E6">
              <w:rPr>
                <w:b/>
                <w:sz w:val="26"/>
                <w:szCs w:val="26"/>
              </w:rPr>
              <w:t>ELŐTERJESZTÉS KÉRÉS A 2019. ÉVI TÁRSULATI KITÜNTETÉSEKRE</w:t>
            </w:r>
          </w:p>
        </w:tc>
        <w:tc>
          <w:tcPr>
            <w:tcW w:w="740" w:type="dxa"/>
            <w:shd w:val="clear" w:color="auto" w:fill="auto"/>
            <w:vAlign w:val="center"/>
          </w:tcPr>
          <w:p w:rsidR="004C01A4" w:rsidRPr="005C65E6" w:rsidRDefault="00FF2BEE" w:rsidP="00196ED1">
            <w:pPr>
              <w:autoSpaceDE/>
              <w:ind w:right="113"/>
              <w:jc w:val="right"/>
              <w:rPr>
                <w:b/>
                <w:sz w:val="26"/>
                <w:szCs w:val="26"/>
              </w:rPr>
            </w:pPr>
            <w:r>
              <w:rPr>
                <w:b/>
                <w:sz w:val="26"/>
                <w:szCs w:val="26"/>
              </w:rPr>
              <w:t>19</w:t>
            </w:r>
          </w:p>
        </w:tc>
      </w:tr>
      <w:tr w:rsidR="00196ED1" w:rsidRPr="005C65E6" w:rsidTr="00E92E7D">
        <w:tc>
          <w:tcPr>
            <w:tcW w:w="8926" w:type="dxa"/>
            <w:shd w:val="clear" w:color="auto" w:fill="auto"/>
          </w:tcPr>
          <w:p w:rsidR="00196ED1" w:rsidRPr="005C65E6" w:rsidRDefault="00196ED1" w:rsidP="00A171BA">
            <w:pPr>
              <w:autoSpaceDE/>
              <w:spacing w:before="40" w:after="40" w:line="200" w:lineRule="atLeast"/>
              <w:rPr>
                <w:b/>
                <w:bCs/>
                <w:sz w:val="26"/>
                <w:szCs w:val="26"/>
              </w:rPr>
            </w:pPr>
            <w:r w:rsidRPr="005C65E6">
              <w:rPr>
                <w:b/>
                <w:bCs/>
                <w:sz w:val="26"/>
                <w:szCs w:val="26"/>
              </w:rPr>
              <w:t>H</w:t>
            </w:r>
            <w:r w:rsidR="00A171BA" w:rsidRPr="005C65E6">
              <w:rPr>
                <w:b/>
                <w:bCs/>
                <w:sz w:val="26"/>
                <w:szCs w:val="26"/>
              </w:rPr>
              <w:t>2020 projektjeink hírei</w:t>
            </w:r>
          </w:p>
        </w:tc>
        <w:tc>
          <w:tcPr>
            <w:tcW w:w="740" w:type="dxa"/>
            <w:shd w:val="clear" w:color="auto" w:fill="auto"/>
            <w:vAlign w:val="center"/>
          </w:tcPr>
          <w:p w:rsidR="00196ED1" w:rsidRPr="005C65E6" w:rsidRDefault="00FF2BEE" w:rsidP="00196ED1">
            <w:pPr>
              <w:autoSpaceDE/>
              <w:ind w:right="113"/>
              <w:jc w:val="right"/>
              <w:rPr>
                <w:b/>
                <w:bCs/>
                <w:sz w:val="26"/>
                <w:szCs w:val="26"/>
              </w:rPr>
            </w:pPr>
            <w:r>
              <w:rPr>
                <w:b/>
                <w:bCs/>
                <w:sz w:val="26"/>
                <w:szCs w:val="26"/>
              </w:rPr>
              <w:t>20</w:t>
            </w:r>
          </w:p>
        </w:tc>
      </w:tr>
    </w:tbl>
    <w:p w:rsidR="007D31CD" w:rsidRDefault="007D31CD" w:rsidP="00170E4A">
      <w:pPr>
        <w:autoSpaceDE/>
        <w:spacing w:after="120"/>
        <w:ind w:left="142"/>
        <w:jc w:val="both"/>
        <w:rPr>
          <w:b/>
          <w:bCs/>
          <w:i/>
          <w:iCs/>
          <w:sz w:val="26"/>
          <w:szCs w:val="26"/>
        </w:rPr>
      </w:pPr>
    </w:p>
    <w:p w:rsidR="007D31CD" w:rsidRDefault="007D31CD" w:rsidP="00170E4A">
      <w:pPr>
        <w:autoSpaceDE/>
        <w:spacing w:after="120"/>
        <w:ind w:left="142"/>
        <w:jc w:val="both"/>
        <w:rPr>
          <w:b/>
          <w:bCs/>
          <w:i/>
          <w:iCs/>
          <w:sz w:val="26"/>
          <w:szCs w:val="26"/>
        </w:rPr>
      </w:pPr>
    </w:p>
    <w:p w:rsidR="00DE2576" w:rsidRPr="005C65E6" w:rsidRDefault="00170E4A" w:rsidP="00170E4A">
      <w:pPr>
        <w:autoSpaceDE/>
        <w:spacing w:after="120"/>
        <w:ind w:left="142"/>
        <w:jc w:val="both"/>
        <w:rPr>
          <w:b/>
          <w:bCs/>
          <w:i/>
          <w:iCs/>
          <w:sz w:val="26"/>
          <w:szCs w:val="26"/>
        </w:rPr>
      </w:pPr>
      <w:r w:rsidRPr="005C65E6">
        <w:rPr>
          <w:b/>
          <w:bCs/>
          <w:i/>
          <w:iCs/>
          <w:sz w:val="26"/>
          <w:szCs w:val="26"/>
        </w:rPr>
        <w:t>Kedves Tagtársak!</w:t>
      </w:r>
    </w:p>
    <w:p w:rsidR="00170E4A" w:rsidRPr="005C65E6" w:rsidRDefault="00170E4A" w:rsidP="00170E4A">
      <w:pPr>
        <w:autoSpaceDE/>
        <w:spacing w:line="200" w:lineRule="atLeast"/>
        <w:ind w:left="142"/>
        <w:jc w:val="both"/>
        <w:rPr>
          <w:b/>
          <w:bCs/>
          <w:sz w:val="26"/>
          <w:szCs w:val="26"/>
        </w:rPr>
      </w:pPr>
      <w:r w:rsidRPr="005C65E6">
        <w:rPr>
          <w:b/>
          <w:bCs/>
          <w:sz w:val="26"/>
          <w:szCs w:val="26"/>
        </w:rPr>
        <w:t>A 2019. évi Közgyűlésen átadandó kitüntetés</w:t>
      </w:r>
      <w:r w:rsidR="007955EA" w:rsidRPr="005C65E6">
        <w:rPr>
          <w:b/>
          <w:bCs/>
          <w:sz w:val="26"/>
          <w:szCs w:val="26"/>
        </w:rPr>
        <w:t>eink közül kettőre,</w:t>
      </w:r>
      <w:r w:rsidRPr="005C65E6">
        <w:rPr>
          <w:b/>
          <w:bCs/>
          <w:sz w:val="26"/>
          <w:szCs w:val="26"/>
        </w:rPr>
        <w:t xml:space="preserve"> </w:t>
      </w:r>
      <w:r w:rsidR="007955EA" w:rsidRPr="005C65E6">
        <w:rPr>
          <w:b/>
          <w:bCs/>
          <w:sz w:val="26"/>
          <w:szCs w:val="26"/>
        </w:rPr>
        <w:t xml:space="preserve">a </w:t>
      </w:r>
      <w:proofErr w:type="spellStart"/>
      <w:r w:rsidR="007955EA" w:rsidRPr="005C65E6">
        <w:rPr>
          <w:b/>
          <w:bCs/>
          <w:sz w:val="26"/>
          <w:szCs w:val="26"/>
        </w:rPr>
        <w:t>Lóczy</w:t>
      </w:r>
      <w:proofErr w:type="spellEnd"/>
      <w:r w:rsidR="007955EA" w:rsidRPr="005C65E6">
        <w:rPr>
          <w:b/>
          <w:bCs/>
          <w:sz w:val="26"/>
          <w:szCs w:val="26"/>
        </w:rPr>
        <w:t xml:space="preserve"> Lajos Emlékplakettre, illetve a Kertész Pál emlékéremre november 15-ig várjuk legalább fél oldalas előterjesztéseiket, az </w:t>
      </w:r>
      <w:hyperlink r:id="rId15" w:history="1">
        <w:r w:rsidR="007955EA" w:rsidRPr="005C65E6">
          <w:rPr>
            <w:rStyle w:val="Hiperhivatkozs"/>
            <w:b/>
            <w:bCs/>
            <w:sz w:val="26"/>
            <w:szCs w:val="26"/>
          </w:rPr>
          <w:t>mft@mft.t-online.hu</w:t>
        </w:r>
      </w:hyperlink>
      <w:r w:rsidR="007955EA" w:rsidRPr="005C65E6">
        <w:rPr>
          <w:b/>
          <w:bCs/>
          <w:sz w:val="26"/>
          <w:szCs w:val="26"/>
        </w:rPr>
        <w:t xml:space="preserve"> címre!</w:t>
      </w:r>
    </w:p>
    <w:p w:rsidR="00170E4A" w:rsidRPr="005C65E6" w:rsidRDefault="00170E4A" w:rsidP="0082739D">
      <w:pPr>
        <w:jc w:val="both"/>
        <w:outlineLvl w:val="0"/>
        <w:rPr>
          <w:b/>
          <w:bCs/>
          <w:i/>
          <w:iCs/>
          <w:sz w:val="26"/>
          <w:szCs w:val="26"/>
        </w:rPr>
      </w:pPr>
    </w:p>
    <w:p w:rsidR="00170E4A" w:rsidRPr="005C65E6" w:rsidRDefault="00170E4A" w:rsidP="0082739D">
      <w:pPr>
        <w:jc w:val="both"/>
        <w:outlineLvl w:val="0"/>
        <w:rPr>
          <w:b/>
          <w:bCs/>
          <w:i/>
          <w:iCs/>
          <w:sz w:val="26"/>
          <w:szCs w:val="26"/>
        </w:rPr>
      </w:pPr>
    </w:p>
    <w:p w:rsidR="004C6C12" w:rsidRPr="005C65E6" w:rsidRDefault="004C6C12" w:rsidP="004C6C12">
      <w:pPr>
        <w:autoSpaceDE/>
        <w:spacing w:after="120"/>
        <w:ind w:left="142"/>
        <w:jc w:val="both"/>
        <w:rPr>
          <w:b/>
          <w:bCs/>
          <w:i/>
          <w:iCs/>
          <w:sz w:val="26"/>
          <w:szCs w:val="26"/>
        </w:rPr>
      </w:pPr>
      <w:r w:rsidRPr="005C65E6">
        <w:rPr>
          <w:b/>
          <w:bCs/>
          <w:i/>
          <w:iCs/>
          <w:sz w:val="26"/>
          <w:szCs w:val="26"/>
        </w:rPr>
        <w:t>Kedves Tagtársak!</w:t>
      </w:r>
    </w:p>
    <w:p w:rsidR="009D004F" w:rsidRPr="005C65E6" w:rsidRDefault="004C6C12" w:rsidP="004C6C12">
      <w:pPr>
        <w:autoSpaceDE/>
        <w:spacing w:line="200" w:lineRule="atLeast"/>
        <w:ind w:left="142"/>
        <w:jc w:val="both"/>
        <w:rPr>
          <w:b/>
          <w:bCs/>
          <w:sz w:val="26"/>
          <w:szCs w:val="26"/>
        </w:rPr>
      </w:pPr>
      <w:r w:rsidRPr="005C65E6">
        <w:rPr>
          <w:b/>
          <w:bCs/>
          <w:sz w:val="26"/>
          <w:szCs w:val="26"/>
        </w:rPr>
        <w:t>Kérjük, hogy az adataikban történt változásokat (lakcím, név, e-mail, munkahely, stb.) legyenek szívesek, jelentsék be a titkárságon, így nagyban segítik munkánkat, és külde</w:t>
      </w:r>
      <w:r w:rsidRPr="005C65E6">
        <w:rPr>
          <w:b/>
          <w:bCs/>
          <w:sz w:val="26"/>
          <w:szCs w:val="26"/>
        </w:rPr>
        <w:softHyphen/>
        <w:t xml:space="preserve">ményeink is idejében érkeznek meg Önökhöz! </w:t>
      </w:r>
    </w:p>
    <w:p w:rsidR="004C6C12" w:rsidRPr="005C65E6" w:rsidRDefault="004C6C12" w:rsidP="004C6C12">
      <w:pPr>
        <w:autoSpaceDE/>
        <w:spacing w:line="200" w:lineRule="atLeast"/>
        <w:ind w:left="142"/>
        <w:jc w:val="both"/>
        <w:rPr>
          <w:rStyle w:val="Hiperhivatkozs"/>
          <w:b/>
          <w:color w:val="auto"/>
          <w:sz w:val="26"/>
          <w:szCs w:val="26"/>
        </w:rPr>
      </w:pPr>
      <w:r w:rsidRPr="005C65E6">
        <w:rPr>
          <w:b/>
          <w:bCs/>
          <w:sz w:val="26"/>
          <w:szCs w:val="26"/>
        </w:rPr>
        <w:t xml:space="preserve">E-mail címünk: </w:t>
      </w:r>
      <w:hyperlink r:id="rId16" w:history="1">
        <w:r w:rsidR="009D004F" w:rsidRPr="005C65E6">
          <w:rPr>
            <w:rStyle w:val="Hiperhivatkozs"/>
            <w:b/>
            <w:sz w:val="26"/>
            <w:szCs w:val="26"/>
          </w:rPr>
          <w:t>titkarsag@mft.t-online.hu</w:t>
        </w:r>
      </w:hyperlink>
    </w:p>
    <w:p w:rsidR="00425A02" w:rsidRPr="005C65E6" w:rsidRDefault="00425A02" w:rsidP="00425A02">
      <w:pPr>
        <w:widowControl/>
        <w:suppressAutoHyphens w:val="0"/>
        <w:autoSpaceDE/>
        <w:rPr>
          <w:sz w:val="26"/>
          <w:szCs w:val="26"/>
        </w:rPr>
      </w:pPr>
    </w:p>
    <w:p w:rsidR="007D31CD" w:rsidRDefault="007D31CD">
      <w:pPr>
        <w:widowControl/>
        <w:suppressAutoHyphens w:val="0"/>
        <w:autoSpaceDE/>
        <w:rPr>
          <w:sz w:val="26"/>
          <w:szCs w:val="26"/>
        </w:rPr>
      </w:pPr>
      <w:r>
        <w:rPr>
          <w:sz w:val="26"/>
          <w:szCs w:val="26"/>
        </w:rPr>
        <w:br w:type="page"/>
      </w:r>
    </w:p>
    <w:p w:rsidR="007D31CD" w:rsidRPr="005C65E6" w:rsidRDefault="007D31CD" w:rsidP="007D31CD">
      <w:pPr>
        <w:widowControl/>
        <w:suppressAutoHyphens w:val="0"/>
        <w:autoSpaceDE/>
        <w:rPr>
          <w:rStyle w:val="Hiperhivatkozs"/>
          <w:b/>
          <w:color w:val="auto"/>
          <w:sz w:val="26"/>
          <w:szCs w:val="26"/>
          <w:u w:val="none"/>
        </w:rPr>
      </w:pPr>
    </w:p>
    <w:p w:rsidR="007D31CD" w:rsidRPr="005C65E6" w:rsidRDefault="007D31CD" w:rsidP="007D31CD">
      <w:pPr>
        <w:pStyle w:val="Hirszuk"/>
        <w:pBdr>
          <w:top w:val="single" w:sz="4" w:space="1" w:color="auto"/>
          <w:left w:val="single" w:sz="4" w:space="4" w:color="auto"/>
          <w:bottom w:val="single" w:sz="4" w:space="1" w:color="auto"/>
          <w:right w:val="single" w:sz="4" w:space="4" w:color="auto"/>
        </w:pBdr>
        <w:spacing w:line="240" w:lineRule="auto"/>
        <w:jc w:val="center"/>
        <w:rPr>
          <w:b/>
          <w:bCs/>
        </w:rPr>
      </w:pPr>
      <w:r w:rsidRPr="005C65E6">
        <w:sym w:font="Wingdings 2" w:char="F086"/>
      </w:r>
      <w:r w:rsidRPr="005C65E6">
        <w:rPr>
          <w:b/>
          <w:bCs/>
        </w:rPr>
        <w:br/>
        <w:t>FÁJDALOMMAL TUDATJUK, HOGY ÖRÖKRE ELTÁVOZOTT</w:t>
      </w:r>
    </w:p>
    <w:p w:rsidR="007D31CD" w:rsidRPr="005C65E6" w:rsidRDefault="007D31CD" w:rsidP="007D31CD">
      <w:pPr>
        <w:pStyle w:val="Hirszuk"/>
        <w:pBdr>
          <w:top w:val="single" w:sz="4" w:space="1" w:color="auto"/>
          <w:left w:val="single" w:sz="4" w:space="4" w:color="auto"/>
          <w:bottom w:val="single" w:sz="4" w:space="1" w:color="auto"/>
          <w:right w:val="single" w:sz="4" w:space="4" w:color="auto"/>
        </w:pBdr>
        <w:spacing w:line="240" w:lineRule="auto"/>
        <w:jc w:val="center"/>
        <w:rPr>
          <w:b/>
          <w:bCs/>
        </w:rPr>
      </w:pPr>
    </w:p>
    <w:p w:rsidR="007D31CD" w:rsidRPr="005C65E6" w:rsidRDefault="007D31CD" w:rsidP="007D31CD">
      <w:pPr>
        <w:pStyle w:val="Hirszuk"/>
        <w:pBdr>
          <w:top w:val="single" w:sz="4" w:space="1" w:color="auto"/>
          <w:left w:val="single" w:sz="4" w:space="4" w:color="auto"/>
          <w:bottom w:val="single" w:sz="4" w:space="1" w:color="auto"/>
          <w:right w:val="single" w:sz="4" w:space="4" w:color="auto"/>
        </w:pBdr>
        <w:spacing w:line="240" w:lineRule="auto"/>
        <w:jc w:val="center"/>
        <w:rPr>
          <w:b/>
          <w:bCs/>
        </w:rPr>
      </w:pPr>
      <w:r w:rsidRPr="005C65E6">
        <w:rPr>
          <w:b/>
          <w:bCs/>
        </w:rPr>
        <w:t>Dr. Koloszár László</w:t>
      </w:r>
      <w:r w:rsidRPr="005C65E6">
        <w:rPr>
          <w:b/>
          <w:bCs/>
        </w:rPr>
        <w:br/>
        <w:t>1957–2018</w:t>
      </w:r>
    </w:p>
    <w:p w:rsidR="007D31CD" w:rsidRPr="005C65E6" w:rsidRDefault="007D31CD" w:rsidP="007D31CD">
      <w:pPr>
        <w:pStyle w:val="Hirszuk"/>
        <w:pBdr>
          <w:top w:val="single" w:sz="4" w:space="1" w:color="auto"/>
          <w:left w:val="single" w:sz="4" w:space="4" w:color="auto"/>
          <w:bottom w:val="single" w:sz="4" w:space="1" w:color="auto"/>
          <w:right w:val="single" w:sz="4" w:space="4" w:color="auto"/>
        </w:pBdr>
        <w:spacing w:line="240" w:lineRule="auto"/>
        <w:jc w:val="center"/>
        <w:rPr>
          <w:bCs/>
        </w:rPr>
      </w:pPr>
      <w:r w:rsidRPr="005C65E6">
        <w:rPr>
          <w:bCs/>
        </w:rPr>
        <w:br/>
      </w:r>
      <w:proofErr w:type="gramStart"/>
      <w:r w:rsidRPr="005C65E6">
        <w:rPr>
          <w:bCs/>
        </w:rPr>
        <w:t>tagtársunk</w:t>
      </w:r>
      <w:proofErr w:type="gramEnd"/>
    </w:p>
    <w:p w:rsidR="007D31CD" w:rsidRPr="005C65E6" w:rsidRDefault="007D31CD" w:rsidP="007D31CD">
      <w:pPr>
        <w:pStyle w:val="Hirszuk"/>
        <w:pBdr>
          <w:top w:val="single" w:sz="4" w:space="1" w:color="auto"/>
          <w:left w:val="single" w:sz="4" w:space="4" w:color="auto"/>
          <w:bottom w:val="single" w:sz="4" w:space="1" w:color="auto"/>
          <w:right w:val="single" w:sz="4" w:space="4" w:color="auto"/>
        </w:pBdr>
        <w:spacing w:line="240" w:lineRule="auto"/>
        <w:jc w:val="center"/>
        <w:rPr>
          <w:bCs/>
        </w:rPr>
      </w:pPr>
    </w:p>
    <w:p w:rsidR="007D31CD" w:rsidRPr="005C65E6" w:rsidRDefault="007D31CD" w:rsidP="007D31CD">
      <w:pPr>
        <w:pStyle w:val="Hirszuk"/>
        <w:pBdr>
          <w:top w:val="single" w:sz="4" w:space="1" w:color="auto"/>
          <w:left w:val="single" w:sz="4" w:space="4" w:color="auto"/>
          <w:bottom w:val="single" w:sz="4" w:space="1" w:color="auto"/>
          <w:right w:val="single" w:sz="4" w:space="4" w:color="auto"/>
        </w:pBdr>
        <w:spacing w:line="240" w:lineRule="auto"/>
        <w:jc w:val="center"/>
        <w:rPr>
          <w:b/>
          <w:bCs/>
        </w:rPr>
      </w:pPr>
      <w:r w:rsidRPr="005C65E6">
        <w:rPr>
          <w:b/>
          <w:bCs/>
        </w:rPr>
        <w:t>EMLÉKE SZÍVÜNKBEN ÉS MUNKÁIBAN TOVÁBB ÉL!</w:t>
      </w:r>
    </w:p>
    <w:p w:rsidR="007D31CD" w:rsidRPr="005C65E6" w:rsidRDefault="007D31CD" w:rsidP="007D31CD">
      <w:pPr>
        <w:pStyle w:val="Hirszuk"/>
        <w:pBdr>
          <w:top w:val="single" w:sz="4" w:space="1" w:color="auto"/>
          <w:left w:val="single" w:sz="4" w:space="4" w:color="auto"/>
          <w:bottom w:val="single" w:sz="4" w:space="1" w:color="auto"/>
          <w:right w:val="single" w:sz="4" w:space="4" w:color="auto"/>
        </w:pBdr>
        <w:spacing w:line="240" w:lineRule="auto"/>
        <w:jc w:val="center"/>
      </w:pPr>
    </w:p>
    <w:p w:rsidR="007D31CD" w:rsidRPr="005C65E6" w:rsidRDefault="007D31CD" w:rsidP="007D31CD">
      <w:pPr>
        <w:jc w:val="both"/>
        <w:outlineLvl w:val="0"/>
        <w:rPr>
          <w:b/>
          <w:bCs/>
          <w:i/>
          <w:iCs/>
          <w:sz w:val="26"/>
          <w:szCs w:val="26"/>
        </w:rPr>
      </w:pPr>
    </w:p>
    <w:p w:rsidR="007D31CD" w:rsidRPr="005C65E6" w:rsidRDefault="007D31CD" w:rsidP="00425A02">
      <w:pPr>
        <w:widowControl/>
        <w:suppressAutoHyphens w:val="0"/>
        <w:autoSpaceDE/>
        <w:rPr>
          <w:sz w:val="26"/>
          <w:szCs w:val="26"/>
        </w:rPr>
      </w:pPr>
    </w:p>
    <w:p w:rsidR="00425A02" w:rsidRPr="005C65E6" w:rsidRDefault="00425A02" w:rsidP="00425A02">
      <w:pPr>
        <w:pBdr>
          <w:top w:val="single" w:sz="1" w:space="2" w:color="000000"/>
          <w:left w:val="single" w:sz="1" w:space="4" w:color="000000"/>
          <w:bottom w:val="single" w:sz="1" w:space="2" w:color="000000"/>
          <w:right w:val="single" w:sz="1" w:space="4" w:color="000000"/>
        </w:pBdr>
        <w:autoSpaceDE/>
        <w:rPr>
          <w:b/>
          <w:bCs/>
          <w:sz w:val="26"/>
          <w:szCs w:val="26"/>
        </w:rPr>
      </w:pPr>
      <w:r w:rsidRPr="005C65E6">
        <w:rPr>
          <w:b/>
          <w:bCs/>
          <w:sz w:val="26"/>
          <w:szCs w:val="26"/>
        </w:rPr>
        <w:t>SZERVEZETI ÉLET</w:t>
      </w:r>
    </w:p>
    <w:p w:rsidR="00446314" w:rsidRPr="005C65E6" w:rsidRDefault="00446314" w:rsidP="00446314">
      <w:pPr>
        <w:jc w:val="center"/>
        <w:rPr>
          <w:b/>
          <w:sz w:val="26"/>
          <w:szCs w:val="26"/>
        </w:rPr>
      </w:pPr>
    </w:p>
    <w:p w:rsidR="00CC48CB" w:rsidRPr="000F3F33" w:rsidRDefault="00CC48CB" w:rsidP="00CC48CB">
      <w:pPr>
        <w:jc w:val="center"/>
        <w:rPr>
          <w:b/>
        </w:rPr>
      </w:pPr>
      <w:r>
        <w:rPr>
          <w:b/>
        </w:rPr>
        <w:t>Rövidített j</w:t>
      </w:r>
      <w:r w:rsidRPr="000F3F33">
        <w:rPr>
          <w:b/>
        </w:rPr>
        <w:t xml:space="preserve">egyzőkönyv </w:t>
      </w:r>
      <w:r w:rsidRPr="000F3F33">
        <w:rPr>
          <w:b/>
        </w:rPr>
        <w:br/>
        <w:t>a Magyarhoni Földtani Társulat Elnökségének üléséről</w:t>
      </w:r>
    </w:p>
    <w:p w:rsidR="00CC48CB" w:rsidRPr="000F3F33" w:rsidRDefault="00CC48CB" w:rsidP="00CC48CB">
      <w:pPr>
        <w:jc w:val="both"/>
      </w:pPr>
    </w:p>
    <w:p w:rsidR="00CC48CB" w:rsidRPr="000F3F33" w:rsidRDefault="00CC48CB" w:rsidP="00CC48CB">
      <w:pPr>
        <w:jc w:val="both"/>
      </w:pPr>
      <w:r w:rsidRPr="000F3F33">
        <w:t>Helyszín: MFT Titkárság, Csalogány u. 12. I. em. 1.</w:t>
      </w:r>
    </w:p>
    <w:p w:rsidR="00CC48CB" w:rsidRPr="000F3F33" w:rsidRDefault="00CC48CB" w:rsidP="00CC48CB">
      <w:pPr>
        <w:jc w:val="both"/>
      </w:pPr>
      <w:r w:rsidRPr="000F3F33">
        <w:t>Időpont: 2018. szeptember 26. 15.00 óra</w:t>
      </w:r>
    </w:p>
    <w:p w:rsidR="00CC48CB" w:rsidRPr="000F3F33" w:rsidRDefault="00CC48CB" w:rsidP="00CC48CB">
      <w:pPr>
        <w:jc w:val="both"/>
      </w:pPr>
      <w:r w:rsidRPr="000F3F33">
        <w:t>Jelen vannak: Budai Tamás elnök, társelnökök: Geiger János, Haas János, Leél Őssy Szabolcs, főtitkár: Babinszki Edit, EB tag: Bodor Emese, IB elnök: Lange Thomas Pieter, kimentését kérte: Zajzon Norbert, Kovács Kis Viktória, Földessy János (1. sz. melléklet: jelenléti ív)</w:t>
      </w:r>
    </w:p>
    <w:p w:rsidR="00CC48CB" w:rsidRPr="000C0624" w:rsidRDefault="00CC48CB" w:rsidP="00CC48CB">
      <w:pPr>
        <w:jc w:val="both"/>
        <w:rPr>
          <w:b/>
        </w:rPr>
      </w:pPr>
      <w:r w:rsidRPr="000C0624">
        <w:rPr>
          <w:b/>
        </w:rPr>
        <w:t>Napirend</w:t>
      </w:r>
    </w:p>
    <w:p w:rsidR="00CC48CB" w:rsidRPr="000F3F33" w:rsidRDefault="00CC48CB" w:rsidP="00CC48CB">
      <w:pPr>
        <w:ind w:left="284" w:hanging="284"/>
        <w:jc w:val="both"/>
        <w:outlineLvl w:val="0"/>
      </w:pPr>
      <w:r w:rsidRPr="000F3F33">
        <w:t>1. Az MFT tisztújítási problémái (EB jelentéssel) + titkári értekezlet – Budai T</w:t>
      </w:r>
      <w:proofErr w:type="gramStart"/>
      <w:r w:rsidRPr="000F3F33">
        <w:t>.,</w:t>
      </w:r>
      <w:proofErr w:type="gramEnd"/>
    </w:p>
    <w:p w:rsidR="00CC48CB" w:rsidRPr="000F3F33" w:rsidRDefault="00CC48CB" w:rsidP="00CC48CB">
      <w:pPr>
        <w:ind w:left="284" w:hanging="284"/>
        <w:jc w:val="both"/>
        <w:outlineLvl w:val="0"/>
      </w:pPr>
      <w:r w:rsidRPr="000F3F33">
        <w:t>2. 2019. évi Vándorgyűlés előkészületei, menetrend, szakmai program, 0 napi tréning javaslatok stb. – Budai T</w:t>
      </w:r>
      <w:proofErr w:type="gramStart"/>
      <w:r w:rsidRPr="000F3F33">
        <w:t>.,</w:t>
      </w:r>
      <w:proofErr w:type="gramEnd"/>
      <w:r w:rsidRPr="000F3F33">
        <w:t xml:space="preserve"> Babinszki E., Kriván Á. </w:t>
      </w:r>
    </w:p>
    <w:p w:rsidR="00CC48CB" w:rsidRPr="000F3F33" w:rsidRDefault="00CC48CB" w:rsidP="00CC48CB">
      <w:pPr>
        <w:ind w:left="284" w:hanging="284"/>
        <w:jc w:val="both"/>
        <w:outlineLvl w:val="0"/>
      </w:pPr>
      <w:r w:rsidRPr="000F3F33">
        <w:t>3. Tájékoztató a 2018. évi MOL támogatások aktuális helyzetéről – Kriván Á.</w:t>
      </w:r>
    </w:p>
    <w:p w:rsidR="00CC48CB" w:rsidRPr="000F3F33" w:rsidRDefault="00CC48CB" w:rsidP="00CC48CB">
      <w:pPr>
        <w:ind w:left="284" w:hanging="284"/>
        <w:jc w:val="both"/>
        <w:outlineLvl w:val="0"/>
      </w:pPr>
      <w:r>
        <w:t>4</w:t>
      </w:r>
      <w:r w:rsidRPr="000F3F33">
        <w:t>. Tájékoztató az összegyetemi terepgyakorlatról – Lange Thomas, Kriván Á.</w:t>
      </w:r>
    </w:p>
    <w:p w:rsidR="00CC48CB" w:rsidRPr="000F3F33" w:rsidRDefault="00CC48CB" w:rsidP="00CC48CB">
      <w:pPr>
        <w:ind w:left="284" w:hanging="284"/>
        <w:jc w:val="both"/>
        <w:outlineLvl w:val="0"/>
      </w:pPr>
      <w:r>
        <w:t>5</w:t>
      </w:r>
      <w:r w:rsidRPr="000F3F33">
        <w:t>. Beszámoló az egynapos terepgyakorlatról – Budai T</w:t>
      </w:r>
      <w:proofErr w:type="gramStart"/>
      <w:r w:rsidRPr="000F3F33">
        <w:t>.,</w:t>
      </w:r>
      <w:proofErr w:type="gramEnd"/>
    </w:p>
    <w:p w:rsidR="00CC48CB" w:rsidRPr="000F3F33" w:rsidRDefault="00CC48CB" w:rsidP="00CC48CB">
      <w:pPr>
        <w:ind w:left="284" w:hanging="284"/>
        <w:jc w:val="both"/>
        <w:outlineLvl w:val="0"/>
      </w:pPr>
      <w:r>
        <w:t>6</w:t>
      </w:r>
      <w:r w:rsidRPr="000F3F33">
        <w:t xml:space="preserve">. Tájékoztató a „Földtani örökbefogadás </w:t>
      </w:r>
      <w:r>
        <w:t>program” lehetőségeiről – Leél-Ő</w:t>
      </w:r>
      <w:r w:rsidRPr="000F3F33">
        <w:t>ssy Sz.</w:t>
      </w:r>
    </w:p>
    <w:p w:rsidR="00CC48CB" w:rsidRPr="000F3F33" w:rsidRDefault="00CC48CB" w:rsidP="00CC48CB">
      <w:pPr>
        <w:ind w:left="284" w:hanging="284"/>
        <w:jc w:val="both"/>
        <w:outlineLvl w:val="0"/>
      </w:pPr>
      <w:r>
        <w:t>7</w:t>
      </w:r>
      <w:r w:rsidRPr="000F3F33">
        <w:t>. Javaslat az MFT ENSZ-nél való regisztrációjára – Kriván Á.</w:t>
      </w:r>
    </w:p>
    <w:p w:rsidR="00CC48CB" w:rsidRPr="000F3F33" w:rsidRDefault="00CC48CB" w:rsidP="00CC48CB">
      <w:pPr>
        <w:jc w:val="both"/>
        <w:outlineLvl w:val="0"/>
      </w:pPr>
      <w:r>
        <w:t>8</w:t>
      </w:r>
      <w:r w:rsidRPr="000F3F33">
        <w:t>. Tájékoztató az év végéig előttünk álló feladatokról: Babinszki E, Kriván Á</w:t>
      </w:r>
    </w:p>
    <w:p w:rsidR="00CC48CB" w:rsidRPr="000F3F33" w:rsidRDefault="00CC48CB" w:rsidP="00CC48CB">
      <w:pPr>
        <w:ind w:left="426"/>
        <w:jc w:val="both"/>
        <w:outlineLvl w:val="0"/>
      </w:pPr>
      <w:proofErr w:type="gramStart"/>
      <w:r w:rsidRPr="000F3F33">
        <w:t>a</w:t>
      </w:r>
      <w:proofErr w:type="gramEnd"/>
      <w:r w:rsidRPr="000F3F33">
        <w:t>) Geotóp napok – Kriván Á.</w:t>
      </w:r>
    </w:p>
    <w:p w:rsidR="00CC48CB" w:rsidRPr="000F3F33" w:rsidRDefault="00CC48CB" w:rsidP="00CC48CB">
      <w:pPr>
        <w:ind w:left="709" w:hanging="283"/>
        <w:jc w:val="both"/>
        <w:outlineLvl w:val="0"/>
      </w:pPr>
      <w:r w:rsidRPr="000F3F33">
        <w:t>b) Földtudományos forgatag előkészületei – hozzájárulás kérés? Kriván Á., Babinszki E.</w:t>
      </w:r>
    </w:p>
    <w:p w:rsidR="00CC48CB" w:rsidRPr="000F3F33" w:rsidRDefault="00CC48CB" w:rsidP="00CC48CB">
      <w:pPr>
        <w:ind w:left="426"/>
        <w:jc w:val="both"/>
        <w:outlineLvl w:val="0"/>
      </w:pPr>
      <w:r w:rsidRPr="000F3F33">
        <w:t>c) Választmányi ülés előkészítése</w:t>
      </w:r>
    </w:p>
    <w:p w:rsidR="00CC48CB" w:rsidRPr="000F3F33" w:rsidRDefault="00CC48CB" w:rsidP="00CC48CB">
      <w:pPr>
        <w:ind w:left="1134"/>
        <w:jc w:val="both"/>
        <w:outlineLvl w:val="0"/>
      </w:pPr>
      <w:r w:rsidRPr="000F3F33">
        <w:t xml:space="preserve"> </w:t>
      </w:r>
      <w:proofErr w:type="gramStart"/>
      <w:r w:rsidRPr="000F3F33">
        <w:t>i.</w:t>
      </w:r>
      <w:proofErr w:type="gramEnd"/>
      <w:r w:rsidRPr="000F3F33">
        <w:t xml:space="preserve"> javaslat a Választmány titkárára</w:t>
      </w:r>
    </w:p>
    <w:p w:rsidR="00CC48CB" w:rsidRPr="000F3F33" w:rsidRDefault="00CC48CB" w:rsidP="00CC48CB">
      <w:pPr>
        <w:ind w:left="1134"/>
        <w:jc w:val="both"/>
        <w:outlineLvl w:val="0"/>
      </w:pPr>
      <w:proofErr w:type="spellStart"/>
      <w:r w:rsidRPr="000F3F33">
        <w:t>ii</w:t>
      </w:r>
      <w:proofErr w:type="spellEnd"/>
      <w:r w:rsidRPr="000F3F33">
        <w:t>. javaslat FEB tagra</w:t>
      </w:r>
    </w:p>
    <w:p w:rsidR="00CC48CB" w:rsidRPr="000F3F33" w:rsidRDefault="00CC48CB" w:rsidP="00CC48CB">
      <w:pPr>
        <w:ind w:left="1134"/>
        <w:jc w:val="both"/>
        <w:outlineLvl w:val="0"/>
      </w:pPr>
      <w:proofErr w:type="spellStart"/>
      <w:r w:rsidRPr="000F3F33">
        <w:t>iii</w:t>
      </w:r>
      <w:proofErr w:type="spellEnd"/>
      <w:r w:rsidRPr="000F3F33">
        <w:t>. javaslat a Földtani Közlöny szerkesztőbizottságára</w:t>
      </w:r>
    </w:p>
    <w:p w:rsidR="00CC48CB" w:rsidRPr="000F3F33" w:rsidRDefault="00CC48CB" w:rsidP="00CC48CB">
      <w:pPr>
        <w:ind w:left="1134"/>
        <w:jc w:val="both"/>
        <w:outlineLvl w:val="0"/>
      </w:pPr>
      <w:proofErr w:type="spellStart"/>
      <w:r w:rsidRPr="000F3F33">
        <w:t>iv</w:t>
      </w:r>
      <w:proofErr w:type="spellEnd"/>
      <w:r w:rsidRPr="000F3F33">
        <w:t>. az Alapszabály és ügyrendi bizottság összetételének jóváhagyása</w:t>
      </w:r>
    </w:p>
    <w:p w:rsidR="00CC48CB" w:rsidRPr="000F3F33" w:rsidRDefault="00CC48CB" w:rsidP="00CC48CB">
      <w:pPr>
        <w:ind w:left="1134"/>
        <w:jc w:val="both"/>
        <w:outlineLvl w:val="0"/>
      </w:pPr>
    </w:p>
    <w:p w:rsidR="00CC48CB" w:rsidRPr="000F3F33" w:rsidRDefault="00CC48CB" w:rsidP="00CC48CB">
      <w:pPr>
        <w:ind w:left="426"/>
        <w:jc w:val="both"/>
        <w:outlineLvl w:val="0"/>
      </w:pPr>
      <w:r w:rsidRPr="000F3F33">
        <w:t xml:space="preserve">d) Ex elnöki találkozó, </w:t>
      </w:r>
      <w:proofErr w:type="spellStart"/>
      <w:r w:rsidRPr="000F3F33">
        <w:t>seniorok</w:t>
      </w:r>
      <w:proofErr w:type="spellEnd"/>
      <w:r w:rsidRPr="000F3F33">
        <w:t xml:space="preserve"> köszöntése</w:t>
      </w:r>
    </w:p>
    <w:p w:rsidR="00CC48CB" w:rsidRPr="000F3F33" w:rsidRDefault="00CC48CB" w:rsidP="00CC48CB">
      <w:pPr>
        <w:jc w:val="both"/>
        <w:outlineLvl w:val="0"/>
      </w:pPr>
      <w:r>
        <w:t>9</w:t>
      </w:r>
      <w:r w:rsidRPr="000F3F33">
        <w:t>. Egyebek</w:t>
      </w:r>
    </w:p>
    <w:p w:rsidR="00CC48CB" w:rsidRPr="000F3F33" w:rsidRDefault="00CC48CB" w:rsidP="00CC48CB">
      <w:pPr>
        <w:jc w:val="both"/>
      </w:pPr>
    </w:p>
    <w:p w:rsidR="00CC48CB" w:rsidRPr="000F3F33" w:rsidRDefault="00CC48CB" w:rsidP="00CC48CB">
      <w:pPr>
        <w:jc w:val="both"/>
      </w:pPr>
      <w:r>
        <w:t xml:space="preserve">A napirendet </w:t>
      </w:r>
      <w:proofErr w:type="gramStart"/>
      <w:r>
        <w:t>egyhangúlag</w:t>
      </w:r>
      <w:proofErr w:type="gramEnd"/>
      <w:r>
        <w:t xml:space="preserve"> elfogadták.</w:t>
      </w:r>
    </w:p>
    <w:p w:rsidR="00CC48CB" w:rsidRPr="000F3F33" w:rsidRDefault="00CC48CB" w:rsidP="00CC48CB">
      <w:pPr>
        <w:jc w:val="both"/>
        <w:rPr>
          <w:b/>
        </w:rPr>
      </w:pPr>
      <w:r w:rsidRPr="000F3F33">
        <w:rPr>
          <w:b/>
        </w:rPr>
        <w:t>Ad 1.</w:t>
      </w:r>
    </w:p>
    <w:p w:rsidR="00CC48CB" w:rsidRPr="008F3E71" w:rsidRDefault="00CC48CB" w:rsidP="00CC48CB">
      <w:pPr>
        <w:spacing w:before="120"/>
        <w:jc w:val="both"/>
        <w:outlineLvl w:val="0"/>
        <w:rPr>
          <w:b/>
        </w:rPr>
      </w:pPr>
      <w:r w:rsidRPr="008F3E71">
        <w:rPr>
          <w:b/>
        </w:rPr>
        <w:t>Határozat</w:t>
      </w:r>
    </w:p>
    <w:p w:rsidR="00CC48CB" w:rsidRPr="008F3E71" w:rsidRDefault="00CC48CB" w:rsidP="00CC48CB">
      <w:pPr>
        <w:jc w:val="both"/>
        <w:rPr>
          <w:b/>
        </w:rPr>
      </w:pPr>
      <w:r>
        <w:rPr>
          <w:b/>
        </w:rPr>
        <w:t>MFT EH23/2018.09.26</w:t>
      </w:r>
    </w:p>
    <w:p w:rsidR="00CC48CB" w:rsidRDefault="00CC48CB" w:rsidP="00CC48CB">
      <w:pPr>
        <w:jc w:val="both"/>
        <w:outlineLvl w:val="0"/>
        <w:rPr>
          <w:b/>
        </w:rPr>
      </w:pPr>
      <w:r w:rsidRPr="008F3E71">
        <w:rPr>
          <w:b/>
        </w:rPr>
        <w:t xml:space="preserve">Az elnökség </w:t>
      </w:r>
      <w:r>
        <w:rPr>
          <w:b/>
        </w:rPr>
        <w:t xml:space="preserve">az Ellenőrző Bizottság szeptember 18-i ülésén készült ellenőrzési jelentés alapján az Oktatási és Közművelődési Szakosztály 2018. augusztus 25-én lezajlott tisztújításának </w:t>
      </w:r>
      <w:r>
        <w:rPr>
          <w:b/>
        </w:rPr>
        <w:lastRenderedPageBreak/>
        <w:t>eredményét nem fogadja el. Egyúttal felszólítja a szakosztályt, hogy tisztújítását a jelenleg hatályos alapszabálynak és ügyrendnek megfelelően, október 31-ig folytassa le.</w:t>
      </w:r>
    </w:p>
    <w:p w:rsidR="00CC48CB" w:rsidRPr="00042693" w:rsidRDefault="00CC48CB" w:rsidP="00CC48CB">
      <w:pPr>
        <w:jc w:val="both"/>
      </w:pPr>
      <w:r w:rsidRPr="00042693">
        <w:t>Szavazatok száma: igen: 5, nem: 0, tartózkodás: 0</w:t>
      </w:r>
    </w:p>
    <w:p w:rsidR="00CC48CB" w:rsidRDefault="00CC48CB" w:rsidP="00CC48CB">
      <w:pPr>
        <w:jc w:val="both"/>
      </w:pPr>
    </w:p>
    <w:p w:rsidR="00CC48CB" w:rsidRPr="008F3E71" w:rsidRDefault="00CC48CB" w:rsidP="00CC48CB">
      <w:pPr>
        <w:spacing w:before="120"/>
        <w:jc w:val="both"/>
        <w:outlineLvl w:val="0"/>
        <w:rPr>
          <w:b/>
        </w:rPr>
      </w:pPr>
      <w:r w:rsidRPr="008F3E71">
        <w:rPr>
          <w:b/>
        </w:rPr>
        <w:t>Határozat</w:t>
      </w:r>
    </w:p>
    <w:p w:rsidR="00CC48CB" w:rsidRPr="008F3E71" w:rsidRDefault="00CC48CB" w:rsidP="00CC48CB">
      <w:pPr>
        <w:jc w:val="both"/>
        <w:rPr>
          <w:b/>
        </w:rPr>
      </w:pPr>
      <w:r>
        <w:rPr>
          <w:b/>
        </w:rPr>
        <w:t>MFT EH24/2018.09.26</w:t>
      </w:r>
    </w:p>
    <w:p w:rsidR="00CC48CB" w:rsidRDefault="00CC48CB" w:rsidP="00CC48CB">
      <w:pPr>
        <w:jc w:val="both"/>
        <w:outlineLvl w:val="0"/>
        <w:rPr>
          <w:b/>
        </w:rPr>
      </w:pPr>
      <w:r w:rsidRPr="008F3E71">
        <w:rPr>
          <w:b/>
        </w:rPr>
        <w:t xml:space="preserve">Az elnökség </w:t>
      </w:r>
      <w:r>
        <w:rPr>
          <w:b/>
        </w:rPr>
        <w:t>az Ellenőrző Bizottság szeptember 18-i ülésén készült ellenőrzési jelentés alapján a Közép- és Észak-Dunántúli Területi Szervezet tisztújítási problematikáját, illetve a területi szervezetek megszüntetési javaslatát a Választmány elé terjeszti, tekintettel arra, hogy a területi szervezetek megszüntetése csak az Alapszabály módosításával lehetséges.</w:t>
      </w:r>
    </w:p>
    <w:p w:rsidR="00CC48CB" w:rsidRPr="00042693" w:rsidRDefault="00CC48CB" w:rsidP="00CC48CB">
      <w:pPr>
        <w:jc w:val="both"/>
      </w:pPr>
      <w:r w:rsidRPr="00042693">
        <w:t>Szavazatok száma: igen: 5, nem: 0, tartózkodás: 0</w:t>
      </w:r>
    </w:p>
    <w:p w:rsidR="00CC48CB" w:rsidRDefault="00CC48CB" w:rsidP="00CC48CB">
      <w:pPr>
        <w:pStyle w:val="Listaszerbekezds"/>
        <w:jc w:val="both"/>
        <w:rPr>
          <w:rFonts w:cs="Times New Roman"/>
          <w:szCs w:val="24"/>
        </w:rPr>
      </w:pPr>
    </w:p>
    <w:p w:rsidR="00CC48CB" w:rsidRPr="000C0624" w:rsidRDefault="00CC48CB" w:rsidP="00CC48CB">
      <w:pPr>
        <w:pStyle w:val="Listaszerbekezds"/>
        <w:ind w:left="0"/>
        <w:jc w:val="both"/>
        <w:rPr>
          <w:rFonts w:cs="Times New Roman"/>
          <w:b/>
          <w:szCs w:val="24"/>
        </w:rPr>
      </w:pPr>
      <w:r w:rsidRPr="000C0624">
        <w:rPr>
          <w:rFonts w:cs="Times New Roman"/>
          <w:b/>
          <w:szCs w:val="24"/>
        </w:rPr>
        <w:t xml:space="preserve">Ad 2. </w:t>
      </w:r>
    </w:p>
    <w:p w:rsidR="00CC48CB" w:rsidRPr="008F3E71" w:rsidRDefault="00CC48CB" w:rsidP="00CC48CB">
      <w:pPr>
        <w:spacing w:before="120"/>
        <w:rPr>
          <w:b/>
        </w:rPr>
      </w:pPr>
      <w:r>
        <w:rPr>
          <w:b/>
        </w:rPr>
        <w:t>MFT EH25/2018.09.26</w:t>
      </w:r>
    </w:p>
    <w:p w:rsidR="00CC48CB" w:rsidRDefault="00CC48CB" w:rsidP="00CC48CB">
      <w:pPr>
        <w:outlineLvl w:val="0"/>
        <w:rPr>
          <w:b/>
        </w:rPr>
      </w:pPr>
      <w:r w:rsidRPr="008F3E71">
        <w:rPr>
          <w:b/>
        </w:rPr>
        <w:t xml:space="preserve">Az elnökség </w:t>
      </w:r>
      <w:r>
        <w:rPr>
          <w:b/>
        </w:rPr>
        <w:t>a 2019. évi Vándorgyűlés közös szervezése okán megállapodást köt a Magyar Geofizikusok Egyesületével, melyben a Vándorgyűlés szervezésére vonatkozó feladatokat, illetve a rendezvény pénzügyi lebonyolítását és pénzügyi elszámolását rögzíti, különös tekintettel a rendezvény kockázataira.</w:t>
      </w:r>
    </w:p>
    <w:p w:rsidR="00CC48CB" w:rsidRDefault="00CC48CB" w:rsidP="00CC48CB">
      <w:r w:rsidRPr="00042693">
        <w:t>Szavazatok száma: igen: 5, nem: 0, tartózkodás: 0</w:t>
      </w:r>
    </w:p>
    <w:p w:rsidR="00CC48CB" w:rsidRPr="005B4322" w:rsidRDefault="00CC48CB" w:rsidP="00CC48CB">
      <w:pPr>
        <w:pStyle w:val="Listaszerbekezds"/>
        <w:ind w:left="0"/>
        <w:jc w:val="both"/>
        <w:rPr>
          <w:rFonts w:cs="Times New Roman"/>
          <w:sz w:val="12"/>
          <w:szCs w:val="12"/>
        </w:rPr>
      </w:pPr>
    </w:p>
    <w:p w:rsidR="00CC48CB" w:rsidRPr="000F3F33" w:rsidRDefault="00CC48CB" w:rsidP="00CC48CB">
      <w:pPr>
        <w:pStyle w:val="Listaszerbekezds"/>
        <w:ind w:left="0"/>
        <w:jc w:val="center"/>
        <w:rPr>
          <w:rFonts w:cs="Times New Roman"/>
          <w:szCs w:val="24"/>
        </w:rPr>
      </w:pPr>
      <w:r>
        <w:rPr>
          <w:rFonts w:cs="Times New Roman"/>
          <w:szCs w:val="24"/>
        </w:rPr>
        <w:t>A jegyzőkönyvet készítette: Krivánné Horváth Ágnes</w:t>
      </w:r>
    </w:p>
    <w:p w:rsidR="00446314" w:rsidRPr="005C65E6" w:rsidRDefault="00446314" w:rsidP="00446314">
      <w:pPr>
        <w:jc w:val="center"/>
        <w:rPr>
          <w:sz w:val="26"/>
          <w:szCs w:val="26"/>
        </w:rPr>
      </w:pPr>
    </w:p>
    <w:p w:rsidR="00DE2576" w:rsidRPr="005C65E6" w:rsidRDefault="00DE2576">
      <w:pPr>
        <w:widowControl/>
        <w:suppressAutoHyphens w:val="0"/>
        <w:autoSpaceDE/>
        <w:rPr>
          <w:b/>
          <w:sz w:val="26"/>
          <w:szCs w:val="26"/>
        </w:rPr>
      </w:pPr>
    </w:p>
    <w:p w:rsidR="00651599" w:rsidRPr="005C65E6" w:rsidRDefault="00651599" w:rsidP="00651599">
      <w:pPr>
        <w:pBdr>
          <w:top w:val="single" w:sz="1" w:space="2" w:color="000000"/>
          <w:left w:val="single" w:sz="1" w:space="4" w:color="000000"/>
          <w:bottom w:val="single" w:sz="1" w:space="2" w:color="000000"/>
          <w:right w:val="single" w:sz="1" w:space="4" w:color="000000"/>
        </w:pBdr>
        <w:autoSpaceDE/>
        <w:rPr>
          <w:b/>
          <w:bCs/>
          <w:sz w:val="26"/>
          <w:szCs w:val="26"/>
        </w:rPr>
      </w:pPr>
      <w:r w:rsidRPr="005C65E6">
        <w:rPr>
          <w:b/>
          <w:bCs/>
          <w:sz w:val="26"/>
          <w:szCs w:val="26"/>
        </w:rPr>
        <w:t>PROGRAMOK IDŐRENDBEN</w:t>
      </w:r>
    </w:p>
    <w:p w:rsidR="00C1016E" w:rsidRDefault="00C1016E" w:rsidP="00C1016E">
      <w:pPr>
        <w:shd w:val="clear" w:color="auto" w:fill="FFFFFF"/>
        <w:rPr>
          <w:color w:val="222222"/>
          <w:sz w:val="26"/>
          <w:szCs w:val="26"/>
          <w:lang w:eastAsia="hu-HU"/>
        </w:rPr>
      </w:pPr>
      <w:r w:rsidRPr="005C65E6">
        <w:rPr>
          <w:color w:val="222222"/>
          <w:sz w:val="26"/>
          <w:szCs w:val="26"/>
          <w:lang w:eastAsia="hu-HU"/>
        </w:rPr>
        <w:t> </w:t>
      </w:r>
    </w:p>
    <w:p w:rsidR="00D06E1A" w:rsidRDefault="00D06E1A" w:rsidP="00C1016E">
      <w:pPr>
        <w:shd w:val="clear" w:color="auto" w:fill="FFFFFF"/>
        <w:rPr>
          <w:color w:val="222222"/>
          <w:sz w:val="26"/>
          <w:szCs w:val="26"/>
          <w:lang w:eastAsia="hu-HU"/>
        </w:rPr>
      </w:pPr>
      <w:r>
        <w:rPr>
          <w:b/>
          <w:bCs/>
          <w:color w:val="222222"/>
          <w:sz w:val="26"/>
          <w:szCs w:val="26"/>
          <w:u w:val="single"/>
          <w:lang w:eastAsia="hu-HU"/>
        </w:rPr>
        <w:t>November 6. (kedd) 16.00 óra</w:t>
      </w:r>
    </w:p>
    <w:p w:rsidR="00D06E1A" w:rsidRDefault="00D06E1A" w:rsidP="00D06E1A">
      <w:r>
        <w:t xml:space="preserve">BME K ép. mf. 10 </w:t>
      </w:r>
      <w:proofErr w:type="spellStart"/>
      <w:r>
        <w:t>Geotechnika</w:t>
      </w:r>
      <w:proofErr w:type="spellEnd"/>
      <w:r>
        <w:t xml:space="preserve"> és Mérnökgeológia Tanszék tárgyaló</w:t>
      </w:r>
    </w:p>
    <w:p w:rsidR="00D06E1A" w:rsidRDefault="00D06E1A" w:rsidP="00D06E1A">
      <w:r>
        <w:t>MÉRNÖKGEOLÓGIAI ÉS KÖRNYEZETFÖLDTANI SZAKOSZTÁLY</w:t>
      </w:r>
    </w:p>
    <w:p w:rsidR="00D06E1A" w:rsidRDefault="00D06E1A" w:rsidP="00D06E1A"/>
    <w:p w:rsidR="00CF32A3" w:rsidRDefault="00D06E1A" w:rsidP="00D06E1A">
      <w:proofErr w:type="spellStart"/>
      <w:r w:rsidRPr="00D06E1A">
        <w:rPr>
          <w:b/>
        </w:rPr>
        <w:t>Andráskay</w:t>
      </w:r>
      <w:proofErr w:type="spellEnd"/>
      <w:r w:rsidRPr="00D06E1A">
        <w:rPr>
          <w:b/>
        </w:rPr>
        <w:t xml:space="preserve"> Ede</w:t>
      </w:r>
      <w:r>
        <w:t>: Hogyan tervezünk és építünk alagutat</w:t>
      </w:r>
      <w:r w:rsidR="00CF32A3">
        <w:t>?</w:t>
      </w:r>
    </w:p>
    <w:p w:rsidR="00D06E1A" w:rsidRDefault="00D06E1A" w:rsidP="00D06E1A">
      <w:pPr>
        <w:rPr>
          <w:lang w:eastAsia="hu-HU" w:bidi="ar-SA"/>
        </w:rPr>
      </w:pPr>
      <w:r>
        <w:t>A részvételt előre jelezni kell, a</w:t>
      </w:r>
      <w:r w:rsidR="00000269">
        <w:t xml:space="preserve">z alábbi linken: </w:t>
      </w:r>
      <w:hyperlink r:id="rId17" w:history="1">
        <w:r>
          <w:rPr>
            <w:rStyle w:val="Hiperhivatkozs"/>
            <w:rFonts w:eastAsia="Symbol"/>
          </w:rPr>
          <w:t>https://goo.gl/forms/9Wn0EK5uiRXWk4cr1</w:t>
        </w:r>
      </w:hyperlink>
    </w:p>
    <w:p w:rsidR="00427D13" w:rsidRDefault="00427D13" w:rsidP="00427D13">
      <w:pPr>
        <w:pStyle w:val="NormlWeb"/>
        <w:shd w:val="clear" w:color="auto" w:fill="FFFFFF"/>
        <w:spacing w:before="0" w:after="0"/>
        <w:jc w:val="center"/>
        <w:rPr>
          <w:bCs/>
          <w:iCs/>
          <w:sz w:val="26"/>
          <w:szCs w:val="26"/>
        </w:rPr>
      </w:pPr>
    </w:p>
    <w:p w:rsidR="00427D13" w:rsidRPr="005C65E6" w:rsidRDefault="00427D13" w:rsidP="00427D13">
      <w:pPr>
        <w:pStyle w:val="NormlWeb"/>
        <w:shd w:val="clear" w:color="auto" w:fill="FFFFFF"/>
        <w:spacing w:before="0" w:after="0"/>
        <w:jc w:val="center"/>
        <w:rPr>
          <w:bCs/>
          <w:iCs/>
          <w:sz w:val="26"/>
          <w:szCs w:val="26"/>
        </w:rPr>
      </w:pPr>
      <w:r w:rsidRPr="005C65E6">
        <w:rPr>
          <w:bCs/>
          <w:iCs/>
          <w:sz w:val="26"/>
          <w:szCs w:val="26"/>
        </w:rPr>
        <w:t>*****</w:t>
      </w:r>
    </w:p>
    <w:p w:rsidR="00D06E1A" w:rsidRPr="005C65E6" w:rsidRDefault="00D06E1A" w:rsidP="00C1016E">
      <w:pPr>
        <w:shd w:val="clear" w:color="auto" w:fill="FFFFFF"/>
        <w:rPr>
          <w:color w:val="222222"/>
          <w:sz w:val="26"/>
          <w:szCs w:val="26"/>
          <w:lang w:eastAsia="hu-HU"/>
        </w:rPr>
      </w:pPr>
    </w:p>
    <w:p w:rsidR="00C1016E" w:rsidRPr="005C65E6" w:rsidRDefault="00D06E1A" w:rsidP="00C1016E">
      <w:pPr>
        <w:shd w:val="clear" w:color="auto" w:fill="FFFFFF"/>
        <w:rPr>
          <w:b/>
          <w:bCs/>
          <w:color w:val="222222"/>
          <w:sz w:val="26"/>
          <w:szCs w:val="26"/>
          <w:u w:val="single"/>
          <w:lang w:eastAsia="hu-HU"/>
        </w:rPr>
      </w:pPr>
      <w:r>
        <w:rPr>
          <w:b/>
          <w:bCs/>
          <w:color w:val="222222"/>
          <w:sz w:val="26"/>
          <w:szCs w:val="26"/>
          <w:u w:val="single"/>
          <w:lang w:eastAsia="hu-HU"/>
        </w:rPr>
        <w:t>November 9–</w:t>
      </w:r>
      <w:r w:rsidR="00C1016E" w:rsidRPr="005C65E6">
        <w:rPr>
          <w:b/>
          <w:bCs/>
          <w:color w:val="222222"/>
          <w:sz w:val="26"/>
          <w:szCs w:val="26"/>
          <w:u w:val="single"/>
          <w:lang w:eastAsia="hu-HU"/>
        </w:rPr>
        <w:t>10</w:t>
      </w:r>
      <w:r w:rsidR="001648B2">
        <w:rPr>
          <w:b/>
          <w:bCs/>
          <w:color w:val="222222"/>
          <w:sz w:val="26"/>
          <w:szCs w:val="26"/>
          <w:u w:val="single"/>
          <w:lang w:eastAsia="hu-HU"/>
        </w:rPr>
        <w:t>.</w:t>
      </w:r>
      <w:r w:rsidR="00C1016E" w:rsidRPr="005C65E6">
        <w:rPr>
          <w:b/>
          <w:bCs/>
          <w:color w:val="222222"/>
          <w:sz w:val="26"/>
          <w:szCs w:val="26"/>
          <w:u w:val="single"/>
          <w:lang w:eastAsia="hu-HU"/>
        </w:rPr>
        <w:t xml:space="preserve"> (péntek-szombat)</w:t>
      </w:r>
      <w:bookmarkStart w:id="0" w:name="_GoBack"/>
      <w:bookmarkEnd w:id="0"/>
    </w:p>
    <w:p w:rsidR="00C1016E" w:rsidRPr="005C65E6" w:rsidRDefault="00C1016E" w:rsidP="00C1016E">
      <w:pPr>
        <w:shd w:val="clear" w:color="auto" w:fill="FFFFFF"/>
        <w:rPr>
          <w:bCs/>
          <w:color w:val="222222"/>
          <w:sz w:val="26"/>
          <w:szCs w:val="26"/>
          <w:lang w:eastAsia="hu-HU"/>
        </w:rPr>
      </w:pPr>
      <w:r w:rsidRPr="005C65E6">
        <w:rPr>
          <w:bCs/>
          <w:color w:val="222222"/>
          <w:sz w:val="26"/>
          <w:szCs w:val="26"/>
          <w:lang w:eastAsia="hu-HU"/>
        </w:rPr>
        <w:t>ÁLTALÁNOS FÖLDTANI SZAKOSZTÁLY, MTA X. OSZTÁLY SZEDIMENTOLÓGIAI ALBIZOTTSÁGA</w:t>
      </w:r>
    </w:p>
    <w:p w:rsidR="00C1016E" w:rsidRDefault="00C1016E" w:rsidP="00C1016E">
      <w:pPr>
        <w:shd w:val="clear" w:color="auto" w:fill="FFFFFF"/>
        <w:rPr>
          <w:b/>
          <w:bCs/>
          <w:color w:val="222222"/>
          <w:sz w:val="26"/>
          <w:szCs w:val="26"/>
          <w:u w:val="single"/>
          <w:lang w:eastAsia="hu-HU"/>
        </w:rPr>
      </w:pPr>
    </w:p>
    <w:p w:rsidR="001648B2" w:rsidRPr="001648B2" w:rsidRDefault="001648B2" w:rsidP="001648B2">
      <w:pPr>
        <w:shd w:val="clear" w:color="auto" w:fill="FFFFFF"/>
        <w:jc w:val="center"/>
        <w:rPr>
          <w:b/>
          <w:bCs/>
          <w:color w:val="222222"/>
          <w:sz w:val="26"/>
          <w:szCs w:val="26"/>
          <w:lang w:eastAsia="hu-HU"/>
        </w:rPr>
      </w:pPr>
      <w:proofErr w:type="spellStart"/>
      <w:r w:rsidRPr="001648B2">
        <w:rPr>
          <w:b/>
          <w:bCs/>
          <w:color w:val="222222"/>
          <w:sz w:val="26"/>
          <w:szCs w:val="26"/>
          <w:lang w:eastAsia="hu-HU"/>
        </w:rPr>
        <w:t>Kókay</w:t>
      </w:r>
      <w:proofErr w:type="spellEnd"/>
      <w:r w:rsidRPr="001648B2">
        <w:rPr>
          <w:b/>
          <w:bCs/>
          <w:color w:val="222222"/>
          <w:sz w:val="26"/>
          <w:szCs w:val="26"/>
          <w:lang w:eastAsia="hu-HU"/>
        </w:rPr>
        <w:t xml:space="preserve"> terepi napok</w:t>
      </w:r>
    </w:p>
    <w:p w:rsidR="001648B2" w:rsidRDefault="001648B2" w:rsidP="0074370D">
      <w:pPr>
        <w:rPr>
          <w:sz w:val="26"/>
          <w:szCs w:val="26"/>
        </w:rPr>
      </w:pPr>
    </w:p>
    <w:p w:rsidR="0074370D" w:rsidRPr="005C65E6" w:rsidRDefault="0074370D" w:rsidP="0074370D">
      <w:pPr>
        <w:rPr>
          <w:sz w:val="26"/>
          <w:szCs w:val="26"/>
        </w:rPr>
      </w:pPr>
      <w:r w:rsidRPr="005C65E6">
        <w:rPr>
          <w:sz w:val="26"/>
          <w:szCs w:val="26"/>
        </w:rPr>
        <w:t xml:space="preserve">Az elmúlt évekhez hasonlóan az Általános Földtani Szakosztály és a </w:t>
      </w:r>
      <w:proofErr w:type="spellStart"/>
      <w:r w:rsidRPr="005C65E6">
        <w:rPr>
          <w:sz w:val="26"/>
          <w:szCs w:val="26"/>
        </w:rPr>
        <w:t>Szedimentológiai</w:t>
      </w:r>
      <w:proofErr w:type="spellEnd"/>
      <w:r w:rsidRPr="005C65E6">
        <w:rPr>
          <w:sz w:val="26"/>
          <w:szCs w:val="26"/>
        </w:rPr>
        <w:t xml:space="preserve"> Albizottság idén is megrendezi közös őszi terepbejárását.</w:t>
      </w:r>
    </w:p>
    <w:p w:rsidR="0074370D" w:rsidRPr="005C65E6" w:rsidRDefault="0074370D" w:rsidP="0074370D">
      <w:pPr>
        <w:rPr>
          <w:sz w:val="26"/>
          <w:szCs w:val="26"/>
        </w:rPr>
      </w:pPr>
      <w:r w:rsidRPr="005C65E6">
        <w:rPr>
          <w:b/>
          <w:sz w:val="26"/>
          <w:szCs w:val="26"/>
        </w:rPr>
        <w:t>A rendezvény neve</w:t>
      </w:r>
      <w:r w:rsidRPr="005C65E6">
        <w:rPr>
          <w:sz w:val="26"/>
          <w:szCs w:val="26"/>
        </w:rPr>
        <w:t xml:space="preserve">: </w:t>
      </w:r>
      <w:proofErr w:type="spellStart"/>
      <w:r w:rsidRPr="005C65E6">
        <w:rPr>
          <w:sz w:val="26"/>
          <w:szCs w:val="26"/>
        </w:rPr>
        <w:t>Kókay</w:t>
      </w:r>
      <w:proofErr w:type="spellEnd"/>
      <w:r w:rsidRPr="005C65E6">
        <w:rPr>
          <w:sz w:val="26"/>
          <w:szCs w:val="26"/>
        </w:rPr>
        <w:t xml:space="preserve"> terepi napok</w:t>
      </w:r>
    </w:p>
    <w:p w:rsidR="0074370D" w:rsidRPr="005C65E6" w:rsidRDefault="0074370D" w:rsidP="0074370D">
      <w:pPr>
        <w:rPr>
          <w:sz w:val="26"/>
          <w:szCs w:val="26"/>
        </w:rPr>
      </w:pPr>
      <w:r w:rsidRPr="005C65E6">
        <w:rPr>
          <w:b/>
          <w:sz w:val="26"/>
          <w:szCs w:val="26"/>
        </w:rPr>
        <w:t>A terepbejárás időpontja</w:t>
      </w:r>
      <w:r w:rsidR="005B4322">
        <w:rPr>
          <w:sz w:val="26"/>
          <w:szCs w:val="26"/>
        </w:rPr>
        <w:t>: 2018. november. 9–</w:t>
      </w:r>
      <w:r w:rsidR="001648B2">
        <w:rPr>
          <w:sz w:val="26"/>
          <w:szCs w:val="26"/>
        </w:rPr>
        <w:t>10. (péntek–</w:t>
      </w:r>
      <w:r w:rsidRPr="005C65E6">
        <w:rPr>
          <w:sz w:val="26"/>
          <w:szCs w:val="26"/>
        </w:rPr>
        <w:t>szombat)</w:t>
      </w:r>
    </w:p>
    <w:p w:rsidR="0074370D" w:rsidRPr="005C65E6" w:rsidRDefault="0074370D" w:rsidP="0074370D">
      <w:pPr>
        <w:rPr>
          <w:sz w:val="26"/>
          <w:szCs w:val="26"/>
        </w:rPr>
      </w:pPr>
      <w:r w:rsidRPr="005C65E6">
        <w:rPr>
          <w:b/>
          <w:sz w:val="26"/>
          <w:szCs w:val="26"/>
        </w:rPr>
        <w:t>A terepbejárás helyszíne</w:t>
      </w:r>
      <w:r w:rsidRPr="005C65E6">
        <w:rPr>
          <w:sz w:val="26"/>
          <w:szCs w:val="26"/>
        </w:rPr>
        <w:t>: Mecsek</w:t>
      </w:r>
    </w:p>
    <w:p w:rsidR="0074370D" w:rsidRPr="005C65E6" w:rsidRDefault="0074370D" w:rsidP="001648B2">
      <w:pPr>
        <w:jc w:val="both"/>
        <w:rPr>
          <w:sz w:val="26"/>
          <w:szCs w:val="26"/>
        </w:rPr>
      </w:pPr>
      <w:r w:rsidRPr="005C65E6">
        <w:rPr>
          <w:b/>
          <w:sz w:val="26"/>
          <w:szCs w:val="26"/>
        </w:rPr>
        <w:t>A terepbejárás témája</w:t>
      </w:r>
      <w:r w:rsidRPr="005C65E6">
        <w:rPr>
          <w:sz w:val="26"/>
          <w:szCs w:val="26"/>
        </w:rPr>
        <w:t>: Tektonikus és üledékes eredetű deformációk összehasonlítása és elkülönítése karbonátos és törmelékes üledékekben. A szakosztályi kirándulások hagyomá</w:t>
      </w:r>
      <w:r w:rsidR="001648B2">
        <w:rPr>
          <w:sz w:val="26"/>
          <w:szCs w:val="26"/>
        </w:rPr>
        <w:softHyphen/>
      </w:r>
      <w:r w:rsidRPr="005C65E6">
        <w:rPr>
          <w:sz w:val="26"/>
          <w:szCs w:val="26"/>
        </w:rPr>
        <w:t>nya</w:t>
      </w:r>
      <w:r w:rsidR="001648B2">
        <w:rPr>
          <w:sz w:val="26"/>
          <w:szCs w:val="26"/>
        </w:rPr>
        <w:softHyphen/>
      </w:r>
      <w:r w:rsidRPr="005C65E6">
        <w:rPr>
          <w:sz w:val="26"/>
          <w:szCs w:val="26"/>
        </w:rPr>
        <w:t>ihoz híven a terepbejárás célja több feltárás esetén nem a kész eredmények bemutatása, hanem a látott jelenségek és okaik közös megvitatása.</w:t>
      </w:r>
    </w:p>
    <w:p w:rsidR="0074370D" w:rsidRPr="005C65E6" w:rsidRDefault="0074370D" w:rsidP="001648B2">
      <w:pPr>
        <w:jc w:val="both"/>
        <w:rPr>
          <w:sz w:val="26"/>
          <w:szCs w:val="26"/>
        </w:rPr>
      </w:pPr>
      <w:r w:rsidRPr="005C65E6">
        <w:rPr>
          <w:b/>
          <w:sz w:val="26"/>
          <w:szCs w:val="26"/>
        </w:rPr>
        <w:lastRenderedPageBreak/>
        <w:t>Program</w:t>
      </w:r>
      <w:r w:rsidRPr="005C65E6">
        <w:rPr>
          <w:sz w:val="26"/>
          <w:szCs w:val="26"/>
        </w:rPr>
        <w:t>: Tekintettel arra, hogy novemberben már igen rövidek a nappalok, a kétnapos terep</w:t>
      </w:r>
      <w:r w:rsidR="001648B2">
        <w:rPr>
          <w:sz w:val="26"/>
          <w:szCs w:val="26"/>
        </w:rPr>
        <w:softHyphen/>
      </w:r>
      <w:r w:rsidRPr="005C65E6">
        <w:rPr>
          <w:sz w:val="26"/>
          <w:szCs w:val="26"/>
        </w:rPr>
        <w:t>bejárást a következőképpen szervez</w:t>
      </w:r>
      <w:r w:rsidR="001648B2">
        <w:rPr>
          <w:sz w:val="26"/>
          <w:szCs w:val="26"/>
        </w:rPr>
        <w:t>zü</w:t>
      </w:r>
      <w:r w:rsidRPr="005C65E6">
        <w:rPr>
          <w:sz w:val="26"/>
          <w:szCs w:val="26"/>
        </w:rPr>
        <w:t>k meg:</w:t>
      </w:r>
    </w:p>
    <w:p w:rsidR="0074370D" w:rsidRPr="005C65E6" w:rsidRDefault="0074370D" w:rsidP="0074370D">
      <w:pPr>
        <w:rPr>
          <w:sz w:val="26"/>
          <w:szCs w:val="26"/>
        </w:rPr>
      </w:pPr>
      <w:r w:rsidRPr="005C65E6">
        <w:rPr>
          <w:sz w:val="26"/>
          <w:szCs w:val="26"/>
          <w:u w:val="single"/>
        </w:rPr>
        <w:t>Péntek:</w:t>
      </w:r>
      <w:r w:rsidRPr="005C65E6">
        <w:rPr>
          <w:sz w:val="26"/>
          <w:szCs w:val="26"/>
        </w:rPr>
        <w:t xml:space="preserve"> </w:t>
      </w:r>
    </w:p>
    <w:p w:rsidR="0074370D" w:rsidRPr="005C65E6" w:rsidRDefault="0074370D" w:rsidP="001648B2">
      <w:pPr>
        <w:pStyle w:val="Listaszerbekezds"/>
        <w:widowControl/>
        <w:numPr>
          <w:ilvl w:val="0"/>
          <w:numId w:val="22"/>
        </w:numPr>
        <w:suppressAutoHyphens w:val="0"/>
        <w:autoSpaceDE/>
        <w:spacing w:after="160"/>
        <w:rPr>
          <w:rFonts w:cs="Times New Roman"/>
          <w:sz w:val="26"/>
          <w:szCs w:val="26"/>
        </w:rPr>
      </w:pPr>
      <w:r w:rsidRPr="005C65E6">
        <w:rPr>
          <w:rFonts w:cs="Times New Roman"/>
          <w:sz w:val="26"/>
          <w:szCs w:val="26"/>
        </w:rPr>
        <w:t>Találkozás az első terepi megállónál a Mecsekben (11 órakor)</w:t>
      </w:r>
    </w:p>
    <w:p w:rsidR="0074370D" w:rsidRPr="005C65E6" w:rsidRDefault="0074370D" w:rsidP="001648B2">
      <w:pPr>
        <w:pStyle w:val="Listaszerbekezds"/>
        <w:widowControl/>
        <w:numPr>
          <w:ilvl w:val="0"/>
          <w:numId w:val="22"/>
        </w:numPr>
        <w:suppressAutoHyphens w:val="0"/>
        <w:autoSpaceDE/>
        <w:spacing w:after="160"/>
        <w:rPr>
          <w:rFonts w:cs="Times New Roman"/>
          <w:sz w:val="26"/>
          <w:szCs w:val="26"/>
        </w:rPr>
      </w:pPr>
      <w:r w:rsidRPr="005C65E6">
        <w:rPr>
          <w:rFonts w:cs="Times New Roman"/>
          <w:sz w:val="26"/>
          <w:szCs w:val="26"/>
        </w:rPr>
        <w:t>Két feltárás megtekintése</w:t>
      </w:r>
    </w:p>
    <w:p w:rsidR="0074370D" w:rsidRPr="005C65E6" w:rsidRDefault="0074370D" w:rsidP="001648B2">
      <w:pPr>
        <w:pStyle w:val="Listaszerbekezds"/>
        <w:widowControl/>
        <w:numPr>
          <w:ilvl w:val="0"/>
          <w:numId w:val="22"/>
        </w:numPr>
        <w:suppressAutoHyphens w:val="0"/>
        <w:autoSpaceDE/>
        <w:spacing w:after="160"/>
        <w:rPr>
          <w:rFonts w:cs="Times New Roman"/>
          <w:sz w:val="26"/>
          <w:szCs w:val="26"/>
        </w:rPr>
      </w:pPr>
      <w:r w:rsidRPr="005C65E6">
        <w:rPr>
          <w:rFonts w:cs="Times New Roman"/>
          <w:sz w:val="26"/>
          <w:szCs w:val="26"/>
        </w:rPr>
        <w:t>A szállás elfoglalása (17 órakor)</w:t>
      </w:r>
    </w:p>
    <w:p w:rsidR="0074370D" w:rsidRPr="005C65E6" w:rsidRDefault="0074370D" w:rsidP="001648B2">
      <w:pPr>
        <w:pStyle w:val="Listaszerbekezds"/>
        <w:widowControl/>
        <w:numPr>
          <w:ilvl w:val="0"/>
          <w:numId w:val="22"/>
        </w:numPr>
        <w:suppressAutoHyphens w:val="0"/>
        <w:autoSpaceDE/>
        <w:spacing w:after="160"/>
        <w:rPr>
          <w:rFonts w:cs="Times New Roman"/>
          <w:sz w:val="26"/>
          <w:szCs w:val="26"/>
        </w:rPr>
      </w:pPr>
      <w:r w:rsidRPr="005C65E6">
        <w:rPr>
          <w:rFonts w:cs="Times New Roman"/>
          <w:sz w:val="26"/>
          <w:szCs w:val="26"/>
        </w:rPr>
        <w:t xml:space="preserve">Előadások meghallgatása (ld. </w:t>
      </w:r>
      <w:r w:rsidR="001648B2">
        <w:rPr>
          <w:rFonts w:cs="Times New Roman"/>
          <w:sz w:val="26"/>
          <w:szCs w:val="26"/>
        </w:rPr>
        <w:t>alább</w:t>
      </w:r>
      <w:r w:rsidRPr="005C65E6">
        <w:rPr>
          <w:rFonts w:cs="Times New Roman"/>
          <w:sz w:val="26"/>
          <w:szCs w:val="26"/>
        </w:rPr>
        <w:t xml:space="preserve">) </w:t>
      </w:r>
    </w:p>
    <w:p w:rsidR="0074370D" w:rsidRPr="005C65E6" w:rsidRDefault="0074370D" w:rsidP="001648B2">
      <w:pPr>
        <w:pStyle w:val="Listaszerbekezds"/>
        <w:widowControl/>
        <w:numPr>
          <w:ilvl w:val="0"/>
          <w:numId w:val="22"/>
        </w:numPr>
        <w:suppressAutoHyphens w:val="0"/>
        <w:autoSpaceDE/>
        <w:spacing w:after="160"/>
        <w:rPr>
          <w:rFonts w:cs="Times New Roman"/>
          <w:sz w:val="26"/>
          <w:szCs w:val="26"/>
        </w:rPr>
      </w:pPr>
      <w:r w:rsidRPr="005C65E6">
        <w:rPr>
          <w:rFonts w:cs="Times New Roman"/>
          <w:sz w:val="26"/>
          <w:szCs w:val="26"/>
        </w:rPr>
        <w:t xml:space="preserve">Meleg vacsora </w:t>
      </w:r>
    </w:p>
    <w:p w:rsidR="0074370D" w:rsidRPr="005C65E6" w:rsidRDefault="0074370D" w:rsidP="001648B2">
      <w:pPr>
        <w:rPr>
          <w:sz w:val="26"/>
          <w:szCs w:val="26"/>
          <w:u w:val="single"/>
        </w:rPr>
      </w:pPr>
      <w:r w:rsidRPr="005C65E6">
        <w:rPr>
          <w:sz w:val="26"/>
          <w:szCs w:val="26"/>
          <w:u w:val="single"/>
        </w:rPr>
        <w:t xml:space="preserve">Szombat: </w:t>
      </w:r>
    </w:p>
    <w:p w:rsidR="0074370D" w:rsidRPr="005C65E6" w:rsidRDefault="0074370D" w:rsidP="001648B2">
      <w:pPr>
        <w:pStyle w:val="Listaszerbekezds"/>
        <w:widowControl/>
        <w:numPr>
          <w:ilvl w:val="0"/>
          <w:numId w:val="23"/>
        </w:numPr>
        <w:suppressAutoHyphens w:val="0"/>
        <w:autoSpaceDE/>
        <w:spacing w:after="160"/>
        <w:rPr>
          <w:rFonts w:cs="Times New Roman"/>
          <w:sz w:val="26"/>
          <w:szCs w:val="26"/>
        </w:rPr>
      </w:pPr>
      <w:r w:rsidRPr="005C65E6">
        <w:rPr>
          <w:rFonts w:cs="Times New Roman"/>
          <w:sz w:val="26"/>
          <w:szCs w:val="26"/>
        </w:rPr>
        <w:t>Indulás a szállásról (9 órakor)</w:t>
      </w:r>
    </w:p>
    <w:p w:rsidR="0074370D" w:rsidRPr="005C65E6" w:rsidRDefault="0074370D" w:rsidP="001648B2">
      <w:pPr>
        <w:pStyle w:val="Listaszerbekezds"/>
        <w:widowControl/>
        <w:numPr>
          <w:ilvl w:val="0"/>
          <w:numId w:val="23"/>
        </w:numPr>
        <w:suppressAutoHyphens w:val="0"/>
        <w:autoSpaceDE/>
        <w:spacing w:after="160"/>
        <w:rPr>
          <w:rFonts w:cs="Times New Roman"/>
          <w:sz w:val="26"/>
          <w:szCs w:val="26"/>
        </w:rPr>
      </w:pPr>
      <w:r w:rsidRPr="005C65E6">
        <w:rPr>
          <w:rFonts w:cs="Times New Roman"/>
          <w:sz w:val="26"/>
          <w:szCs w:val="26"/>
        </w:rPr>
        <w:t>További terepi megállók megtekintése</w:t>
      </w:r>
    </w:p>
    <w:p w:rsidR="0074370D" w:rsidRPr="005C65E6" w:rsidRDefault="0074370D" w:rsidP="001648B2">
      <w:pPr>
        <w:pStyle w:val="Listaszerbekezds"/>
        <w:widowControl/>
        <w:numPr>
          <w:ilvl w:val="0"/>
          <w:numId w:val="23"/>
        </w:numPr>
        <w:suppressAutoHyphens w:val="0"/>
        <w:autoSpaceDE/>
        <w:spacing w:after="160"/>
        <w:rPr>
          <w:rFonts w:cs="Times New Roman"/>
          <w:sz w:val="26"/>
          <w:szCs w:val="26"/>
        </w:rPr>
      </w:pPr>
      <w:r w:rsidRPr="005C65E6">
        <w:rPr>
          <w:rFonts w:cs="Times New Roman"/>
          <w:sz w:val="26"/>
          <w:szCs w:val="26"/>
        </w:rPr>
        <w:t>Indulás haza (16 órakor)</w:t>
      </w:r>
    </w:p>
    <w:p w:rsidR="0074370D" w:rsidRPr="005C65E6" w:rsidRDefault="0074370D" w:rsidP="0074370D">
      <w:pPr>
        <w:rPr>
          <w:sz w:val="26"/>
          <w:szCs w:val="26"/>
        </w:rPr>
      </w:pPr>
      <w:r w:rsidRPr="005C65E6">
        <w:rPr>
          <w:b/>
          <w:sz w:val="26"/>
          <w:szCs w:val="26"/>
        </w:rPr>
        <w:t>Tervezett terepi megállók</w:t>
      </w:r>
      <w:r w:rsidRPr="005C65E6">
        <w:rPr>
          <w:sz w:val="26"/>
          <w:szCs w:val="26"/>
        </w:rPr>
        <w:t>:</w:t>
      </w:r>
    </w:p>
    <w:p w:rsidR="0074370D" w:rsidRPr="005C65E6" w:rsidRDefault="0074370D" w:rsidP="001648B2">
      <w:pPr>
        <w:pStyle w:val="Listaszerbekezds"/>
        <w:widowControl/>
        <w:numPr>
          <w:ilvl w:val="0"/>
          <w:numId w:val="24"/>
        </w:numPr>
        <w:suppressAutoHyphens w:val="0"/>
        <w:autoSpaceDE/>
        <w:spacing w:after="160"/>
        <w:ind w:left="714" w:hanging="357"/>
        <w:rPr>
          <w:rFonts w:cs="Times New Roman"/>
          <w:sz w:val="26"/>
          <w:szCs w:val="26"/>
        </w:rPr>
      </w:pPr>
      <w:proofErr w:type="spellStart"/>
      <w:r w:rsidRPr="005C65E6">
        <w:rPr>
          <w:rFonts w:cs="Times New Roman"/>
          <w:sz w:val="26"/>
          <w:szCs w:val="26"/>
        </w:rPr>
        <w:t>Pécs-Tettye</w:t>
      </w:r>
      <w:proofErr w:type="spellEnd"/>
      <w:r w:rsidRPr="005C65E6">
        <w:rPr>
          <w:rFonts w:cs="Times New Roman"/>
          <w:sz w:val="26"/>
          <w:szCs w:val="26"/>
        </w:rPr>
        <w:t xml:space="preserve"> – középső-triász Lapisi Mészkő (</w:t>
      </w:r>
      <w:proofErr w:type="spellStart"/>
      <w:r w:rsidRPr="005C65E6">
        <w:rPr>
          <w:rFonts w:cs="Times New Roman"/>
          <w:sz w:val="26"/>
          <w:szCs w:val="26"/>
        </w:rPr>
        <w:t>Wellenkalk</w:t>
      </w:r>
      <w:proofErr w:type="spellEnd"/>
      <w:r w:rsidRPr="005C65E6">
        <w:rPr>
          <w:rFonts w:cs="Times New Roman"/>
          <w:sz w:val="26"/>
          <w:szCs w:val="26"/>
        </w:rPr>
        <w:t xml:space="preserve">), csuszamlások és/vagy tektonikus deformációk </w:t>
      </w:r>
    </w:p>
    <w:p w:rsidR="0074370D" w:rsidRPr="005C65E6" w:rsidRDefault="0074370D" w:rsidP="001648B2">
      <w:pPr>
        <w:pStyle w:val="Listaszerbekezds"/>
        <w:widowControl/>
        <w:numPr>
          <w:ilvl w:val="0"/>
          <w:numId w:val="24"/>
        </w:numPr>
        <w:suppressAutoHyphens w:val="0"/>
        <w:autoSpaceDE/>
        <w:spacing w:after="160"/>
        <w:ind w:left="714" w:hanging="357"/>
        <w:rPr>
          <w:rFonts w:cs="Times New Roman"/>
          <w:sz w:val="26"/>
          <w:szCs w:val="26"/>
        </w:rPr>
      </w:pPr>
      <w:r w:rsidRPr="005C65E6">
        <w:rPr>
          <w:rFonts w:cs="Times New Roman"/>
          <w:sz w:val="26"/>
          <w:szCs w:val="26"/>
        </w:rPr>
        <w:t>Orfű, Sárkány-kút völgye – középső-triász Lapisi Mészkő (</w:t>
      </w:r>
      <w:proofErr w:type="spellStart"/>
      <w:r w:rsidRPr="005C65E6">
        <w:rPr>
          <w:rFonts w:cs="Times New Roman"/>
          <w:sz w:val="26"/>
          <w:szCs w:val="26"/>
        </w:rPr>
        <w:t>Wellenkalk</w:t>
      </w:r>
      <w:proofErr w:type="spellEnd"/>
      <w:r w:rsidRPr="005C65E6">
        <w:rPr>
          <w:rFonts w:cs="Times New Roman"/>
          <w:sz w:val="26"/>
          <w:szCs w:val="26"/>
        </w:rPr>
        <w:t xml:space="preserve">), iszapcsúszások </w:t>
      </w:r>
    </w:p>
    <w:p w:rsidR="0074370D" w:rsidRPr="005C65E6" w:rsidRDefault="0074370D" w:rsidP="001648B2">
      <w:pPr>
        <w:pStyle w:val="Listaszerbekezds"/>
        <w:widowControl/>
        <w:numPr>
          <w:ilvl w:val="0"/>
          <w:numId w:val="24"/>
        </w:numPr>
        <w:suppressAutoHyphens w:val="0"/>
        <w:autoSpaceDE/>
        <w:spacing w:after="160"/>
        <w:ind w:left="714" w:hanging="357"/>
        <w:rPr>
          <w:rFonts w:cs="Times New Roman"/>
          <w:sz w:val="26"/>
          <w:szCs w:val="26"/>
        </w:rPr>
      </w:pPr>
      <w:r w:rsidRPr="005C65E6">
        <w:rPr>
          <w:rFonts w:cs="Times New Roman"/>
          <w:sz w:val="26"/>
          <w:szCs w:val="26"/>
        </w:rPr>
        <w:t xml:space="preserve">Bükkösd, Ny-i kőfejtő – középső-triász </w:t>
      </w:r>
      <w:proofErr w:type="spellStart"/>
      <w:r w:rsidRPr="005C65E6">
        <w:rPr>
          <w:rFonts w:cs="Times New Roman"/>
          <w:sz w:val="26"/>
          <w:szCs w:val="26"/>
        </w:rPr>
        <w:t>Zuhányai</w:t>
      </w:r>
      <w:proofErr w:type="spellEnd"/>
      <w:r w:rsidRPr="005C65E6">
        <w:rPr>
          <w:rFonts w:cs="Times New Roman"/>
          <w:sz w:val="26"/>
          <w:szCs w:val="26"/>
        </w:rPr>
        <w:t xml:space="preserve"> Mészkő – az iszapcsúszás átmeneti formáinak megtekintése a párhuzamosan rétegzett márgaközös mészkőtől a csuszamlási redőkön át az </w:t>
      </w:r>
      <w:proofErr w:type="spellStart"/>
      <w:r w:rsidRPr="005C65E6">
        <w:rPr>
          <w:rFonts w:cs="Times New Roman"/>
          <w:sz w:val="26"/>
          <w:szCs w:val="26"/>
        </w:rPr>
        <w:t>intraklasztos</w:t>
      </w:r>
      <w:proofErr w:type="spellEnd"/>
      <w:r w:rsidRPr="005C65E6">
        <w:rPr>
          <w:rFonts w:cs="Times New Roman"/>
          <w:sz w:val="26"/>
          <w:szCs w:val="26"/>
        </w:rPr>
        <w:t xml:space="preserve"> mészkőig</w:t>
      </w:r>
    </w:p>
    <w:p w:rsidR="0074370D" w:rsidRPr="005C65E6" w:rsidRDefault="0074370D" w:rsidP="001648B2">
      <w:pPr>
        <w:pStyle w:val="Listaszerbekezds"/>
        <w:widowControl/>
        <w:numPr>
          <w:ilvl w:val="0"/>
          <w:numId w:val="24"/>
        </w:numPr>
        <w:suppressAutoHyphens w:val="0"/>
        <w:autoSpaceDE/>
        <w:spacing w:after="160"/>
        <w:ind w:left="714" w:hanging="357"/>
        <w:rPr>
          <w:rFonts w:cs="Times New Roman"/>
          <w:sz w:val="26"/>
          <w:szCs w:val="26"/>
        </w:rPr>
      </w:pPr>
      <w:r w:rsidRPr="005C65E6">
        <w:rPr>
          <w:rFonts w:cs="Times New Roman"/>
          <w:sz w:val="26"/>
          <w:szCs w:val="26"/>
        </w:rPr>
        <w:t>Pécs, Hunyadi/Demokrácia úti kőfejtő – középső-triász Lapisi Mészkő (</w:t>
      </w:r>
      <w:proofErr w:type="spellStart"/>
      <w:r w:rsidRPr="005C65E6">
        <w:rPr>
          <w:rFonts w:cs="Times New Roman"/>
          <w:sz w:val="26"/>
          <w:szCs w:val="26"/>
        </w:rPr>
        <w:t>Wellenkalk</w:t>
      </w:r>
      <w:proofErr w:type="spellEnd"/>
      <w:r w:rsidRPr="005C65E6">
        <w:rPr>
          <w:rFonts w:cs="Times New Roman"/>
          <w:sz w:val="26"/>
          <w:szCs w:val="26"/>
        </w:rPr>
        <w:t>), csuszamlások és/vagy tektonikus deformációk</w:t>
      </w:r>
    </w:p>
    <w:p w:rsidR="0074370D" w:rsidRPr="005C65E6" w:rsidRDefault="0074370D" w:rsidP="001648B2">
      <w:pPr>
        <w:pStyle w:val="Listaszerbekezds"/>
        <w:widowControl/>
        <w:numPr>
          <w:ilvl w:val="0"/>
          <w:numId w:val="24"/>
        </w:numPr>
        <w:suppressAutoHyphens w:val="0"/>
        <w:autoSpaceDE/>
        <w:spacing w:after="160"/>
        <w:ind w:left="714" w:hanging="357"/>
        <w:rPr>
          <w:rFonts w:cs="Times New Roman"/>
          <w:sz w:val="26"/>
          <w:szCs w:val="26"/>
        </w:rPr>
      </w:pPr>
      <w:r w:rsidRPr="005C65E6">
        <w:rPr>
          <w:rFonts w:cs="Times New Roman"/>
          <w:sz w:val="26"/>
          <w:szCs w:val="26"/>
        </w:rPr>
        <w:t xml:space="preserve">Szulimán, homokbánya – pannon </w:t>
      </w:r>
      <w:proofErr w:type="spellStart"/>
      <w:r w:rsidRPr="005C65E6">
        <w:rPr>
          <w:rFonts w:cs="Times New Roman"/>
          <w:sz w:val="26"/>
          <w:szCs w:val="26"/>
        </w:rPr>
        <w:t>aleurit-finomhomok</w:t>
      </w:r>
      <w:proofErr w:type="spellEnd"/>
      <w:r w:rsidRPr="005C65E6">
        <w:rPr>
          <w:rFonts w:cs="Times New Roman"/>
          <w:sz w:val="26"/>
          <w:szCs w:val="26"/>
        </w:rPr>
        <w:t xml:space="preserve"> - gravitációs mozgáshoz kapcsolódó deformációk</w:t>
      </w:r>
    </w:p>
    <w:p w:rsidR="0074370D" w:rsidRPr="005C65E6" w:rsidRDefault="0074370D" w:rsidP="001648B2">
      <w:pPr>
        <w:pStyle w:val="Listaszerbekezds"/>
        <w:widowControl/>
        <w:numPr>
          <w:ilvl w:val="0"/>
          <w:numId w:val="24"/>
        </w:numPr>
        <w:suppressAutoHyphens w:val="0"/>
        <w:autoSpaceDE/>
        <w:spacing w:after="160"/>
        <w:ind w:left="714" w:hanging="357"/>
        <w:rPr>
          <w:rFonts w:cs="Times New Roman"/>
          <w:sz w:val="26"/>
          <w:szCs w:val="26"/>
        </w:rPr>
      </w:pPr>
      <w:r w:rsidRPr="005C65E6">
        <w:rPr>
          <w:rFonts w:cs="Times New Roman"/>
          <w:sz w:val="26"/>
          <w:szCs w:val="26"/>
        </w:rPr>
        <w:t xml:space="preserve">Kovácsszénája, Herman Ottó-tó gátjánál – szarmata Tinnyei Mészkő - </w:t>
      </w:r>
      <w:proofErr w:type="spellStart"/>
      <w:r w:rsidRPr="005C65E6">
        <w:rPr>
          <w:rFonts w:cs="Times New Roman"/>
          <w:sz w:val="26"/>
          <w:szCs w:val="26"/>
        </w:rPr>
        <w:t>konvolút</w:t>
      </w:r>
      <w:proofErr w:type="spellEnd"/>
      <w:r w:rsidRPr="005C65E6">
        <w:rPr>
          <w:rFonts w:cs="Times New Roman"/>
          <w:sz w:val="26"/>
          <w:szCs w:val="26"/>
        </w:rPr>
        <w:t xml:space="preserve"> szint (csuszamlások) sekélyvízi „lagúnaüledékben”</w:t>
      </w:r>
    </w:p>
    <w:p w:rsidR="0074370D" w:rsidRPr="005C65E6" w:rsidRDefault="0074370D" w:rsidP="001648B2">
      <w:pPr>
        <w:pStyle w:val="Listaszerbekezds"/>
        <w:widowControl/>
        <w:numPr>
          <w:ilvl w:val="0"/>
          <w:numId w:val="24"/>
        </w:numPr>
        <w:suppressAutoHyphens w:val="0"/>
        <w:autoSpaceDE/>
        <w:spacing w:after="160"/>
        <w:ind w:left="714" w:hanging="357"/>
        <w:rPr>
          <w:rFonts w:cs="Times New Roman"/>
          <w:sz w:val="26"/>
          <w:szCs w:val="26"/>
        </w:rPr>
      </w:pPr>
      <w:r w:rsidRPr="005C65E6">
        <w:rPr>
          <w:rFonts w:cs="Times New Roman"/>
          <w:sz w:val="26"/>
          <w:szCs w:val="26"/>
        </w:rPr>
        <w:t xml:space="preserve">Komló-Mecsekjánosi, </w:t>
      </w:r>
      <w:proofErr w:type="spellStart"/>
      <w:r w:rsidRPr="005C65E6">
        <w:rPr>
          <w:rFonts w:cs="Times New Roman"/>
          <w:sz w:val="26"/>
          <w:szCs w:val="26"/>
        </w:rPr>
        <w:t>dirtpark</w:t>
      </w:r>
      <w:proofErr w:type="spellEnd"/>
      <w:r w:rsidRPr="005C65E6">
        <w:rPr>
          <w:rFonts w:cs="Times New Roman"/>
          <w:sz w:val="26"/>
          <w:szCs w:val="26"/>
        </w:rPr>
        <w:t xml:space="preserve"> – középső-miocén </w:t>
      </w:r>
      <w:proofErr w:type="spellStart"/>
      <w:r w:rsidRPr="005C65E6">
        <w:rPr>
          <w:rFonts w:cs="Times New Roman"/>
          <w:sz w:val="26"/>
          <w:szCs w:val="26"/>
        </w:rPr>
        <w:t>Tekeresi</w:t>
      </w:r>
      <w:proofErr w:type="spellEnd"/>
      <w:r w:rsidRPr="005C65E6">
        <w:rPr>
          <w:rFonts w:cs="Times New Roman"/>
          <w:sz w:val="26"/>
          <w:szCs w:val="26"/>
        </w:rPr>
        <w:t xml:space="preserve"> </w:t>
      </w:r>
      <w:proofErr w:type="spellStart"/>
      <w:r w:rsidRPr="005C65E6">
        <w:rPr>
          <w:rFonts w:cs="Times New Roman"/>
          <w:sz w:val="26"/>
          <w:szCs w:val="26"/>
        </w:rPr>
        <w:t>Slír</w:t>
      </w:r>
      <w:proofErr w:type="spellEnd"/>
      <w:r w:rsidRPr="005C65E6">
        <w:rPr>
          <w:rFonts w:cs="Times New Roman"/>
          <w:sz w:val="26"/>
          <w:szCs w:val="26"/>
        </w:rPr>
        <w:t xml:space="preserve"> - tektonikus és csuszamlási redők</w:t>
      </w:r>
    </w:p>
    <w:p w:rsidR="0074370D" w:rsidRPr="005C65E6" w:rsidRDefault="0074370D" w:rsidP="001648B2">
      <w:pPr>
        <w:jc w:val="both"/>
        <w:rPr>
          <w:sz w:val="26"/>
          <w:szCs w:val="26"/>
        </w:rPr>
      </w:pPr>
      <w:r w:rsidRPr="005C65E6">
        <w:rPr>
          <w:b/>
          <w:sz w:val="26"/>
          <w:szCs w:val="26"/>
        </w:rPr>
        <w:t xml:space="preserve">Előadások: </w:t>
      </w:r>
      <w:r w:rsidRPr="005C65E6">
        <w:rPr>
          <w:sz w:val="26"/>
          <w:szCs w:val="26"/>
        </w:rPr>
        <w:t>A pénteki napon 17 és 19 óra között, több tizenöt perces elődadásra kerül sor. Az előadásokat két szekcióba foglal</w:t>
      </w:r>
      <w:r w:rsidR="001648B2">
        <w:rPr>
          <w:sz w:val="26"/>
          <w:szCs w:val="26"/>
        </w:rPr>
        <w:t>juk</w:t>
      </w:r>
      <w:r w:rsidRPr="005C65E6">
        <w:rPr>
          <w:sz w:val="26"/>
          <w:szCs w:val="26"/>
        </w:rPr>
        <w:t xml:space="preserve"> össze:</w:t>
      </w:r>
    </w:p>
    <w:p w:rsidR="005B4322" w:rsidRDefault="005B4322" w:rsidP="00BF500C">
      <w:pPr>
        <w:jc w:val="center"/>
        <w:rPr>
          <w:b/>
          <w:i/>
          <w:sz w:val="26"/>
          <w:szCs w:val="26"/>
        </w:rPr>
      </w:pPr>
    </w:p>
    <w:p w:rsidR="0074370D" w:rsidRPr="00BF500C" w:rsidRDefault="0074370D" w:rsidP="00BF500C">
      <w:pPr>
        <w:jc w:val="center"/>
        <w:rPr>
          <w:b/>
          <w:i/>
          <w:sz w:val="26"/>
          <w:szCs w:val="26"/>
        </w:rPr>
      </w:pPr>
      <w:r w:rsidRPr="00BF500C">
        <w:rPr>
          <w:b/>
          <w:i/>
          <w:sz w:val="26"/>
          <w:szCs w:val="26"/>
        </w:rPr>
        <w:t>1. A terepbejáráson látható képződmények és szerkezetek bemutatása</w:t>
      </w:r>
    </w:p>
    <w:p w:rsidR="0074370D" w:rsidRPr="005C65E6" w:rsidRDefault="0074370D" w:rsidP="001648B2">
      <w:pPr>
        <w:jc w:val="both"/>
        <w:rPr>
          <w:sz w:val="26"/>
          <w:szCs w:val="26"/>
        </w:rPr>
      </w:pPr>
      <w:r w:rsidRPr="00BF500C">
        <w:rPr>
          <w:b/>
          <w:sz w:val="26"/>
          <w:szCs w:val="26"/>
        </w:rPr>
        <w:t>Konrád Gyula:</w:t>
      </w:r>
      <w:r w:rsidRPr="005C65E6">
        <w:rPr>
          <w:sz w:val="26"/>
          <w:szCs w:val="26"/>
        </w:rPr>
        <w:t xml:space="preserve"> </w:t>
      </w:r>
      <w:proofErr w:type="spellStart"/>
      <w:r w:rsidRPr="005C65E6">
        <w:rPr>
          <w:sz w:val="26"/>
          <w:szCs w:val="26"/>
        </w:rPr>
        <w:t>Szinszediment</w:t>
      </w:r>
      <w:proofErr w:type="spellEnd"/>
      <w:r w:rsidRPr="005C65E6">
        <w:rPr>
          <w:sz w:val="26"/>
          <w:szCs w:val="26"/>
        </w:rPr>
        <w:t xml:space="preserve"> deformációk a Misnai Formációcsoportban</w:t>
      </w:r>
    </w:p>
    <w:p w:rsidR="005B4322" w:rsidRDefault="005B4322" w:rsidP="00BF500C">
      <w:pPr>
        <w:jc w:val="center"/>
        <w:rPr>
          <w:b/>
          <w:i/>
          <w:sz w:val="26"/>
          <w:szCs w:val="26"/>
        </w:rPr>
      </w:pPr>
    </w:p>
    <w:p w:rsidR="0074370D" w:rsidRPr="00BF500C" w:rsidRDefault="0074370D" w:rsidP="00BF500C">
      <w:pPr>
        <w:jc w:val="center"/>
        <w:rPr>
          <w:b/>
          <w:i/>
          <w:sz w:val="26"/>
          <w:szCs w:val="26"/>
        </w:rPr>
      </w:pPr>
      <w:r w:rsidRPr="00BF500C">
        <w:rPr>
          <w:b/>
          <w:i/>
          <w:sz w:val="26"/>
          <w:szCs w:val="26"/>
        </w:rPr>
        <w:t>2. Üledékes, betemetődés alatti és tektonikus deformációk: jelenségek, elkülönítés, szerkezeti és üledékföldtani következmények</w:t>
      </w:r>
    </w:p>
    <w:p w:rsidR="0074370D" w:rsidRPr="005C65E6" w:rsidRDefault="0074370D" w:rsidP="001648B2">
      <w:pPr>
        <w:ind w:left="567" w:hanging="567"/>
        <w:jc w:val="both"/>
        <w:rPr>
          <w:sz w:val="26"/>
          <w:szCs w:val="26"/>
        </w:rPr>
      </w:pPr>
      <w:r w:rsidRPr="00BF500C">
        <w:rPr>
          <w:b/>
          <w:sz w:val="26"/>
          <w:szCs w:val="26"/>
        </w:rPr>
        <w:t>Fodor László, Sztanó Orsolya, Kövér Szilvia:</w:t>
      </w:r>
      <w:r w:rsidRPr="005C65E6">
        <w:rPr>
          <w:sz w:val="26"/>
          <w:szCs w:val="26"/>
        </w:rPr>
        <w:t xml:space="preserve"> </w:t>
      </w:r>
      <w:proofErr w:type="spellStart"/>
      <w:r w:rsidRPr="005C65E6">
        <w:rPr>
          <w:sz w:val="26"/>
          <w:szCs w:val="26"/>
        </w:rPr>
        <w:t>Atektonikus</w:t>
      </w:r>
      <w:proofErr w:type="spellEnd"/>
      <w:r w:rsidRPr="005C65E6">
        <w:rPr>
          <w:sz w:val="26"/>
          <w:szCs w:val="26"/>
        </w:rPr>
        <w:t xml:space="preserve"> üledékes kréta deformációs elemek a Gerecsében: érvek, ellenérvek és </w:t>
      </w:r>
      <w:proofErr w:type="spellStart"/>
      <w:r w:rsidRPr="005C65E6">
        <w:rPr>
          <w:sz w:val="26"/>
          <w:szCs w:val="26"/>
        </w:rPr>
        <w:t>geodinamikai</w:t>
      </w:r>
      <w:proofErr w:type="spellEnd"/>
      <w:r w:rsidRPr="005C65E6">
        <w:rPr>
          <w:sz w:val="26"/>
          <w:szCs w:val="26"/>
        </w:rPr>
        <w:t xml:space="preserve"> következmények</w:t>
      </w:r>
    </w:p>
    <w:p w:rsidR="0074370D" w:rsidRPr="005C65E6" w:rsidRDefault="0074370D" w:rsidP="001648B2">
      <w:pPr>
        <w:ind w:left="567" w:hanging="567"/>
        <w:jc w:val="both"/>
        <w:rPr>
          <w:sz w:val="26"/>
          <w:szCs w:val="26"/>
        </w:rPr>
      </w:pPr>
      <w:r w:rsidRPr="00BF500C">
        <w:rPr>
          <w:b/>
          <w:sz w:val="26"/>
          <w:szCs w:val="26"/>
        </w:rPr>
        <w:t>Oravecz Éva, Kövér Szilvia, Fodor László, Mártonné Szalay Emőke</w:t>
      </w:r>
      <w:r w:rsidRPr="005C65E6">
        <w:rPr>
          <w:sz w:val="26"/>
          <w:szCs w:val="26"/>
        </w:rPr>
        <w:t>: Korai deformációs szerkezetek a középső-jura Bükkzsérci Mészkőben</w:t>
      </w:r>
    </w:p>
    <w:p w:rsidR="0074370D" w:rsidRPr="005C65E6" w:rsidRDefault="0074370D" w:rsidP="001648B2">
      <w:pPr>
        <w:ind w:left="567" w:hanging="567"/>
        <w:jc w:val="both"/>
        <w:rPr>
          <w:sz w:val="26"/>
          <w:szCs w:val="26"/>
        </w:rPr>
      </w:pPr>
      <w:r w:rsidRPr="00BF500C">
        <w:rPr>
          <w:b/>
          <w:sz w:val="26"/>
          <w:szCs w:val="26"/>
        </w:rPr>
        <w:t xml:space="preserve">Héja Gábor, Kövér Szilvia, Csillag Gábor, </w:t>
      </w:r>
      <w:proofErr w:type="spellStart"/>
      <w:r w:rsidRPr="00BF500C">
        <w:rPr>
          <w:b/>
          <w:sz w:val="26"/>
          <w:szCs w:val="26"/>
        </w:rPr>
        <w:t>Ortner</w:t>
      </w:r>
      <w:proofErr w:type="spellEnd"/>
      <w:r w:rsidRPr="00BF500C">
        <w:rPr>
          <w:b/>
          <w:sz w:val="26"/>
          <w:szCs w:val="26"/>
        </w:rPr>
        <w:t xml:space="preserve"> Hugó, Németh András</w:t>
      </w:r>
      <w:r w:rsidRPr="005C65E6">
        <w:rPr>
          <w:sz w:val="26"/>
          <w:szCs w:val="26"/>
        </w:rPr>
        <w:t>: Késő-triász defor</w:t>
      </w:r>
      <w:r w:rsidR="001648B2">
        <w:rPr>
          <w:sz w:val="26"/>
          <w:szCs w:val="26"/>
        </w:rPr>
        <w:softHyphen/>
      </w:r>
      <w:r w:rsidRPr="005C65E6">
        <w:rPr>
          <w:sz w:val="26"/>
          <w:szCs w:val="26"/>
        </w:rPr>
        <w:t>máció az</w:t>
      </w:r>
      <w:r w:rsidR="001648B2">
        <w:rPr>
          <w:sz w:val="26"/>
          <w:szCs w:val="26"/>
        </w:rPr>
        <w:t xml:space="preserve"> üledékes szerkezetek tükrében –</w:t>
      </w:r>
      <w:r w:rsidRPr="005C65E6">
        <w:rPr>
          <w:sz w:val="26"/>
          <w:szCs w:val="26"/>
        </w:rPr>
        <w:t xml:space="preserve"> felszíni és szeizmikus adatok a Keszthelyi-hegységből valamint a Zalai-medencéből</w:t>
      </w:r>
    </w:p>
    <w:p w:rsidR="0074370D" w:rsidRPr="005C65E6" w:rsidRDefault="0074370D" w:rsidP="001648B2">
      <w:pPr>
        <w:jc w:val="both"/>
        <w:rPr>
          <w:sz w:val="26"/>
          <w:szCs w:val="26"/>
        </w:rPr>
      </w:pPr>
      <w:r w:rsidRPr="005C65E6">
        <w:rPr>
          <w:b/>
          <w:sz w:val="26"/>
          <w:szCs w:val="26"/>
        </w:rPr>
        <w:t>Szállás</w:t>
      </w:r>
      <w:r w:rsidRPr="005C65E6">
        <w:rPr>
          <w:sz w:val="26"/>
          <w:szCs w:val="26"/>
        </w:rPr>
        <w:t>: A szállás szervezése (a résztvevők számától függően) jelenleg folyamatban van</w:t>
      </w:r>
    </w:p>
    <w:p w:rsidR="0074370D" w:rsidRPr="005C65E6" w:rsidRDefault="0074370D" w:rsidP="001648B2">
      <w:pPr>
        <w:jc w:val="both"/>
        <w:rPr>
          <w:sz w:val="26"/>
          <w:szCs w:val="26"/>
        </w:rPr>
      </w:pPr>
      <w:r w:rsidRPr="005C65E6">
        <w:rPr>
          <w:sz w:val="26"/>
          <w:szCs w:val="26"/>
        </w:rPr>
        <w:t xml:space="preserve">Reméljük felkeltettük érdeklődését a fentebb vázolt témákkal és számíthatunk részvételére a mecseki terepbejárásunkon. Amennyiben részt kíván venni a meghirdetett programon, </w:t>
      </w:r>
      <w:proofErr w:type="gramStart"/>
      <w:r w:rsidRPr="005C65E6">
        <w:rPr>
          <w:sz w:val="26"/>
          <w:szCs w:val="26"/>
        </w:rPr>
        <w:t>kérem</w:t>
      </w:r>
      <w:proofErr w:type="gramEnd"/>
      <w:r w:rsidRPr="005C65E6">
        <w:rPr>
          <w:sz w:val="26"/>
          <w:szCs w:val="26"/>
        </w:rPr>
        <w:t xml:space="preserve"> </w:t>
      </w:r>
      <w:r w:rsidRPr="005C65E6">
        <w:rPr>
          <w:sz w:val="26"/>
          <w:szCs w:val="26"/>
        </w:rPr>
        <w:lastRenderedPageBreak/>
        <w:t xml:space="preserve">jelezze a számunkra a </w:t>
      </w:r>
      <w:hyperlink r:id="rId18" w:history="1">
        <w:r w:rsidRPr="005C65E6">
          <w:rPr>
            <w:rStyle w:val="Hiperhivatkozs"/>
            <w:sz w:val="26"/>
            <w:szCs w:val="26"/>
          </w:rPr>
          <w:t>botfalvai.gabor@gmail.com</w:t>
        </w:r>
      </w:hyperlink>
      <w:r w:rsidRPr="005C65E6">
        <w:rPr>
          <w:sz w:val="26"/>
          <w:szCs w:val="26"/>
        </w:rPr>
        <w:t xml:space="preserve"> email címen, hogy a szállást már a létszám ismeretben tudjunk megszervezni. </w:t>
      </w:r>
    </w:p>
    <w:p w:rsidR="0074370D" w:rsidRPr="005C65E6" w:rsidRDefault="0074370D" w:rsidP="001648B2">
      <w:pPr>
        <w:jc w:val="both"/>
        <w:rPr>
          <w:sz w:val="26"/>
          <w:szCs w:val="26"/>
        </w:rPr>
      </w:pPr>
      <w:r w:rsidRPr="005C65E6">
        <w:rPr>
          <w:sz w:val="26"/>
          <w:szCs w:val="26"/>
        </w:rPr>
        <w:t>A hivatalos regisztrációs felületet a későbbiekben fogjuk létrehozni és közzétenni az MFT honlapján, melyről mindenkit tájékoztat</w:t>
      </w:r>
      <w:r w:rsidR="001648B2">
        <w:rPr>
          <w:sz w:val="26"/>
          <w:szCs w:val="26"/>
        </w:rPr>
        <w:t>unk</w:t>
      </w:r>
      <w:r w:rsidRPr="005C65E6">
        <w:rPr>
          <w:sz w:val="26"/>
          <w:szCs w:val="26"/>
        </w:rPr>
        <w:t>.</w:t>
      </w:r>
    </w:p>
    <w:p w:rsidR="009D4227" w:rsidRPr="005C65E6" w:rsidRDefault="009D4227" w:rsidP="009D4227">
      <w:pPr>
        <w:pStyle w:val="NormlWeb"/>
        <w:shd w:val="clear" w:color="auto" w:fill="FFFFFF"/>
        <w:spacing w:before="0" w:after="0"/>
        <w:jc w:val="center"/>
        <w:rPr>
          <w:bCs/>
          <w:iCs/>
          <w:sz w:val="26"/>
          <w:szCs w:val="26"/>
        </w:rPr>
      </w:pPr>
      <w:r w:rsidRPr="005C65E6">
        <w:rPr>
          <w:bCs/>
          <w:iCs/>
          <w:sz w:val="26"/>
          <w:szCs w:val="26"/>
        </w:rPr>
        <w:t>*****</w:t>
      </w:r>
    </w:p>
    <w:p w:rsidR="00C23853" w:rsidRPr="009D4227" w:rsidRDefault="00C23853">
      <w:pPr>
        <w:widowControl/>
        <w:suppressAutoHyphens w:val="0"/>
        <w:autoSpaceDE/>
        <w:rPr>
          <w:b/>
          <w:sz w:val="26"/>
          <w:szCs w:val="26"/>
          <w:lang w:val="en-US"/>
        </w:rPr>
      </w:pPr>
    </w:p>
    <w:p w:rsidR="009D69EA" w:rsidRPr="005C65E6" w:rsidRDefault="009D69EA" w:rsidP="009D69EA">
      <w:pPr>
        <w:rPr>
          <w:b/>
          <w:sz w:val="26"/>
          <w:szCs w:val="26"/>
          <w:u w:val="single"/>
        </w:rPr>
      </w:pPr>
      <w:r w:rsidRPr="005C65E6">
        <w:rPr>
          <w:b/>
          <w:sz w:val="26"/>
          <w:szCs w:val="26"/>
          <w:u w:val="single"/>
        </w:rPr>
        <w:t>November 10–11. (szombat–vasárnap)</w:t>
      </w:r>
    </w:p>
    <w:p w:rsidR="009D69EA" w:rsidRPr="005C65E6" w:rsidRDefault="009D69EA" w:rsidP="009D69EA">
      <w:pPr>
        <w:rPr>
          <w:sz w:val="26"/>
          <w:szCs w:val="26"/>
        </w:rPr>
      </w:pPr>
      <w:r w:rsidRPr="005C65E6">
        <w:rPr>
          <w:sz w:val="26"/>
          <w:szCs w:val="26"/>
        </w:rPr>
        <w:t>Magyar Természettudományi Múzeum</w:t>
      </w:r>
    </w:p>
    <w:p w:rsidR="009D69EA" w:rsidRPr="005C65E6" w:rsidRDefault="009D69EA" w:rsidP="009D69EA">
      <w:pPr>
        <w:pStyle w:val="NormlWeb"/>
        <w:shd w:val="clear" w:color="auto" w:fill="FFFFFF"/>
        <w:spacing w:before="0" w:after="0"/>
        <w:rPr>
          <w:rStyle w:val="Kiemels2"/>
          <w:color w:val="222222"/>
          <w:sz w:val="26"/>
          <w:szCs w:val="26"/>
        </w:rPr>
      </w:pPr>
      <w:r w:rsidRPr="005C65E6">
        <w:rPr>
          <w:bCs/>
          <w:color w:val="000000"/>
          <w:sz w:val="26"/>
          <w:szCs w:val="26"/>
        </w:rPr>
        <w:t>MAGYARHONI FÖLDTANI TÁRSULAT</w:t>
      </w:r>
    </w:p>
    <w:p w:rsidR="009D69EA" w:rsidRPr="005C65E6" w:rsidRDefault="009D69EA" w:rsidP="009D69EA">
      <w:pPr>
        <w:pStyle w:val="NormlWeb"/>
        <w:shd w:val="clear" w:color="auto" w:fill="FFFFFF"/>
        <w:spacing w:before="0" w:after="0"/>
        <w:jc w:val="center"/>
        <w:rPr>
          <w:bCs/>
          <w:iCs/>
          <w:sz w:val="26"/>
          <w:szCs w:val="26"/>
        </w:rPr>
      </w:pPr>
    </w:p>
    <w:p w:rsidR="009D69EA" w:rsidRPr="005C65E6" w:rsidRDefault="009D69EA" w:rsidP="009D69EA">
      <w:pPr>
        <w:pStyle w:val="NormlWeb"/>
        <w:shd w:val="clear" w:color="auto" w:fill="FFFFFF"/>
        <w:spacing w:before="0" w:after="0"/>
        <w:jc w:val="center"/>
        <w:rPr>
          <w:b/>
          <w:bCs/>
          <w:iCs/>
          <w:sz w:val="26"/>
          <w:szCs w:val="26"/>
        </w:rPr>
      </w:pPr>
      <w:r w:rsidRPr="005C65E6">
        <w:rPr>
          <w:b/>
          <w:bCs/>
          <w:iCs/>
          <w:sz w:val="26"/>
          <w:szCs w:val="26"/>
        </w:rPr>
        <w:t>Földtudományos Forgatag</w:t>
      </w:r>
    </w:p>
    <w:p w:rsidR="009D69EA" w:rsidRPr="005C65E6" w:rsidRDefault="009D69EA" w:rsidP="009D69EA">
      <w:pPr>
        <w:pStyle w:val="NormlWeb"/>
        <w:shd w:val="clear" w:color="auto" w:fill="FFFFFF"/>
        <w:spacing w:before="0" w:after="0"/>
        <w:jc w:val="center"/>
        <w:rPr>
          <w:b/>
          <w:bCs/>
          <w:iCs/>
          <w:sz w:val="26"/>
          <w:szCs w:val="26"/>
        </w:rPr>
      </w:pPr>
    </w:p>
    <w:p w:rsidR="009D4227" w:rsidRPr="009D4227" w:rsidRDefault="009D69EA" w:rsidP="009D4227">
      <w:pPr>
        <w:jc w:val="both"/>
        <w:rPr>
          <w:color w:val="000000" w:themeColor="text1"/>
        </w:rPr>
      </w:pPr>
      <w:r w:rsidRPr="009D4227">
        <w:rPr>
          <w:color w:val="000000" w:themeColor="text1"/>
        </w:rPr>
        <w:t xml:space="preserve">A 2018. évi rendezvénynek </w:t>
      </w:r>
      <w:r w:rsidR="00CC48CB" w:rsidRPr="009D4227">
        <w:rPr>
          <w:color w:val="000000" w:themeColor="text1"/>
        </w:rPr>
        <w:t xml:space="preserve">ismét </w:t>
      </w:r>
      <w:r w:rsidRPr="009D4227">
        <w:rPr>
          <w:color w:val="000000" w:themeColor="text1"/>
        </w:rPr>
        <w:t>a Magyar Természettudományi Múzeum ad otthont. A forgatagon bemutatkoznak földtudományi kutatással fo</w:t>
      </w:r>
      <w:r w:rsidR="005B4322" w:rsidRPr="009D4227">
        <w:rPr>
          <w:color w:val="000000" w:themeColor="text1"/>
        </w:rPr>
        <w:t>glalkozó intézményeink, megisme</w:t>
      </w:r>
      <w:r w:rsidRPr="009D4227">
        <w:rPr>
          <w:color w:val="000000" w:themeColor="text1"/>
        </w:rPr>
        <w:t>r</w:t>
      </w:r>
      <w:r w:rsidR="005B4322" w:rsidRPr="009D4227">
        <w:rPr>
          <w:color w:val="000000" w:themeColor="text1"/>
        </w:rPr>
        <w:softHyphen/>
      </w:r>
      <w:r w:rsidRPr="009D4227">
        <w:rPr>
          <w:color w:val="000000" w:themeColor="text1"/>
        </w:rPr>
        <w:t>kedhetnek ásványkincseinkkel, a klímaváltozás nyomaival a kőzetekben, a földtani veszély</w:t>
      </w:r>
      <w:r w:rsidR="009D4227" w:rsidRPr="009D4227">
        <w:rPr>
          <w:color w:val="000000" w:themeColor="text1"/>
        </w:rPr>
        <w:softHyphen/>
      </w:r>
      <w:r w:rsidRPr="009D4227">
        <w:rPr>
          <w:color w:val="000000" w:themeColor="text1"/>
        </w:rPr>
        <w:t>forrásokkal, a Földet vizsgáló geofizikusok különleges eszközeivel. A szénhidrogén kutatás érdekessé</w:t>
      </w:r>
      <w:r w:rsidRPr="009D4227">
        <w:rPr>
          <w:color w:val="000000" w:themeColor="text1"/>
        </w:rPr>
        <w:softHyphen/>
        <w:t>geivel.</w:t>
      </w:r>
      <w:r w:rsidR="009D4227" w:rsidRPr="009D4227">
        <w:rPr>
          <w:color w:val="000000" w:themeColor="text1"/>
        </w:rPr>
        <w:t xml:space="preserve"> </w:t>
      </w:r>
      <w:r w:rsidR="009D4227" w:rsidRPr="009D4227">
        <w:rPr>
          <w:color w:val="000000" w:themeColor="text1"/>
        </w:rPr>
        <w:t>Nemzeti parkjaink és geoparkjaink hazánk legszebb felkereshető földtani látványosságait mutatják be, és geotúra ajánlatokkal várják az érdeklődőket.</w:t>
      </w:r>
    </w:p>
    <w:p w:rsidR="00CC48CB" w:rsidRPr="009D4227" w:rsidRDefault="00CC48CB" w:rsidP="009D69EA">
      <w:pPr>
        <w:jc w:val="both"/>
        <w:rPr>
          <w:color w:val="000000" w:themeColor="text1"/>
        </w:rPr>
      </w:pPr>
      <w:r w:rsidRPr="009D4227">
        <w:rPr>
          <w:color w:val="000000" w:themeColor="text1"/>
        </w:rPr>
        <w:t xml:space="preserve">Itt mutatjuk be a nagyközönségnek először a 2019. </w:t>
      </w:r>
      <w:r w:rsidRPr="009D4227">
        <w:t>év ásványát, ősmaradványát és ásvány</w:t>
      </w:r>
      <w:r w:rsidR="009D4227" w:rsidRPr="009D4227">
        <w:softHyphen/>
      </w:r>
      <w:r w:rsidRPr="009D4227">
        <w:t>kincsét!</w:t>
      </w:r>
    </w:p>
    <w:p w:rsidR="009D69EA" w:rsidRPr="009D4227" w:rsidRDefault="009D69EA" w:rsidP="009D69EA">
      <w:pPr>
        <w:jc w:val="both"/>
        <w:rPr>
          <w:color w:val="000000" w:themeColor="text1"/>
        </w:rPr>
      </w:pPr>
      <w:r w:rsidRPr="009D4227">
        <w:rPr>
          <w:color w:val="000000" w:themeColor="text1"/>
        </w:rPr>
        <w:t xml:space="preserve">Az Utazó Planetárium az Univerzum rejtelmeibe kalauzolja el az érdeklődőket, a kisebbeket a standokon megannyi érdekes foglalkozás, </w:t>
      </w:r>
      <w:proofErr w:type="spellStart"/>
      <w:r w:rsidRPr="009D4227">
        <w:rPr>
          <w:color w:val="000000" w:themeColor="text1"/>
        </w:rPr>
        <w:t>geojátszóház</w:t>
      </w:r>
      <w:proofErr w:type="spellEnd"/>
      <w:r w:rsidRPr="009D4227">
        <w:rPr>
          <w:color w:val="000000" w:themeColor="text1"/>
        </w:rPr>
        <w:t xml:space="preserve"> várja. </w:t>
      </w:r>
    </w:p>
    <w:p w:rsidR="009D69EA" w:rsidRPr="009D4227" w:rsidRDefault="009D69EA" w:rsidP="009D69EA">
      <w:pPr>
        <w:jc w:val="both"/>
        <w:rPr>
          <w:color w:val="000000" w:themeColor="text1"/>
        </w:rPr>
      </w:pPr>
      <w:r w:rsidRPr="009D4227">
        <w:rPr>
          <w:color w:val="000000" w:themeColor="text1"/>
        </w:rPr>
        <w:t xml:space="preserve">Ismeretterjesztő előadások, filmek vetítése </w:t>
      </w:r>
      <w:r w:rsidR="00CC48CB" w:rsidRPr="009D4227">
        <w:rPr>
          <w:color w:val="000000" w:themeColor="text1"/>
        </w:rPr>
        <w:t>mindkét napon!</w:t>
      </w:r>
    </w:p>
    <w:p w:rsidR="005B4322" w:rsidRPr="009D4227" w:rsidRDefault="005B4322" w:rsidP="009D69EA">
      <w:pPr>
        <w:jc w:val="both"/>
        <w:rPr>
          <w:b/>
          <w:color w:val="000000" w:themeColor="text1"/>
          <w:sz w:val="12"/>
          <w:szCs w:val="12"/>
        </w:rPr>
      </w:pPr>
    </w:p>
    <w:p w:rsidR="009D69EA" w:rsidRPr="00AE2CDD" w:rsidRDefault="00CC48CB" w:rsidP="009D69EA">
      <w:pPr>
        <w:jc w:val="both"/>
        <w:rPr>
          <w:b/>
          <w:color w:val="000000" w:themeColor="text1"/>
          <w:sz w:val="26"/>
          <w:szCs w:val="26"/>
        </w:rPr>
      </w:pPr>
      <w:r>
        <w:rPr>
          <w:b/>
          <w:color w:val="000000" w:themeColor="text1"/>
          <w:sz w:val="26"/>
          <w:szCs w:val="26"/>
        </w:rPr>
        <w:t>Kiállítók</w:t>
      </w:r>
    </w:p>
    <w:p w:rsidR="00AE2CDD" w:rsidRDefault="00AE2CDD" w:rsidP="009D69EA">
      <w:pPr>
        <w:jc w:val="both"/>
        <w:rPr>
          <w:color w:val="000000" w:themeColor="text1"/>
          <w:sz w:val="26"/>
          <w:szCs w:val="26"/>
        </w:rPr>
      </w:pPr>
      <w:proofErr w:type="spellStart"/>
      <w:proofErr w:type="gramStart"/>
      <w:r>
        <w:t>ANZO-Perlit</w:t>
      </w:r>
      <w:proofErr w:type="spellEnd"/>
      <w:r>
        <w:t xml:space="preserve"> Kft., Bakonyi Természettudományi Múzeum, Balaton-felvidéki Nemzeti Park Igazgatóság, Bakony–Balaton Geopark, BIOCENTRUM Kft., Bükki Nemzeti Park Igazgatóság, Ipolytarnóci Ősmaradványok Természetvédelmi Terület, ELTE Természetrajzi Múzeum, ELTE Térképtudományi és </w:t>
      </w:r>
      <w:proofErr w:type="spellStart"/>
      <w:r>
        <w:t>Geoinformatikai</w:t>
      </w:r>
      <w:proofErr w:type="spellEnd"/>
      <w:r>
        <w:t xml:space="preserve"> Tanszék, ELUSCSEG (Eötvös </w:t>
      </w:r>
      <w:proofErr w:type="spellStart"/>
      <w:r>
        <w:t>Lorand</w:t>
      </w:r>
      <w:proofErr w:type="spellEnd"/>
      <w:r>
        <w:t xml:space="preserve"> University </w:t>
      </w:r>
      <w:proofErr w:type="spellStart"/>
      <w:r>
        <w:t>Student</w:t>
      </w:r>
      <w:proofErr w:type="spellEnd"/>
      <w:r>
        <w:t xml:space="preserve"> </w:t>
      </w:r>
      <w:proofErr w:type="spellStart"/>
      <w:r>
        <w:t>Chapter</w:t>
      </w:r>
      <w:proofErr w:type="spellEnd"/>
      <w:r>
        <w:t xml:space="preserve"> of </w:t>
      </w:r>
      <w:r>
        <w:rPr>
          <w:shd w:val="clear" w:color="auto" w:fill="FFFFFF"/>
        </w:rPr>
        <w:t xml:space="preserve">the Society of </w:t>
      </w:r>
      <w:proofErr w:type="spellStart"/>
      <w:r>
        <w:rPr>
          <w:shd w:val="clear" w:color="auto" w:fill="FFFFFF"/>
        </w:rPr>
        <w:t>Economic</w:t>
      </w:r>
      <w:proofErr w:type="spellEnd"/>
      <w:r>
        <w:rPr>
          <w:shd w:val="clear" w:color="auto" w:fill="FFFFFF"/>
        </w:rPr>
        <w:t xml:space="preserve"> Geologists</w:t>
      </w:r>
      <w:r>
        <w:t xml:space="preserve">), Eszterházy Károly Egyetem, Földrajzi és Környezettudományi Intézet, Agrárminisztérium, Nemzeti Parki és Tájvédelmi Főosztály, Geo-Log Kft., Kiskunsági Nemzeti Park Igazgatóság, </w:t>
      </w:r>
      <w:proofErr w:type="spellStart"/>
      <w:r>
        <w:t>Kuny</w:t>
      </w:r>
      <w:proofErr w:type="spellEnd"/>
      <w:r>
        <w:t xml:space="preserve"> Domokos Múzeum, Magyar Bányászati</w:t>
      </w:r>
      <w:proofErr w:type="gramEnd"/>
      <w:r>
        <w:t xml:space="preserve"> </w:t>
      </w:r>
      <w:proofErr w:type="gramStart"/>
      <w:r>
        <w:t xml:space="preserve">és Földtani Szolgálat, Magyar Földmérési Térképészeti és Távérzékelési Társaság, Magyar Geofizikusok Egyesülete, Magyar Karszt és Barlangkutató Társulat, Magyar Meteorológiai Társaság, Magyar Honvédség </w:t>
      </w:r>
      <w:proofErr w:type="spellStart"/>
      <w:r>
        <w:t>Geoinformációs</w:t>
      </w:r>
      <w:proofErr w:type="spellEnd"/>
      <w:r>
        <w:t xml:space="preserve"> Szolgálat, Országos Meteorológia Szolgálat, ELTE Meteoro</w:t>
      </w:r>
      <w:r w:rsidR="009D4227">
        <w:softHyphen/>
      </w:r>
      <w:r>
        <w:t>lógiai Tanszék, Magyar Természettudományi Múzeum  Ásvány- és Kőzettár, M</w:t>
      </w:r>
      <w:r w:rsidR="000E534E">
        <w:t>agyar Természet</w:t>
      </w:r>
      <w:r w:rsidR="009D4227">
        <w:softHyphen/>
      </w:r>
      <w:r w:rsidR="000E534E">
        <w:t>tudományi Múzeum</w:t>
      </w:r>
      <w:r>
        <w:t xml:space="preserve"> Őslénytani és Földtani Tár, Magyar Természettudományi Múzeum Mátra Múze</w:t>
      </w:r>
      <w:r w:rsidR="009D4227">
        <w:softHyphen/>
      </w:r>
      <w:r>
        <w:t xml:space="preserve">uma (Gyöngyös), Magyar Talajtani Társaság, Magyarhoni Földtani Társulat, MFT Mérnökgeológiai és Környezetföldtani Szakosztály, BME </w:t>
      </w:r>
      <w:proofErr w:type="spellStart"/>
      <w:r>
        <w:t>Geotechnika</w:t>
      </w:r>
      <w:proofErr w:type="spellEnd"/>
      <w:r>
        <w:t xml:space="preserve"> és Mérnökgeológia</w:t>
      </w:r>
      <w:proofErr w:type="gramEnd"/>
      <w:r>
        <w:t xml:space="preserve"> Tanszék, Miskolci Egye</w:t>
      </w:r>
      <w:r w:rsidR="009D4227">
        <w:softHyphen/>
      </w:r>
      <w:r>
        <w:t>tem, Műszaki Földtudományi Kar, MOL Nyrt, MTA Csillagászati és Földtudományi Kutatóközpont Földtani és Geokémiai Intézet, MTA Csillagászati és Földtudományi Kutatóközpont Geodéziai és Geofizikai Intézet, Novohrad–Nógrád Geopark, Pásztói Múzeum, Természetfilm</w:t>
      </w:r>
      <w:proofErr w:type="gramStart"/>
      <w:r>
        <w:t>.hu</w:t>
      </w:r>
      <w:proofErr w:type="gramEnd"/>
      <w:r>
        <w:t xml:space="preserve"> - Tudományos Filmműhely, Utazó Planetárium Kft.</w:t>
      </w:r>
    </w:p>
    <w:p w:rsidR="00AE2CDD" w:rsidRPr="009D4227" w:rsidRDefault="00AE2CDD" w:rsidP="009D69EA">
      <w:pPr>
        <w:jc w:val="both"/>
        <w:rPr>
          <w:color w:val="000000" w:themeColor="text1"/>
          <w:sz w:val="12"/>
          <w:szCs w:val="12"/>
        </w:rPr>
      </w:pPr>
    </w:p>
    <w:p w:rsidR="00AE2CDD" w:rsidRDefault="00BF500C" w:rsidP="009D69EA">
      <w:pPr>
        <w:jc w:val="both"/>
        <w:rPr>
          <w:b/>
          <w:color w:val="000000" w:themeColor="text1"/>
          <w:sz w:val="26"/>
          <w:szCs w:val="26"/>
        </w:rPr>
      </w:pPr>
      <w:r>
        <w:rPr>
          <w:b/>
          <w:color w:val="000000" w:themeColor="text1"/>
          <w:sz w:val="26"/>
          <w:szCs w:val="26"/>
        </w:rPr>
        <w:t>Ismeretterjesztő előadások</w:t>
      </w:r>
    </w:p>
    <w:p w:rsidR="000E534E" w:rsidRDefault="000E534E" w:rsidP="009D69EA">
      <w:pPr>
        <w:jc w:val="both"/>
      </w:pPr>
      <w:proofErr w:type="gramStart"/>
      <w:r>
        <w:rPr>
          <w:rStyle w:val="Kiemels2"/>
          <w:i/>
          <w:iCs/>
        </w:rPr>
        <w:t>szombat</w:t>
      </w:r>
      <w:proofErr w:type="gramEnd"/>
    </w:p>
    <w:p w:rsidR="000E534E" w:rsidRDefault="000E534E" w:rsidP="009D69EA">
      <w:pPr>
        <w:jc w:val="both"/>
      </w:pPr>
      <w:r>
        <w:t>11.00 Papp Gábor (MTM): Bűvös kockák a bányából – Az év ásványa, a fluorit</w:t>
      </w:r>
    </w:p>
    <w:p w:rsidR="000E534E" w:rsidRDefault="000E534E" w:rsidP="009D69EA">
      <w:pPr>
        <w:jc w:val="both"/>
      </w:pPr>
      <w:r>
        <w:t>12.00 Leél Őssy Szabolcs (ELTE): Kirgizisztán hegyein és barlangjaiban</w:t>
      </w:r>
    </w:p>
    <w:p w:rsidR="000E534E" w:rsidRDefault="000E534E" w:rsidP="009D69EA">
      <w:pPr>
        <w:jc w:val="both"/>
      </w:pPr>
      <w:r>
        <w:t>13.00 Prakfalvi Péter (MBFSZ): Földtudományi értékek tárháza a Novohrad-Nógrád Geopark</w:t>
      </w:r>
    </w:p>
    <w:p w:rsidR="000E534E" w:rsidRDefault="000E534E" w:rsidP="009D69EA">
      <w:pPr>
        <w:jc w:val="both"/>
      </w:pPr>
      <w:r>
        <w:t>14.00 Pálfy József (ELTE): Gyors klímaváltozások sok millió évvel ezelőtt</w:t>
      </w:r>
    </w:p>
    <w:p w:rsidR="000E534E" w:rsidRDefault="000E534E" w:rsidP="009D69EA">
      <w:pPr>
        <w:jc w:val="both"/>
      </w:pPr>
      <w:r>
        <w:t>15.00 Hir János (Pásztói Múzeum): Barangolás Görögország hegyvidékein</w:t>
      </w:r>
    </w:p>
    <w:p w:rsidR="000E534E" w:rsidRDefault="000E534E" w:rsidP="009D69EA">
      <w:pPr>
        <w:jc w:val="both"/>
        <w:rPr>
          <w:rFonts w:ascii="Arial" w:hAnsi="Arial" w:cs="Arial"/>
          <w:sz w:val="20"/>
          <w:szCs w:val="20"/>
        </w:rPr>
      </w:pPr>
      <w:r>
        <w:t xml:space="preserve">16.00 Takács József (V-PEARL): </w:t>
      </w:r>
      <w:r w:rsidRPr="005B4322">
        <w:t>Mitől színesek a drágakövek?</w:t>
      </w:r>
    </w:p>
    <w:p w:rsidR="000E534E" w:rsidRDefault="000E534E" w:rsidP="009D69EA">
      <w:pPr>
        <w:jc w:val="both"/>
      </w:pPr>
      <w:r>
        <w:t>17.00 Barta Veronika (MTA CSFK GGI): Új eszköz Földünk kozmikus védelmének szolgálatában</w:t>
      </w:r>
    </w:p>
    <w:p w:rsidR="000E534E" w:rsidRDefault="000E534E" w:rsidP="009D69EA">
      <w:pPr>
        <w:jc w:val="both"/>
      </w:pPr>
      <w:r>
        <w:lastRenderedPageBreak/>
        <w:br/>
      </w:r>
      <w:proofErr w:type="gramStart"/>
      <w:r>
        <w:rPr>
          <w:rStyle w:val="Kiemels2"/>
          <w:i/>
          <w:iCs/>
        </w:rPr>
        <w:t>vasárnap</w:t>
      </w:r>
      <w:proofErr w:type="gramEnd"/>
      <w:r>
        <w:rPr>
          <w:rStyle w:val="Kiemels2"/>
          <w:i/>
          <w:iCs/>
        </w:rPr>
        <w:t xml:space="preserve"> </w:t>
      </w:r>
    </w:p>
    <w:p w:rsidR="000E534E" w:rsidRDefault="000E534E" w:rsidP="000E534E">
      <w:pPr>
        <w:ind w:left="567" w:hanging="567"/>
        <w:jc w:val="both"/>
      </w:pPr>
      <w:r>
        <w:t>11.00 Főzy István (MTM): Nevezetes ősmaradványok: a Szent László pénze, a Kárpátok sárkánya és a triász tengeralattjárója  </w:t>
      </w:r>
    </w:p>
    <w:p w:rsidR="000E534E" w:rsidRDefault="000E534E" w:rsidP="009D69EA">
      <w:pPr>
        <w:jc w:val="both"/>
      </w:pPr>
      <w:r>
        <w:t>12.00 Kovács István János (MTA CSFK): Földrengés a lemeztektonikában</w:t>
      </w:r>
    </w:p>
    <w:p w:rsidR="000E534E" w:rsidRDefault="000E534E" w:rsidP="009D69EA">
      <w:pPr>
        <w:jc w:val="both"/>
        <w:rPr>
          <w:rFonts w:ascii="Arial" w:hAnsi="Arial" w:cs="Arial"/>
          <w:sz w:val="20"/>
          <w:szCs w:val="20"/>
        </w:rPr>
      </w:pPr>
      <w:r>
        <w:t>13.00 Prakfalvi Péter (MBFSZ):</w:t>
      </w:r>
      <w:r>
        <w:rPr>
          <w:rFonts w:ascii="Arial" w:hAnsi="Arial" w:cs="Arial"/>
          <w:sz w:val="20"/>
          <w:szCs w:val="20"/>
        </w:rPr>
        <w:t xml:space="preserve"> Vizet nyelő és füstöt okádó "lyukak" a felszínen</w:t>
      </w:r>
    </w:p>
    <w:p w:rsidR="000E534E" w:rsidRDefault="000E534E" w:rsidP="009D69EA">
      <w:pPr>
        <w:jc w:val="both"/>
      </w:pPr>
      <w:r>
        <w:t>14.00 Erőss Anita (ELTE): Rejtett természeti kincseink a talpunk alatt</w:t>
      </w:r>
    </w:p>
    <w:p w:rsidR="000E534E" w:rsidRDefault="000E534E" w:rsidP="009D69EA">
      <w:pPr>
        <w:jc w:val="both"/>
      </w:pPr>
      <w:r>
        <w:t>15.00 Kercsmár Zsolt (MBFSZ): Csodálatos földtörténet</w:t>
      </w:r>
    </w:p>
    <w:p w:rsidR="00AE2CDD" w:rsidRPr="00AE2CDD" w:rsidRDefault="000E534E" w:rsidP="009D69EA">
      <w:pPr>
        <w:jc w:val="both"/>
        <w:rPr>
          <w:b/>
          <w:color w:val="000000" w:themeColor="text1"/>
          <w:sz w:val="26"/>
          <w:szCs w:val="26"/>
        </w:rPr>
      </w:pPr>
      <w:r>
        <w:t>16.00 Szarka László (MTA CSFK): Környezetbiztonsági kihívások – földtudományi szemmel</w:t>
      </w:r>
    </w:p>
    <w:p w:rsidR="000E534E" w:rsidRPr="00970BB0" w:rsidRDefault="000E534E" w:rsidP="009D69EA">
      <w:pPr>
        <w:jc w:val="both"/>
        <w:rPr>
          <w:b/>
          <w:color w:val="000000" w:themeColor="text1"/>
          <w:sz w:val="12"/>
          <w:szCs w:val="12"/>
        </w:rPr>
      </w:pPr>
    </w:p>
    <w:p w:rsidR="00AE2CDD" w:rsidRDefault="00AE2CDD" w:rsidP="009D69EA">
      <w:pPr>
        <w:jc w:val="both"/>
        <w:rPr>
          <w:b/>
          <w:color w:val="000000" w:themeColor="text1"/>
          <w:sz w:val="26"/>
          <w:szCs w:val="26"/>
        </w:rPr>
      </w:pPr>
      <w:r w:rsidRPr="00AE2CDD">
        <w:rPr>
          <w:b/>
          <w:color w:val="000000" w:themeColor="text1"/>
          <w:sz w:val="26"/>
          <w:szCs w:val="26"/>
        </w:rPr>
        <w:t>Ismeretterjesztő filmek</w:t>
      </w:r>
    </w:p>
    <w:p w:rsidR="00143669" w:rsidRPr="00EC075B" w:rsidRDefault="00143669" w:rsidP="00143669">
      <w:pPr>
        <w:rPr>
          <w:b/>
        </w:rPr>
      </w:pPr>
      <w:proofErr w:type="gramStart"/>
      <w:r>
        <w:rPr>
          <w:b/>
        </w:rPr>
        <w:t>s</w:t>
      </w:r>
      <w:r w:rsidRPr="00EC075B">
        <w:rPr>
          <w:b/>
        </w:rPr>
        <w:t>zombat</w:t>
      </w:r>
      <w:proofErr w:type="gramEnd"/>
      <w:r w:rsidRPr="00EC075B">
        <w:rPr>
          <w:b/>
        </w:rPr>
        <w:t xml:space="preserve"> (november 10.)</w:t>
      </w:r>
    </w:p>
    <w:p w:rsidR="00143669" w:rsidRPr="00EC075B" w:rsidRDefault="00143669" w:rsidP="00143669">
      <w:r w:rsidRPr="00EC075B">
        <w:t>11.00 Korhadó múlt, porladó jövő? – A bükkábrányi ősciprusok</w:t>
      </w:r>
    </w:p>
    <w:p w:rsidR="00143669" w:rsidRPr="00EC075B" w:rsidRDefault="00143669" w:rsidP="00143669">
      <w:r w:rsidRPr="00EC075B">
        <w:t>11.30 Az első – A Hortobágyi Nemzeti Park</w:t>
      </w:r>
    </w:p>
    <w:p w:rsidR="00143669" w:rsidRPr="00EC075B" w:rsidRDefault="00143669" w:rsidP="00143669">
      <w:r w:rsidRPr="00EC075B">
        <w:t>12.00 Találkozások térben és időben – A Duna-Ipoly Nemzeti Park</w:t>
      </w:r>
    </w:p>
    <w:p w:rsidR="00143669" w:rsidRPr="00EC075B" w:rsidRDefault="00143669" w:rsidP="00143669">
      <w:r w:rsidRPr="00EC075B">
        <w:t xml:space="preserve">12.30 </w:t>
      </w:r>
      <w:hyperlink r:id="rId19" w:history="1">
        <w:r w:rsidRPr="00EC075B">
          <w:rPr>
            <w:bCs/>
            <w:lang w:eastAsia="hu-HU"/>
          </w:rPr>
          <w:t>A gyöngyszem – Az Aggteleki Nemzeti Park</w:t>
        </w:r>
      </w:hyperlink>
    </w:p>
    <w:p w:rsidR="00143669" w:rsidRPr="00EC075B" w:rsidRDefault="00143669" w:rsidP="00143669">
      <w:pPr>
        <w:rPr>
          <w:lang w:eastAsia="hu-HU"/>
        </w:rPr>
      </w:pPr>
      <w:r w:rsidRPr="00EC075B">
        <w:t xml:space="preserve">13.00 </w:t>
      </w:r>
      <w:hyperlink r:id="rId20" w:history="1">
        <w:r w:rsidRPr="00EC075B">
          <w:rPr>
            <w:bCs/>
            <w:lang w:eastAsia="hu-HU"/>
          </w:rPr>
          <w:t xml:space="preserve">Vízjárta puszták vidékén </w:t>
        </w:r>
        <w:r w:rsidRPr="00EC075B">
          <w:t>–</w:t>
        </w:r>
        <w:r w:rsidRPr="00EC075B">
          <w:rPr>
            <w:bCs/>
            <w:lang w:eastAsia="hu-HU"/>
          </w:rPr>
          <w:t xml:space="preserve"> A Körös-Maros Nemzeti Park</w:t>
        </w:r>
      </w:hyperlink>
    </w:p>
    <w:p w:rsidR="00143669" w:rsidRPr="00EC075B" w:rsidRDefault="00143669" w:rsidP="00143669">
      <w:r w:rsidRPr="00EC075B">
        <w:t xml:space="preserve">13.30 </w:t>
      </w:r>
      <w:hyperlink r:id="rId21" w:history="1">
        <w:r w:rsidRPr="00EC075B">
          <w:rPr>
            <w:bCs/>
            <w:lang w:eastAsia="hu-HU"/>
          </w:rPr>
          <w:t xml:space="preserve">Fennsík az ország tetején </w:t>
        </w:r>
        <w:r w:rsidRPr="00EC075B">
          <w:t>–</w:t>
        </w:r>
        <w:r w:rsidRPr="00EC075B">
          <w:rPr>
            <w:bCs/>
            <w:lang w:eastAsia="hu-HU"/>
          </w:rPr>
          <w:t xml:space="preserve"> Bükki Nemzeti Park</w:t>
        </w:r>
      </w:hyperlink>
    </w:p>
    <w:p w:rsidR="00143669" w:rsidRPr="00EC075B" w:rsidRDefault="00143669" w:rsidP="00143669">
      <w:r w:rsidRPr="00EC075B">
        <w:t>14.00 Dinoszauruszok és vadászaik</w:t>
      </w:r>
    </w:p>
    <w:p w:rsidR="00143669" w:rsidRPr="00EC075B" w:rsidRDefault="00143669" w:rsidP="00143669">
      <w:r w:rsidRPr="00EC075B">
        <w:t>14.30 A magyar tenger mellékén – A Balaton-felvidéki Nemzeti Park</w:t>
      </w:r>
    </w:p>
    <w:p w:rsidR="00143669" w:rsidRPr="00EC075B" w:rsidRDefault="00143669" w:rsidP="00143669">
      <w:r w:rsidRPr="00EC075B">
        <w:t>15.00 A vadludak útján – A Fertő-Hanság Nemzeti Park</w:t>
      </w:r>
    </w:p>
    <w:p w:rsidR="00143669" w:rsidRPr="00EC075B" w:rsidRDefault="00143669" w:rsidP="00143669">
      <w:r w:rsidRPr="00EC075B">
        <w:t xml:space="preserve">15.30 </w:t>
      </w:r>
      <w:hyperlink r:id="rId22" w:history="1">
        <w:r w:rsidRPr="00EC075B">
          <w:rPr>
            <w:bCs/>
            <w:lang w:eastAsia="hu-HU"/>
          </w:rPr>
          <w:t xml:space="preserve">Táj és ember </w:t>
        </w:r>
        <w:r w:rsidRPr="00EC075B">
          <w:t>–</w:t>
        </w:r>
        <w:r w:rsidRPr="00EC075B">
          <w:rPr>
            <w:bCs/>
            <w:lang w:eastAsia="hu-HU"/>
          </w:rPr>
          <w:t xml:space="preserve"> Az Őrségi Nemzeti Park</w:t>
        </w:r>
      </w:hyperlink>
    </w:p>
    <w:p w:rsidR="00143669" w:rsidRPr="00EC075B" w:rsidRDefault="00143669" w:rsidP="00143669">
      <w:r w:rsidRPr="00EC075B">
        <w:t xml:space="preserve">16.00 </w:t>
      </w:r>
      <w:hyperlink r:id="rId23" w:history="1">
        <w:r w:rsidRPr="00EC075B">
          <w:rPr>
            <w:bCs/>
            <w:lang w:eastAsia="hu-HU"/>
          </w:rPr>
          <w:t xml:space="preserve">Az élő vizek partja </w:t>
        </w:r>
        <w:r w:rsidRPr="00EC075B">
          <w:t>–</w:t>
        </w:r>
        <w:r w:rsidRPr="00EC075B">
          <w:rPr>
            <w:bCs/>
            <w:lang w:eastAsia="hu-HU"/>
          </w:rPr>
          <w:t xml:space="preserve"> A Duna-Dráva Nemzeti Park</w:t>
        </w:r>
      </w:hyperlink>
    </w:p>
    <w:p w:rsidR="00143669" w:rsidRPr="00EC075B" w:rsidRDefault="00143669" w:rsidP="00143669">
      <w:pPr>
        <w:rPr>
          <w:lang w:eastAsia="hu-HU"/>
        </w:rPr>
      </w:pPr>
      <w:r w:rsidRPr="00EC075B">
        <w:t xml:space="preserve">16.30 </w:t>
      </w:r>
      <w:hyperlink r:id="rId24" w:history="1">
        <w:r w:rsidRPr="00EC075B">
          <w:rPr>
            <w:bCs/>
            <w:lang w:eastAsia="hu-HU"/>
          </w:rPr>
          <w:t xml:space="preserve">A homok és a szik birodalma </w:t>
        </w:r>
        <w:r w:rsidRPr="00EC075B">
          <w:t>–</w:t>
        </w:r>
        <w:r w:rsidRPr="00EC075B">
          <w:rPr>
            <w:bCs/>
            <w:lang w:eastAsia="hu-HU"/>
          </w:rPr>
          <w:t xml:space="preserve"> Kiskunsági Nemzeti Park</w:t>
        </w:r>
      </w:hyperlink>
    </w:p>
    <w:p w:rsidR="00970BB0" w:rsidRPr="00970BB0" w:rsidRDefault="00970BB0" w:rsidP="00970BB0">
      <w:pPr>
        <w:jc w:val="both"/>
        <w:rPr>
          <w:b/>
          <w:color w:val="000000" w:themeColor="text1"/>
          <w:sz w:val="12"/>
          <w:szCs w:val="12"/>
        </w:rPr>
      </w:pPr>
    </w:p>
    <w:p w:rsidR="00143669" w:rsidRPr="00EC075B" w:rsidRDefault="00143669" w:rsidP="00143669">
      <w:pPr>
        <w:rPr>
          <w:b/>
        </w:rPr>
      </w:pPr>
      <w:proofErr w:type="gramStart"/>
      <w:r>
        <w:rPr>
          <w:b/>
        </w:rPr>
        <w:t>v</w:t>
      </w:r>
      <w:r w:rsidRPr="00EC075B">
        <w:rPr>
          <w:b/>
        </w:rPr>
        <w:t>asárnap</w:t>
      </w:r>
      <w:proofErr w:type="gramEnd"/>
      <w:r w:rsidRPr="00EC075B">
        <w:rPr>
          <w:b/>
        </w:rPr>
        <w:t xml:space="preserve"> (november 11.)</w:t>
      </w:r>
    </w:p>
    <w:p w:rsidR="00143669" w:rsidRPr="00EC075B" w:rsidRDefault="00143669" w:rsidP="00143669">
      <w:r w:rsidRPr="00EC075B">
        <w:t>11.00 A Nagy Fafilm</w:t>
      </w:r>
    </w:p>
    <w:p w:rsidR="00143669" w:rsidRPr="00EC075B" w:rsidRDefault="00143669" w:rsidP="00143669">
      <w:r w:rsidRPr="00EC075B">
        <w:t>12.00 Papagáj expedíció Amazóniában</w:t>
      </w:r>
    </w:p>
    <w:p w:rsidR="00143669" w:rsidRPr="00EC075B" w:rsidRDefault="00143669" w:rsidP="00143669">
      <w:pPr>
        <w:rPr>
          <w:lang w:eastAsia="hu-HU"/>
        </w:rPr>
      </w:pPr>
      <w:r w:rsidRPr="00EC075B">
        <w:t xml:space="preserve">13.00 </w:t>
      </w:r>
      <w:r w:rsidRPr="00EC075B">
        <w:rPr>
          <w:lang w:eastAsia="hu-HU"/>
        </w:rPr>
        <w:t>A kőbaltás ember 1. – Érdi medvevadászok</w:t>
      </w:r>
    </w:p>
    <w:p w:rsidR="00143669" w:rsidRPr="00EC075B" w:rsidRDefault="00143669" w:rsidP="00143669">
      <w:r w:rsidRPr="00EC075B">
        <w:t>13.30 A kőbaltás ember 2. – Samu vacsorája</w:t>
      </w:r>
    </w:p>
    <w:p w:rsidR="00143669" w:rsidRPr="00EC075B" w:rsidRDefault="00143669" w:rsidP="00143669">
      <w:r w:rsidRPr="00EC075B">
        <w:t>14.00 Budapest Inferno – A Molnár János-barlang titka</w:t>
      </w:r>
    </w:p>
    <w:p w:rsidR="00143669" w:rsidRPr="00EC075B" w:rsidRDefault="00143669" w:rsidP="00143669">
      <w:r w:rsidRPr="00EC075B">
        <w:t>15.00 A dunavirág mentőakció</w:t>
      </w:r>
    </w:p>
    <w:p w:rsidR="00143669" w:rsidRPr="00EC075B" w:rsidRDefault="00143669" w:rsidP="00143669">
      <w:r w:rsidRPr="00EC075B">
        <w:t>16.00 Üzenet a palackban, avagy a PET Kalózok hivatalos története</w:t>
      </w:r>
    </w:p>
    <w:p w:rsidR="00970BB0" w:rsidRPr="00970BB0" w:rsidRDefault="00970BB0" w:rsidP="00970BB0">
      <w:pPr>
        <w:jc w:val="both"/>
        <w:rPr>
          <w:b/>
          <w:color w:val="000000" w:themeColor="text1"/>
          <w:sz w:val="12"/>
          <w:szCs w:val="12"/>
        </w:rPr>
      </w:pPr>
    </w:p>
    <w:p w:rsidR="00143669" w:rsidRDefault="009D69EA" w:rsidP="009D69EA">
      <w:pPr>
        <w:jc w:val="both"/>
        <w:rPr>
          <w:color w:val="000000" w:themeColor="text1"/>
          <w:sz w:val="26"/>
          <w:szCs w:val="26"/>
        </w:rPr>
      </w:pPr>
      <w:r w:rsidRPr="005C65E6">
        <w:rPr>
          <w:color w:val="000000" w:themeColor="text1"/>
          <w:sz w:val="26"/>
          <w:szCs w:val="26"/>
        </w:rPr>
        <w:t>A részletes programot</w:t>
      </w:r>
      <w:r w:rsidR="00143669">
        <w:rPr>
          <w:color w:val="000000" w:themeColor="text1"/>
          <w:sz w:val="26"/>
          <w:szCs w:val="26"/>
        </w:rPr>
        <w:t>, és a filmek rövid ismertetőit</w:t>
      </w:r>
      <w:r w:rsidRPr="005C65E6">
        <w:rPr>
          <w:color w:val="000000" w:themeColor="text1"/>
          <w:sz w:val="26"/>
          <w:szCs w:val="26"/>
        </w:rPr>
        <w:t xml:space="preserve"> a honlapunkon</w:t>
      </w:r>
      <w:r w:rsidR="000E534E">
        <w:rPr>
          <w:color w:val="000000" w:themeColor="text1"/>
          <w:sz w:val="26"/>
          <w:szCs w:val="26"/>
        </w:rPr>
        <w:t xml:space="preserve"> találják</w:t>
      </w:r>
      <w:r w:rsidR="00143669">
        <w:rPr>
          <w:color w:val="000000" w:themeColor="text1"/>
          <w:sz w:val="26"/>
          <w:szCs w:val="26"/>
        </w:rPr>
        <w:t xml:space="preserve">: </w:t>
      </w:r>
      <w:hyperlink r:id="rId25" w:history="1">
        <w:r w:rsidR="00143669" w:rsidRPr="009C3B73">
          <w:rPr>
            <w:rStyle w:val="Hiperhivatkozs"/>
            <w:sz w:val="26"/>
            <w:szCs w:val="26"/>
          </w:rPr>
          <w:t>http://foldtan.hu/hu/forgatag2018</w:t>
        </w:r>
      </w:hyperlink>
      <w:r w:rsidR="00143669">
        <w:rPr>
          <w:color w:val="000000" w:themeColor="text1"/>
          <w:sz w:val="26"/>
          <w:szCs w:val="26"/>
        </w:rPr>
        <w:t xml:space="preserve">. </w:t>
      </w:r>
    </w:p>
    <w:p w:rsidR="007B3AA6" w:rsidRPr="005C65E6" w:rsidRDefault="007B3AA6" w:rsidP="007B3AA6">
      <w:pPr>
        <w:pStyle w:val="NormlWeb"/>
        <w:shd w:val="clear" w:color="auto" w:fill="FFFFFF"/>
        <w:spacing w:before="0" w:after="0"/>
        <w:jc w:val="center"/>
        <w:rPr>
          <w:bCs/>
          <w:iCs/>
          <w:sz w:val="26"/>
          <w:szCs w:val="26"/>
        </w:rPr>
      </w:pPr>
      <w:r w:rsidRPr="005C65E6">
        <w:rPr>
          <w:bCs/>
          <w:iCs/>
          <w:sz w:val="26"/>
          <w:szCs w:val="26"/>
        </w:rPr>
        <w:t>*****</w:t>
      </w:r>
    </w:p>
    <w:p w:rsidR="00143669" w:rsidRDefault="00143669" w:rsidP="00623A05">
      <w:pPr>
        <w:pStyle w:val="cm"/>
        <w:spacing w:after="120"/>
        <w:jc w:val="center"/>
        <w:rPr>
          <w:sz w:val="26"/>
          <w:szCs w:val="26"/>
        </w:rPr>
      </w:pPr>
    </w:p>
    <w:p w:rsidR="00143669" w:rsidRPr="00143669" w:rsidRDefault="00143669" w:rsidP="00143669">
      <w:pPr>
        <w:rPr>
          <w:b/>
          <w:sz w:val="26"/>
          <w:szCs w:val="26"/>
          <w:u w:val="single"/>
        </w:rPr>
      </w:pPr>
      <w:r w:rsidRPr="00143669">
        <w:rPr>
          <w:b/>
          <w:sz w:val="26"/>
          <w:szCs w:val="26"/>
          <w:u w:val="single"/>
        </w:rPr>
        <w:t>November 14 (szerda) 9.00 óra</w:t>
      </w:r>
    </w:p>
    <w:p w:rsidR="00143669" w:rsidRPr="00143669" w:rsidRDefault="00143669" w:rsidP="009955DC">
      <w:pPr>
        <w:pStyle w:val="cm"/>
        <w:rPr>
          <w:b w:val="0"/>
          <w:sz w:val="26"/>
          <w:szCs w:val="26"/>
        </w:rPr>
      </w:pPr>
      <w:r w:rsidRPr="00143669">
        <w:rPr>
          <w:b w:val="0"/>
          <w:sz w:val="26"/>
          <w:szCs w:val="26"/>
        </w:rPr>
        <w:t>PAB Székház (Pécs, Jurisics M. u. 44.)</w:t>
      </w:r>
    </w:p>
    <w:p w:rsidR="00143669" w:rsidRPr="00143669" w:rsidRDefault="005B4322" w:rsidP="00143669">
      <w:pPr>
        <w:pStyle w:val="cm"/>
        <w:spacing w:after="120"/>
        <w:rPr>
          <w:b w:val="0"/>
          <w:sz w:val="26"/>
          <w:szCs w:val="26"/>
        </w:rPr>
      </w:pPr>
      <w:r>
        <w:rPr>
          <w:b w:val="0"/>
          <w:sz w:val="26"/>
          <w:szCs w:val="26"/>
        </w:rPr>
        <w:t>MFT</w:t>
      </w:r>
      <w:r w:rsidR="00143669" w:rsidRPr="00143669">
        <w:rPr>
          <w:b w:val="0"/>
          <w:sz w:val="26"/>
          <w:szCs w:val="26"/>
        </w:rPr>
        <w:t xml:space="preserve"> DÉL-DUNÁNTÚLI TERÜLETI SZERVEZET</w:t>
      </w:r>
      <w:r w:rsidR="00143669">
        <w:rPr>
          <w:b w:val="0"/>
          <w:sz w:val="26"/>
          <w:szCs w:val="26"/>
        </w:rPr>
        <w:t xml:space="preserve">, </w:t>
      </w:r>
      <w:r w:rsidR="00143669" w:rsidRPr="00143669">
        <w:rPr>
          <w:b w:val="0"/>
          <w:sz w:val="26"/>
          <w:szCs w:val="26"/>
        </w:rPr>
        <w:t>MTA PÉCSI AKADÉMIAI BIZOTTSÁG X. SZ. FÖLD- ÉS KÖRNYEZETTUDOMÁNYOK SZAKBIZOTTSÁG FÖLDTANI ÉS BÁNYÁSZATI MUNKABIZOTTSÁGA</w:t>
      </w:r>
    </w:p>
    <w:p w:rsidR="00623A05" w:rsidRPr="005C65E6" w:rsidRDefault="00623A05" w:rsidP="00623A05">
      <w:pPr>
        <w:pStyle w:val="cm"/>
        <w:spacing w:after="120"/>
        <w:jc w:val="center"/>
        <w:rPr>
          <w:sz w:val="26"/>
          <w:szCs w:val="26"/>
        </w:rPr>
      </w:pPr>
      <w:r w:rsidRPr="005C65E6">
        <w:rPr>
          <w:sz w:val="26"/>
          <w:szCs w:val="26"/>
        </w:rPr>
        <w:t>BAF (Bodai Agyagkő Formáció) kutatás szakmai előadói nap</w:t>
      </w:r>
    </w:p>
    <w:p w:rsidR="008F0A5D" w:rsidRPr="005C65E6" w:rsidRDefault="008F0A5D" w:rsidP="008F0A5D">
      <w:pPr>
        <w:pStyle w:val="TblJobb"/>
        <w:rPr>
          <w:sz w:val="26"/>
          <w:szCs w:val="26"/>
        </w:rPr>
      </w:pPr>
      <w:r w:rsidRPr="005C65E6">
        <w:rPr>
          <w:sz w:val="26"/>
          <w:szCs w:val="26"/>
        </w:rPr>
        <w:t>A rendezvény támogatói:</w:t>
      </w:r>
      <w:r w:rsidRPr="005C65E6">
        <w:rPr>
          <w:sz w:val="26"/>
          <w:szCs w:val="26"/>
        </w:rPr>
        <w:br/>
        <w:t>Geo-Log Kft.</w:t>
      </w:r>
      <w:r>
        <w:rPr>
          <w:sz w:val="26"/>
          <w:szCs w:val="26"/>
        </w:rPr>
        <w:t xml:space="preserve">, </w:t>
      </w:r>
      <w:proofErr w:type="spellStart"/>
      <w:r w:rsidRPr="005C65E6">
        <w:rPr>
          <w:sz w:val="26"/>
          <w:szCs w:val="26"/>
        </w:rPr>
        <w:t>Geomega</w:t>
      </w:r>
      <w:proofErr w:type="spellEnd"/>
      <w:r w:rsidRPr="005C65E6">
        <w:rPr>
          <w:sz w:val="26"/>
          <w:szCs w:val="26"/>
        </w:rPr>
        <w:t xml:space="preserve"> Kft.</w:t>
      </w:r>
      <w:r>
        <w:rPr>
          <w:sz w:val="26"/>
          <w:szCs w:val="26"/>
        </w:rPr>
        <w:t xml:space="preserve">, </w:t>
      </w:r>
      <w:r w:rsidRPr="005C65E6">
        <w:rPr>
          <w:sz w:val="26"/>
          <w:szCs w:val="26"/>
        </w:rPr>
        <w:t>Golder Zrt</w:t>
      </w:r>
      <w:proofErr w:type="gramStart"/>
      <w:r w:rsidRPr="005C65E6">
        <w:rPr>
          <w:sz w:val="26"/>
          <w:szCs w:val="26"/>
        </w:rPr>
        <w:t>.</w:t>
      </w:r>
      <w:r>
        <w:rPr>
          <w:sz w:val="26"/>
          <w:szCs w:val="26"/>
        </w:rPr>
        <w:t>,</w:t>
      </w:r>
      <w:proofErr w:type="gramEnd"/>
      <w:r>
        <w:rPr>
          <w:sz w:val="26"/>
          <w:szCs w:val="26"/>
        </w:rPr>
        <w:t xml:space="preserve"> </w:t>
      </w:r>
      <w:r w:rsidRPr="005C65E6">
        <w:rPr>
          <w:sz w:val="26"/>
          <w:szCs w:val="26"/>
        </w:rPr>
        <w:t>Kőmérő Kft.</w:t>
      </w:r>
      <w:r>
        <w:rPr>
          <w:sz w:val="26"/>
          <w:szCs w:val="26"/>
        </w:rPr>
        <w:t xml:space="preserve">, </w:t>
      </w:r>
      <w:r w:rsidRPr="005C65E6">
        <w:rPr>
          <w:sz w:val="26"/>
          <w:szCs w:val="26"/>
        </w:rPr>
        <w:t>MECSEKÉRC Zrt.</w:t>
      </w:r>
      <w:r>
        <w:rPr>
          <w:sz w:val="26"/>
          <w:szCs w:val="26"/>
        </w:rPr>
        <w:t xml:space="preserve">, </w:t>
      </w:r>
      <w:r>
        <w:rPr>
          <w:sz w:val="26"/>
          <w:szCs w:val="26"/>
        </w:rPr>
        <w:br/>
      </w:r>
      <w:r w:rsidRPr="005C65E6">
        <w:rPr>
          <w:sz w:val="26"/>
          <w:szCs w:val="26"/>
        </w:rPr>
        <w:t>Mérce Bt.</w:t>
      </w:r>
      <w:r>
        <w:rPr>
          <w:sz w:val="26"/>
          <w:szCs w:val="26"/>
        </w:rPr>
        <w:t xml:space="preserve">, </w:t>
      </w:r>
      <w:proofErr w:type="spellStart"/>
      <w:r w:rsidRPr="005C65E6">
        <w:rPr>
          <w:sz w:val="26"/>
          <w:szCs w:val="26"/>
        </w:rPr>
        <w:t>Rotaqua</w:t>
      </w:r>
      <w:proofErr w:type="spellEnd"/>
      <w:r w:rsidRPr="005C65E6">
        <w:rPr>
          <w:sz w:val="26"/>
          <w:szCs w:val="26"/>
        </w:rPr>
        <w:t xml:space="preserve"> Kft.</w:t>
      </w:r>
    </w:p>
    <w:p w:rsidR="008F0A5D" w:rsidRPr="00437B26" w:rsidRDefault="00437B26" w:rsidP="008F0A5D">
      <w:pPr>
        <w:pStyle w:val="TblKz"/>
        <w:spacing w:before="60" w:after="60"/>
        <w:jc w:val="left"/>
        <w:rPr>
          <w:b/>
          <w:sz w:val="26"/>
          <w:szCs w:val="26"/>
        </w:rPr>
      </w:pPr>
      <w:r>
        <w:rPr>
          <w:b/>
          <w:sz w:val="26"/>
          <w:szCs w:val="26"/>
        </w:rPr>
        <w:t>Progra</w:t>
      </w:r>
      <w:r w:rsidRPr="00437B26">
        <w:rPr>
          <w:b/>
          <w:sz w:val="26"/>
          <w:szCs w:val="26"/>
        </w:rPr>
        <w:t>m</w:t>
      </w:r>
    </w:p>
    <w:p w:rsidR="008F0A5D" w:rsidRPr="00437B26" w:rsidRDefault="008F0A5D" w:rsidP="008F0A5D">
      <w:pPr>
        <w:pStyle w:val="TblKz"/>
        <w:spacing w:before="60" w:after="60"/>
        <w:jc w:val="left"/>
        <w:rPr>
          <w:b/>
          <w:sz w:val="26"/>
          <w:szCs w:val="26"/>
        </w:rPr>
      </w:pPr>
      <w:r w:rsidRPr="00437B26">
        <w:rPr>
          <w:sz w:val="26"/>
          <w:szCs w:val="26"/>
        </w:rPr>
        <w:t xml:space="preserve">8.20-9.20 </w:t>
      </w:r>
      <w:r w:rsidRPr="00437B26">
        <w:rPr>
          <w:b/>
          <w:sz w:val="26"/>
          <w:szCs w:val="26"/>
        </w:rPr>
        <w:t>Regisztráció</w:t>
      </w:r>
    </w:p>
    <w:p w:rsidR="008F0A5D" w:rsidRPr="00437B26" w:rsidRDefault="00970BB0" w:rsidP="00CC48CB">
      <w:pPr>
        <w:pStyle w:val="TblKz"/>
        <w:spacing w:before="60" w:after="60"/>
        <w:ind w:right="0"/>
        <w:jc w:val="both"/>
        <w:rPr>
          <w:sz w:val="26"/>
          <w:szCs w:val="26"/>
        </w:rPr>
      </w:pPr>
      <w:r>
        <w:rPr>
          <w:sz w:val="26"/>
          <w:szCs w:val="26"/>
        </w:rPr>
        <w:lastRenderedPageBreak/>
        <w:t>9.15–</w:t>
      </w:r>
      <w:r w:rsidR="008F0A5D" w:rsidRPr="00437B26">
        <w:rPr>
          <w:sz w:val="26"/>
          <w:szCs w:val="26"/>
        </w:rPr>
        <w:t xml:space="preserve">9.20 </w:t>
      </w:r>
      <w:r w:rsidR="008F0A5D" w:rsidRPr="00437B26">
        <w:rPr>
          <w:b/>
          <w:sz w:val="26"/>
          <w:szCs w:val="26"/>
        </w:rPr>
        <w:t>Köszöntőt mond</w:t>
      </w:r>
      <w:r w:rsidR="008F0A5D" w:rsidRPr="00437B26">
        <w:rPr>
          <w:sz w:val="26"/>
          <w:szCs w:val="26"/>
        </w:rPr>
        <w:t>: Hámos Gábor, Magyarhoni Földtani Társulat Dél-Dunántúli Területi Szervezet Elnöke, MTA PAB X. sz. Föld- és Környezettudományok Szakbizottság Földtani és Bányászati Munkabizottsága Elnöke</w:t>
      </w:r>
    </w:p>
    <w:p w:rsidR="008F0A5D" w:rsidRPr="00437B26" w:rsidRDefault="008F0A5D" w:rsidP="00CC48CB">
      <w:pPr>
        <w:pStyle w:val="TblKz"/>
        <w:ind w:left="284" w:hanging="284"/>
        <w:jc w:val="left"/>
        <w:rPr>
          <w:b/>
          <w:sz w:val="26"/>
          <w:szCs w:val="26"/>
        </w:rPr>
      </w:pPr>
      <w:r w:rsidRPr="00437B26">
        <w:rPr>
          <w:b/>
          <w:sz w:val="26"/>
          <w:szCs w:val="26"/>
        </w:rPr>
        <w:t>I.: A Bodai Agyagkő Formáció kutatásának helyzete, szakterületi vizsgálatai, értékelései</w:t>
      </w:r>
    </w:p>
    <w:p w:rsidR="008F0A5D" w:rsidRPr="00437B26" w:rsidRDefault="008F0A5D" w:rsidP="00CC48CB">
      <w:pPr>
        <w:pStyle w:val="TblKz"/>
        <w:jc w:val="right"/>
        <w:rPr>
          <w:b/>
          <w:sz w:val="26"/>
          <w:szCs w:val="26"/>
        </w:rPr>
      </w:pPr>
      <w:r w:rsidRPr="00437B26">
        <w:rPr>
          <w:sz w:val="26"/>
          <w:szCs w:val="26"/>
        </w:rPr>
        <w:t>Levezető elnök: Hámos Gábor</w:t>
      </w:r>
    </w:p>
    <w:p w:rsidR="008F0A5D" w:rsidRPr="00437B26" w:rsidRDefault="008F0A5D" w:rsidP="00CC48CB">
      <w:pPr>
        <w:pStyle w:val="TblKz"/>
        <w:ind w:right="0"/>
        <w:jc w:val="left"/>
        <w:rPr>
          <w:sz w:val="26"/>
          <w:szCs w:val="26"/>
          <w:highlight w:val="yellow"/>
        </w:rPr>
      </w:pPr>
      <w:r w:rsidRPr="00437B26">
        <w:rPr>
          <w:sz w:val="26"/>
          <w:szCs w:val="26"/>
        </w:rPr>
        <w:t xml:space="preserve">9.20–9.40 </w:t>
      </w:r>
      <w:r w:rsidRPr="00B327B5">
        <w:rPr>
          <w:b/>
          <w:sz w:val="26"/>
          <w:szCs w:val="26"/>
        </w:rPr>
        <w:t>Kereki F</w:t>
      </w:r>
      <w:r w:rsidRPr="00437B26">
        <w:rPr>
          <w:sz w:val="26"/>
          <w:szCs w:val="26"/>
        </w:rPr>
        <w:t>. (RHK Kft.): Mélységi geológiai tárolók kutatása a világban</w:t>
      </w:r>
    </w:p>
    <w:p w:rsidR="008F0A5D" w:rsidRPr="00437B26" w:rsidRDefault="008F0A5D" w:rsidP="00CC48CB">
      <w:pPr>
        <w:pStyle w:val="TblKz"/>
        <w:ind w:left="1134" w:right="0" w:hanging="1134"/>
        <w:jc w:val="left"/>
        <w:rPr>
          <w:sz w:val="26"/>
          <w:szCs w:val="26"/>
          <w:highlight w:val="yellow"/>
        </w:rPr>
      </w:pPr>
      <w:r w:rsidRPr="00437B26">
        <w:rPr>
          <w:sz w:val="26"/>
          <w:szCs w:val="26"/>
        </w:rPr>
        <w:t xml:space="preserve">9.40–9.50 </w:t>
      </w:r>
      <w:r w:rsidRPr="00B327B5">
        <w:rPr>
          <w:b/>
          <w:sz w:val="26"/>
          <w:szCs w:val="26"/>
          <w:u w:val="single"/>
        </w:rPr>
        <w:t>Molnár P.</w:t>
      </w:r>
      <w:r w:rsidRPr="00B327B5">
        <w:rPr>
          <w:b/>
          <w:sz w:val="26"/>
          <w:szCs w:val="26"/>
        </w:rPr>
        <w:t xml:space="preserve">, </w:t>
      </w:r>
      <w:proofErr w:type="spellStart"/>
      <w:r w:rsidRPr="00B327B5">
        <w:rPr>
          <w:b/>
          <w:sz w:val="26"/>
          <w:szCs w:val="26"/>
        </w:rPr>
        <w:t>Tungli</w:t>
      </w:r>
      <w:proofErr w:type="spellEnd"/>
      <w:r w:rsidRPr="00B327B5">
        <w:rPr>
          <w:b/>
          <w:sz w:val="26"/>
          <w:szCs w:val="26"/>
        </w:rPr>
        <w:t xml:space="preserve"> Gy.</w:t>
      </w:r>
      <w:r w:rsidRPr="00437B26">
        <w:rPr>
          <w:sz w:val="26"/>
          <w:szCs w:val="26"/>
        </w:rPr>
        <w:t xml:space="preserve"> (RHK Kft.): A BAF földtani kutatásának jelenlegi helyzete és koncepciója</w:t>
      </w:r>
    </w:p>
    <w:p w:rsidR="008F0A5D" w:rsidRPr="00437B26" w:rsidRDefault="008F0A5D" w:rsidP="00CC48CB">
      <w:pPr>
        <w:pStyle w:val="TblKz"/>
        <w:ind w:left="1134" w:right="0" w:hanging="1134"/>
        <w:jc w:val="left"/>
        <w:rPr>
          <w:sz w:val="26"/>
          <w:szCs w:val="26"/>
        </w:rPr>
      </w:pPr>
      <w:r w:rsidRPr="00437B26">
        <w:rPr>
          <w:sz w:val="26"/>
          <w:szCs w:val="26"/>
        </w:rPr>
        <w:t xml:space="preserve">9.50–10.10 </w:t>
      </w:r>
      <w:r w:rsidRPr="00B327B5">
        <w:rPr>
          <w:b/>
          <w:sz w:val="26"/>
          <w:szCs w:val="26"/>
          <w:u w:val="single"/>
        </w:rPr>
        <w:t>Szeberényi J</w:t>
      </w:r>
      <w:proofErr w:type="gramStart"/>
      <w:r w:rsidRPr="00B327B5">
        <w:rPr>
          <w:b/>
          <w:sz w:val="26"/>
          <w:szCs w:val="26"/>
          <w:u w:val="single"/>
        </w:rPr>
        <w:t>.</w:t>
      </w:r>
      <w:r w:rsidRPr="00B327B5">
        <w:rPr>
          <w:b/>
          <w:sz w:val="26"/>
          <w:szCs w:val="26"/>
        </w:rPr>
        <w:t>,</w:t>
      </w:r>
      <w:proofErr w:type="gramEnd"/>
      <w:r w:rsidRPr="00B327B5">
        <w:rPr>
          <w:b/>
          <w:sz w:val="26"/>
          <w:szCs w:val="26"/>
        </w:rPr>
        <w:t xml:space="preserve"> Madarász B., Balogh J., Viczián I</w:t>
      </w:r>
      <w:r w:rsidRPr="00437B26">
        <w:rPr>
          <w:sz w:val="26"/>
          <w:szCs w:val="26"/>
        </w:rPr>
        <w:t xml:space="preserve">. (MTA CSFK FTI) </w:t>
      </w:r>
      <w:r w:rsidRPr="00B327B5">
        <w:rPr>
          <w:b/>
          <w:sz w:val="26"/>
          <w:szCs w:val="26"/>
        </w:rPr>
        <w:t>Hámos G., Benő D</w:t>
      </w:r>
      <w:r w:rsidRPr="00437B26">
        <w:rPr>
          <w:sz w:val="26"/>
          <w:szCs w:val="26"/>
        </w:rPr>
        <w:t>. (Mecsekérc Zrt.)</w:t>
      </w:r>
      <w:r w:rsidR="00437B26" w:rsidRPr="00437B26">
        <w:rPr>
          <w:sz w:val="26"/>
          <w:szCs w:val="26"/>
        </w:rPr>
        <w:t xml:space="preserve">: </w:t>
      </w:r>
      <w:r w:rsidRPr="00437B26">
        <w:rPr>
          <w:sz w:val="26"/>
          <w:szCs w:val="26"/>
        </w:rPr>
        <w:t>Geomorfológiai kockázatértékelés a BAF felszíni telephely helyszín-kiválasztásához</w:t>
      </w:r>
    </w:p>
    <w:p w:rsidR="008F0A5D" w:rsidRPr="00437B26" w:rsidRDefault="008F0A5D" w:rsidP="00CC48CB">
      <w:pPr>
        <w:pStyle w:val="TblKz"/>
        <w:ind w:left="1134" w:right="0" w:hanging="1134"/>
        <w:jc w:val="left"/>
        <w:rPr>
          <w:sz w:val="26"/>
          <w:szCs w:val="26"/>
        </w:rPr>
      </w:pPr>
      <w:r w:rsidRPr="00437B26">
        <w:rPr>
          <w:sz w:val="26"/>
          <w:szCs w:val="26"/>
        </w:rPr>
        <w:t>10.10–10.25</w:t>
      </w:r>
      <w:r w:rsidR="00437B26" w:rsidRPr="00437B26">
        <w:rPr>
          <w:sz w:val="26"/>
          <w:szCs w:val="26"/>
        </w:rPr>
        <w:t xml:space="preserve"> </w:t>
      </w:r>
      <w:r w:rsidRPr="00B327B5">
        <w:rPr>
          <w:b/>
          <w:sz w:val="26"/>
          <w:szCs w:val="26"/>
          <w:u w:val="single"/>
        </w:rPr>
        <w:t>Kovács L.</w:t>
      </w:r>
      <w:r w:rsidRPr="00B327B5">
        <w:rPr>
          <w:b/>
          <w:sz w:val="26"/>
          <w:szCs w:val="26"/>
        </w:rPr>
        <w:t>, Krupa Á., Mészáros E</w:t>
      </w:r>
      <w:proofErr w:type="gramStart"/>
      <w:r w:rsidRPr="00B327B5">
        <w:rPr>
          <w:b/>
          <w:sz w:val="26"/>
          <w:szCs w:val="26"/>
        </w:rPr>
        <w:t>.,</w:t>
      </w:r>
      <w:proofErr w:type="gramEnd"/>
      <w:r w:rsidRPr="00B327B5">
        <w:rPr>
          <w:b/>
          <w:sz w:val="26"/>
          <w:szCs w:val="26"/>
        </w:rPr>
        <w:t xml:space="preserve"> Somodi G., </w:t>
      </w:r>
      <w:proofErr w:type="spellStart"/>
      <w:r w:rsidRPr="00B327B5">
        <w:rPr>
          <w:b/>
          <w:sz w:val="26"/>
          <w:szCs w:val="26"/>
        </w:rPr>
        <w:t>Szujó</w:t>
      </w:r>
      <w:proofErr w:type="spellEnd"/>
      <w:r w:rsidRPr="00B327B5">
        <w:rPr>
          <w:b/>
          <w:sz w:val="26"/>
          <w:szCs w:val="26"/>
        </w:rPr>
        <w:t xml:space="preserve"> G.</w:t>
      </w:r>
      <w:r w:rsidRPr="00437B26">
        <w:rPr>
          <w:sz w:val="26"/>
          <w:szCs w:val="26"/>
        </w:rPr>
        <w:t xml:space="preserve"> (Kőmérő Kft.), </w:t>
      </w:r>
      <w:r w:rsidRPr="00B327B5">
        <w:rPr>
          <w:b/>
          <w:sz w:val="26"/>
          <w:szCs w:val="26"/>
        </w:rPr>
        <w:t>Szamos I., Hámos G</w:t>
      </w:r>
      <w:proofErr w:type="gramStart"/>
      <w:r w:rsidRPr="00B327B5">
        <w:rPr>
          <w:b/>
          <w:sz w:val="26"/>
          <w:szCs w:val="26"/>
        </w:rPr>
        <w:t>.,</w:t>
      </w:r>
      <w:proofErr w:type="gramEnd"/>
      <w:r w:rsidRPr="00B327B5">
        <w:rPr>
          <w:b/>
          <w:sz w:val="26"/>
          <w:szCs w:val="26"/>
        </w:rPr>
        <w:t xml:space="preserve"> Benő D.</w:t>
      </w:r>
      <w:r w:rsidRPr="00437B26">
        <w:rPr>
          <w:sz w:val="26"/>
          <w:szCs w:val="26"/>
        </w:rPr>
        <w:t xml:space="preserve"> (MECSEKÉRC Zrt.)</w:t>
      </w:r>
      <w:r w:rsidR="00437B26" w:rsidRPr="00437B26">
        <w:rPr>
          <w:sz w:val="26"/>
          <w:szCs w:val="26"/>
        </w:rPr>
        <w:t xml:space="preserve">: </w:t>
      </w:r>
      <w:r w:rsidRPr="00437B26">
        <w:rPr>
          <w:sz w:val="26"/>
          <w:szCs w:val="26"/>
        </w:rPr>
        <w:t>Az uránércbányászati üregrendszer hosszú távú mechanikai hatásai a BAF, mint befogadó kőzettest szempontjából</w:t>
      </w:r>
    </w:p>
    <w:p w:rsidR="008F0A5D" w:rsidRPr="00437B26" w:rsidRDefault="008F0A5D" w:rsidP="00CC48CB">
      <w:pPr>
        <w:pStyle w:val="TblKz"/>
        <w:ind w:left="1276" w:right="0" w:hanging="1276"/>
        <w:jc w:val="left"/>
        <w:rPr>
          <w:sz w:val="26"/>
          <w:szCs w:val="26"/>
        </w:rPr>
      </w:pPr>
      <w:r w:rsidRPr="00437B26">
        <w:rPr>
          <w:sz w:val="26"/>
          <w:szCs w:val="26"/>
        </w:rPr>
        <w:t>10.25–10.40</w:t>
      </w:r>
      <w:r w:rsidR="00437B26" w:rsidRPr="00437B26">
        <w:rPr>
          <w:sz w:val="26"/>
          <w:szCs w:val="26"/>
        </w:rPr>
        <w:t xml:space="preserve"> </w:t>
      </w:r>
      <w:r w:rsidRPr="00B327B5">
        <w:rPr>
          <w:b/>
          <w:sz w:val="26"/>
          <w:szCs w:val="26"/>
          <w:u w:val="single"/>
        </w:rPr>
        <w:t>Csurgó G</w:t>
      </w:r>
      <w:proofErr w:type="gramStart"/>
      <w:r w:rsidRPr="00B327B5">
        <w:rPr>
          <w:b/>
          <w:sz w:val="26"/>
          <w:szCs w:val="26"/>
        </w:rPr>
        <w:t>.,</w:t>
      </w:r>
      <w:proofErr w:type="gramEnd"/>
      <w:r w:rsidRPr="00B327B5">
        <w:rPr>
          <w:b/>
          <w:sz w:val="26"/>
          <w:szCs w:val="26"/>
        </w:rPr>
        <w:t xml:space="preserve"> Földing G.</w:t>
      </w:r>
      <w:r w:rsidRPr="00437B26">
        <w:rPr>
          <w:sz w:val="26"/>
          <w:szCs w:val="26"/>
        </w:rPr>
        <w:t xml:space="preserve"> (MECSEKÉRC Zrt.)</w:t>
      </w:r>
      <w:r w:rsidR="00437B26" w:rsidRPr="00437B26">
        <w:rPr>
          <w:sz w:val="26"/>
          <w:szCs w:val="26"/>
        </w:rPr>
        <w:t xml:space="preserve">: </w:t>
      </w:r>
      <w:r w:rsidRPr="00437B26">
        <w:rPr>
          <w:sz w:val="26"/>
          <w:szCs w:val="26"/>
        </w:rPr>
        <w:t>Az uránércbányászati üregrendszer hosszú távú hidrogeológiai, hidraulikai hatásai a BAF, mint befogadó kőzettest szempontjából</w:t>
      </w:r>
    </w:p>
    <w:p w:rsidR="008F0A5D" w:rsidRPr="00437B26" w:rsidRDefault="008F0A5D" w:rsidP="00CC48CB">
      <w:pPr>
        <w:pStyle w:val="TblKz"/>
        <w:ind w:right="0"/>
        <w:jc w:val="left"/>
        <w:rPr>
          <w:i/>
          <w:sz w:val="26"/>
          <w:szCs w:val="26"/>
        </w:rPr>
      </w:pPr>
      <w:r w:rsidRPr="00437B26">
        <w:rPr>
          <w:i/>
          <w:sz w:val="26"/>
          <w:szCs w:val="26"/>
        </w:rPr>
        <w:t>10.40–11.00</w:t>
      </w:r>
      <w:r w:rsidR="00437B26" w:rsidRPr="00437B26">
        <w:rPr>
          <w:i/>
          <w:sz w:val="26"/>
          <w:szCs w:val="26"/>
        </w:rPr>
        <w:t xml:space="preserve"> </w:t>
      </w:r>
      <w:r w:rsidRPr="00437B26">
        <w:rPr>
          <w:i/>
          <w:sz w:val="26"/>
          <w:szCs w:val="26"/>
        </w:rPr>
        <w:t>Kávészünet</w:t>
      </w:r>
    </w:p>
    <w:p w:rsidR="00437B26" w:rsidRPr="00437B26" w:rsidRDefault="00437B26" w:rsidP="00CC48CB">
      <w:pPr>
        <w:pStyle w:val="TblKz"/>
        <w:rPr>
          <w:b/>
          <w:sz w:val="26"/>
          <w:szCs w:val="26"/>
        </w:rPr>
      </w:pPr>
    </w:p>
    <w:p w:rsidR="008F0A5D" w:rsidRPr="00437B26" w:rsidRDefault="008F0A5D" w:rsidP="00CC48CB">
      <w:pPr>
        <w:pStyle w:val="TblKz"/>
        <w:ind w:left="426" w:hanging="426"/>
        <w:jc w:val="left"/>
        <w:rPr>
          <w:b/>
          <w:sz w:val="26"/>
          <w:szCs w:val="26"/>
        </w:rPr>
      </w:pPr>
      <w:r w:rsidRPr="00437B26">
        <w:rPr>
          <w:b/>
          <w:sz w:val="26"/>
          <w:szCs w:val="26"/>
        </w:rPr>
        <w:t>II.: A Kővágószőlősi antiklinális déli szerkezeti blokkj</w:t>
      </w:r>
      <w:r w:rsidR="004D25B1">
        <w:rPr>
          <w:b/>
          <w:sz w:val="26"/>
          <w:szCs w:val="26"/>
        </w:rPr>
        <w:t>ában mélyült BAF kutató fúrások</w:t>
      </w:r>
      <w:r w:rsidR="00437B26">
        <w:rPr>
          <w:b/>
          <w:sz w:val="26"/>
          <w:szCs w:val="26"/>
        </w:rPr>
        <w:t xml:space="preserve"> </w:t>
      </w:r>
      <w:r w:rsidRPr="00437B26">
        <w:rPr>
          <w:b/>
          <w:sz w:val="26"/>
          <w:szCs w:val="26"/>
        </w:rPr>
        <w:t>helyszíni és labor mérései, eredményei</w:t>
      </w:r>
    </w:p>
    <w:p w:rsidR="008F0A5D" w:rsidRPr="00437B26" w:rsidRDefault="008F0A5D" w:rsidP="00CC48CB">
      <w:pPr>
        <w:pStyle w:val="TblKz"/>
        <w:jc w:val="right"/>
        <w:rPr>
          <w:sz w:val="26"/>
          <w:szCs w:val="26"/>
        </w:rPr>
      </w:pPr>
      <w:r w:rsidRPr="00437B26">
        <w:rPr>
          <w:sz w:val="26"/>
          <w:szCs w:val="26"/>
        </w:rPr>
        <w:t>Levezető elnök: Földing Gábor</w:t>
      </w:r>
    </w:p>
    <w:p w:rsidR="008F0A5D" w:rsidRPr="00437B26" w:rsidRDefault="008F0A5D" w:rsidP="00CC48CB">
      <w:pPr>
        <w:pStyle w:val="TblKz"/>
        <w:ind w:left="1418" w:right="0" w:hanging="1418"/>
        <w:jc w:val="left"/>
        <w:rPr>
          <w:sz w:val="26"/>
          <w:szCs w:val="26"/>
        </w:rPr>
      </w:pPr>
      <w:r w:rsidRPr="00437B26">
        <w:rPr>
          <w:sz w:val="26"/>
          <w:szCs w:val="26"/>
        </w:rPr>
        <w:t>11.00–11.20</w:t>
      </w:r>
      <w:r w:rsidR="00437B26" w:rsidRPr="00437B26">
        <w:rPr>
          <w:sz w:val="26"/>
          <w:szCs w:val="26"/>
        </w:rPr>
        <w:t xml:space="preserve"> </w:t>
      </w:r>
      <w:r w:rsidRPr="00B327B5">
        <w:rPr>
          <w:b/>
          <w:sz w:val="26"/>
          <w:szCs w:val="26"/>
          <w:u w:val="single"/>
        </w:rPr>
        <w:t>Bernáth Gy</w:t>
      </w:r>
      <w:proofErr w:type="gramStart"/>
      <w:r w:rsidRPr="00B327B5">
        <w:rPr>
          <w:b/>
          <w:sz w:val="26"/>
          <w:szCs w:val="26"/>
          <w:u w:val="single"/>
        </w:rPr>
        <w:t>.,</w:t>
      </w:r>
      <w:r w:rsidRPr="00B327B5">
        <w:rPr>
          <w:b/>
          <w:sz w:val="26"/>
          <w:szCs w:val="26"/>
        </w:rPr>
        <w:t>,</w:t>
      </w:r>
      <w:proofErr w:type="gramEnd"/>
      <w:r w:rsidRPr="00B327B5">
        <w:rPr>
          <w:b/>
          <w:sz w:val="26"/>
          <w:szCs w:val="26"/>
        </w:rPr>
        <w:t xml:space="preserve"> </w:t>
      </w:r>
      <w:r w:rsidRPr="00B327B5">
        <w:rPr>
          <w:b/>
          <w:sz w:val="26"/>
          <w:szCs w:val="26"/>
          <w:u w:val="single"/>
        </w:rPr>
        <w:t>Kovács A. Cs</w:t>
      </w:r>
      <w:proofErr w:type="gramStart"/>
      <w:r w:rsidRPr="00B327B5">
        <w:rPr>
          <w:b/>
          <w:sz w:val="26"/>
          <w:szCs w:val="26"/>
          <w:u w:val="single"/>
        </w:rPr>
        <w:t>.,</w:t>
      </w:r>
      <w:proofErr w:type="gramEnd"/>
      <w:r w:rsidRPr="00B327B5">
        <w:rPr>
          <w:b/>
          <w:sz w:val="26"/>
          <w:szCs w:val="26"/>
        </w:rPr>
        <w:t xml:space="preserve"> </w:t>
      </w:r>
      <w:proofErr w:type="spellStart"/>
      <w:r w:rsidRPr="00B327B5">
        <w:rPr>
          <w:b/>
          <w:sz w:val="26"/>
          <w:szCs w:val="26"/>
        </w:rPr>
        <w:t>Szongoth</w:t>
      </w:r>
      <w:proofErr w:type="spellEnd"/>
      <w:r w:rsidRPr="00B327B5">
        <w:rPr>
          <w:b/>
          <w:sz w:val="26"/>
          <w:szCs w:val="26"/>
        </w:rPr>
        <w:t xml:space="preserve"> G.,</w:t>
      </w:r>
      <w:r w:rsidRPr="00437B26">
        <w:rPr>
          <w:sz w:val="26"/>
          <w:szCs w:val="26"/>
        </w:rPr>
        <w:t xml:space="preserve"> (Geo-Log Kft.), </w:t>
      </w:r>
      <w:r w:rsidRPr="00B327B5">
        <w:rPr>
          <w:b/>
          <w:sz w:val="26"/>
          <w:szCs w:val="26"/>
        </w:rPr>
        <w:t>Csabafi R., Gúthy T.,  Zilahi-Sebess L.</w:t>
      </w:r>
      <w:r w:rsidRPr="00437B26">
        <w:rPr>
          <w:sz w:val="26"/>
          <w:szCs w:val="26"/>
        </w:rPr>
        <w:t xml:space="preserve"> (MBFSZ)</w:t>
      </w:r>
      <w:r w:rsidR="00437B26" w:rsidRPr="00437B26">
        <w:rPr>
          <w:sz w:val="26"/>
          <w:szCs w:val="26"/>
        </w:rPr>
        <w:t xml:space="preserve">: </w:t>
      </w:r>
      <w:r w:rsidRPr="00437B26">
        <w:rPr>
          <w:sz w:val="26"/>
          <w:szCs w:val="26"/>
        </w:rPr>
        <w:t>Mélyfúrásgeofizikai és VSP mérések eredményei a BAF-2 fúrásban és a BAF-1Af fúrási szelvényben</w:t>
      </w:r>
    </w:p>
    <w:p w:rsidR="008F0A5D" w:rsidRPr="00437B26" w:rsidRDefault="008F0A5D" w:rsidP="00CC48CB">
      <w:pPr>
        <w:pStyle w:val="TblKz"/>
        <w:ind w:left="1418" w:right="0" w:hanging="1418"/>
        <w:jc w:val="left"/>
        <w:rPr>
          <w:sz w:val="26"/>
          <w:szCs w:val="26"/>
        </w:rPr>
      </w:pPr>
      <w:r w:rsidRPr="00437B26">
        <w:rPr>
          <w:sz w:val="26"/>
          <w:szCs w:val="26"/>
        </w:rPr>
        <w:t>11.20–11.45</w:t>
      </w:r>
      <w:r w:rsidR="00437B26" w:rsidRPr="00437B26">
        <w:rPr>
          <w:sz w:val="26"/>
          <w:szCs w:val="26"/>
        </w:rPr>
        <w:t xml:space="preserve"> </w:t>
      </w:r>
      <w:r w:rsidRPr="00B327B5">
        <w:rPr>
          <w:b/>
          <w:sz w:val="26"/>
          <w:szCs w:val="26"/>
          <w:u w:val="single"/>
        </w:rPr>
        <w:t xml:space="preserve">Talpas L., </w:t>
      </w:r>
      <w:r w:rsidRPr="00B327B5">
        <w:rPr>
          <w:b/>
          <w:sz w:val="26"/>
          <w:szCs w:val="26"/>
        </w:rPr>
        <w:t>Andrássy M., Dankó Gy</w:t>
      </w:r>
      <w:proofErr w:type="gramStart"/>
      <w:r w:rsidRPr="00B327B5">
        <w:rPr>
          <w:b/>
          <w:sz w:val="26"/>
          <w:szCs w:val="26"/>
        </w:rPr>
        <w:t>.,</w:t>
      </w:r>
      <w:proofErr w:type="gramEnd"/>
      <w:r w:rsidRPr="00B327B5">
        <w:rPr>
          <w:b/>
          <w:sz w:val="26"/>
          <w:szCs w:val="26"/>
        </w:rPr>
        <w:t xml:space="preserve"> Darvas K., </w:t>
      </w:r>
      <w:r w:rsidRPr="00B327B5">
        <w:rPr>
          <w:b/>
          <w:sz w:val="26"/>
          <w:szCs w:val="26"/>
          <w:u w:val="single"/>
        </w:rPr>
        <w:t>Farkas M. P.</w:t>
      </w:r>
      <w:r w:rsidRPr="00B327B5">
        <w:rPr>
          <w:b/>
          <w:sz w:val="26"/>
          <w:szCs w:val="26"/>
        </w:rPr>
        <w:t>, Korpai F.</w:t>
      </w:r>
      <w:r w:rsidRPr="00437B26">
        <w:rPr>
          <w:sz w:val="26"/>
          <w:szCs w:val="26"/>
        </w:rPr>
        <w:t xml:space="preserve"> (Golder Zrt.)</w:t>
      </w:r>
      <w:r w:rsidR="00437B26" w:rsidRPr="00437B26">
        <w:rPr>
          <w:sz w:val="26"/>
          <w:szCs w:val="26"/>
        </w:rPr>
        <w:t xml:space="preserve">: </w:t>
      </w:r>
      <w:proofErr w:type="spellStart"/>
      <w:r w:rsidRPr="00437B26">
        <w:rPr>
          <w:sz w:val="26"/>
          <w:szCs w:val="26"/>
        </w:rPr>
        <w:t>Hidrorepesztés</w:t>
      </w:r>
      <w:proofErr w:type="spellEnd"/>
      <w:r w:rsidRPr="00437B26">
        <w:rPr>
          <w:sz w:val="26"/>
          <w:szCs w:val="26"/>
        </w:rPr>
        <w:t xml:space="preserve"> és pakkeres hidraulikai vizsgálatok a Kővágószőlősi antiklinális déli szerkezeti blokkjában mélyült BAF kutató fúrásokban</w:t>
      </w:r>
    </w:p>
    <w:p w:rsidR="008F0A5D" w:rsidRPr="00437B26" w:rsidRDefault="008F0A5D" w:rsidP="00CC48CB">
      <w:pPr>
        <w:pStyle w:val="TblKz"/>
        <w:ind w:left="1418" w:right="0" w:hanging="1418"/>
        <w:jc w:val="left"/>
        <w:rPr>
          <w:sz w:val="26"/>
          <w:szCs w:val="26"/>
        </w:rPr>
      </w:pPr>
      <w:r w:rsidRPr="00437B26">
        <w:rPr>
          <w:sz w:val="26"/>
          <w:szCs w:val="26"/>
        </w:rPr>
        <w:t>11.45–12.10</w:t>
      </w:r>
      <w:r w:rsidR="00437B26" w:rsidRPr="00437B26">
        <w:rPr>
          <w:sz w:val="26"/>
          <w:szCs w:val="26"/>
        </w:rPr>
        <w:t xml:space="preserve"> </w:t>
      </w:r>
      <w:r w:rsidRPr="00B327B5">
        <w:rPr>
          <w:b/>
          <w:sz w:val="26"/>
          <w:szCs w:val="26"/>
          <w:u w:val="single"/>
        </w:rPr>
        <w:t>Máthé Z</w:t>
      </w:r>
      <w:proofErr w:type="gramStart"/>
      <w:r w:rsidRPr="00B327B5">
        <w:rPr>
          <w:b/>
          <w:sz w:val="26"/>
          <w:szCs w:val="26"/>
          <w:u w:val="single"/>
        </w:rPr>
        <w:t>.</w:t>
      </w:r>
      <w:r w:rsidRPr="00B327B5">
        <w:rPr>
          <w:b/>
          <w:sz w:val="26"/>
          <w:szCs w:val="26"/>
        </w:rPr>
        <w:t>,</w:t>
      </w:r>
      <w:proofErr w:type="gramEnd"/>
      <w:r w:rsidRPr="00B327B5">
        <w:rPr>
          <w:b/>
          <w:sz w:val="26"/>
          <w:szCs w:val="26"/>
        </w:rPr>
        <w:t xml:space="preserve"> Mucsi P., Földing G., Csurgó G.</w:t>
      </w:r>
      <w:r w:rsidRPr="00437B26">
        <w:rPr>
          <w:sz w:val="26"/>
          <w:szCs w:val="26"/>
        </w:rPr>
        <w:t xml:space="preserve"> (Mecsekérc Zrt.)</w:t>
      </w:r>
      <w:r w:rsidR="00437B26" w:rsidRPr="00437B26">
        <w:rPr>
          <w:sz w:val="26"/>
          <w:szCs w:val="26"/>
        </w:rPr>
        <w:t xml:space="preserve">: </w:t>
      </w:r>
      <w:r w:rsidRPr="00437B26">
        <w:rPr>
          <w:sz w:val="26"/>
          <w:szCs w:val="26"/>
        </w:rPr>
        <w:t>A BAF-1, -1A, -1Af fúrási szelvény, a BAF-2 és XV. szerk. fúrások kőzetanyagán és vízmintáin végzett laborvizsgálatok eredményei</w:t>
      </w:r>
    </w:p>
    <w:p w:rsidR="008F0A5D" w:rsidRPr="00437B26" w:rsidRDefault="008F0A5D" w:rsidP="00CC48CB">
      <w:pPr>
        <w:pStyle w:val="TblKz"/>
        <w:ind w:left="1418" w:right="0" w:hanging="1418"/>
        <w:jc w:val="left"/>
        <w:rPr>
          <w:sz w:val="26"/>
          <w:szCs w:val="26"/>
        </w:rPr>
      </w:pPr>
      <w:r w:rsidRPr="00437B26">
        <w:rPr>
          <w:sz w:val="26"/>
          <w:szCs w:val="26"/>
        </w:rPr>
        <w:t>12.10–12.30</w:t>
      </w:r>
      <w:r w:rsidR="00437B26" w:rsidRPr="00437B26">
        <w:rPr>
          <w:sz w:val="26"/>
          <w:szCs w:val="26"/>
        </w:rPr>
        <w:t xml:space="preserve"> </w:t>
      </w:r>
      <w:r w:rsidRPr="00B327B5">
        <w:rPr>
          <w:b/>
          <w:sz w:val="26"/>
          <w:szCs w:val="26"/>
          <w:u w:val="single"/>
        </w:rPr>
        <w:t>Somodi G</w:t>
      </w:r>
      <w:proofErr w:type="gramStart"/>
      <w:r w:rsidRPr="00B327B5">
        <w:rPr>
          <w:b/>
          <w:sz w:val="26"/>
          <w:szCs w:val="26"/>
          <w:u w:val="single"/>
        </w:rPr>
        <w:t>.</w:t>
      </w:r>
      <w:r w:rsidRPr="00B327B5">
        <w:rPr>
          <w:b/>
          <w:sz w:val="26"/>
          <w:szCs w:val="26"/>
        </w:rPr>
        <w:t>,</w:t>
      </w:r>
      <w:proofErr w:type="gramEnd"/>
      <w:r w:rsidRPr="00B327B5">
        <w:rPr>
          <w:b/>
          <w:sz w:val="26"/>
          <w:szCs w:val="26"/>
        </w:rPr>
        <w:t xml:space="preserve"> Krupa Á., Kovács L.</w:t>
      </w:r>
      <w:r w:rsidRPr="00437B26">
        <w:rPr>
          <w:sz w:val="26"/>
          <w:szCs w:val="26"/>
        </w:rPr>
        <w:t xml:space="preserve"> (Kőmérő Kft.)</w:t>
      </w:r>
      <w:r w:rsidR="00437B26" w:rsidRPr="00437B26">
        <w:rPr>
          <w:sz w:val="26"/>
          <w:szCs w:val="26"/>
        </w:rPr>
        <w:t xml:space="preserve">: </w:t>
      </w:r>
      <w:r w:rsidRPr="00437B26">
        <w:rPr>
          <w:sz w:val="26"/>
          <w:szCs w:val="26"/>
        </w:rPr>
        <w:t xml:space="preserve">A BAF-1, -1A, -1Af fúrási szelvény és a BAF-2 fúrás </w:t>
      </w:r>
      <w:proofErr w:type="spellStart"/>
      <w:r w:rsidRPr="00437B26">
        <w:rPr>
          <w:sz w:val="26"/>
          <w:szCs w:val="26"/>
        </w:rPr>
        <w:t>geotechnikai</w:t>
      </w:r>
      <w:proofErr w:type="spellEnd"/>
      <w:r w:rsidRPr="00437B26">
        <w:rPr>
          <w:sz w:val="26"/>
          <w:szCs w:val="26"/>
        </w:rPr>
        <w:t xml:space="preserve"> képe</w:t>
      </w:r>
    </w:p>
    <w:p w:rsidR="008F0A5D" w:rsidRPr="00437B26" w:rsidRDefault="008F0A5D" w:rsidP="00CC48CB">
      <w:pPr>
        <w:pStyle w:val="TblKz"/>
        <w:ind w:right="0"/>
        <w:jc w:val="left"/>
        <w:rPr>
          <w:i/>
          <w:sz w:val="26"/>
          <w:szCs w:val="26"/>
        </w:rPr>
      </w:pPr>
      <w:r w:rsidRPr="00437B26">
        <w:rPr>
          <w:i/>
          <w:sz w:val="26"/>
          <w:szCs w:val="26"/>
        </w:rPr>
        <w:t>12.30–13.30</w:t>
      </w:r>
      <w:r w:rsidR="00437B26" w:rsidRPr="00437B26">
        <w:rPr>
          <w:i/>
          <w:sz w:val="26"/>
          <w:szCs w:val="26"/>
        </w:rPr>
        <w:t xml:space="preserve"> </w:t>
      </w:r>
      <w:r w:rsidRPr="00437B26">
        <w:rPr>
          <w:i/>
          <w:sz w:val="26"/>
          <w:szCs w:val="26"/>
        </w:rPr>
        <w:t>Ebédszünet</w:t>
      </w:r>
    </w:p>
    <w:p w:rsidR="00437B26" w:rsidRPr="00437B26" w:rsidRDefault="00437B26" w:rsidP="00CC48CB">
      <w:pPr>
        <w:pStyle w:val="TblKz"/>
        <w:ind w:right="0"/>
        <w:jc w:val="left"/>
        <w:rPr>
          <w:b/>
          <w:sz w:val="26"/>
          <w:szCs w:val="26"/>
        </w:rPr>
      </w:pPr>
    </w:p>
    <w:p w:rsidR="008F0A5D" w:rsidRPr="00437B26" w:rsidRDefault="008F0A5D" w:rsidP="00CC48CB">
      <w:pPr>
        <w:pStyle w:val="TblKz"/>
        <w:ind w:left="426" w:hanging="426"/>
        <w:jc w:val="left"/>
        <w:rPr>
          <w:b/>
          <w:sz w:val="26"/>
          <w:szCs w:val="26"/>
        </w:rPr>
      </w:pPr>
      <w:r w:rsidRPr="00437B26">
        <w:rPr>
          <w:b/>
          <w:sz w:val="26"/>
          <w:szCs w:val="26"/>
        </w:rPr>
        <w:t xml:space="preserve">III.: A Kővágószőlősi antiklinális déli szerkezeti blokkjában mélyült új BAF kutatófúrások és a XV. szerk. fúrás földtani, </w:t>
      </w:r>
      <w:proofErr w:type="spellStart"/>
      <w:r w:rsidRPr="00437B26">
        <w:rPr>
          <w:b/>
          <w:sz w:val="26"/>
          <w:szCs w:val="26"/>
        </w:rPr>
        <w:t>geotechnikai</w:t>
      </w:r>
      <w:proofErr w:type="spellEnd"/>
      <w:r w:rsidRPr="00437B26">
        <w:rPr>
          <w:b/>
          <w:sz w:val="26"/>
          <w:szCs w:val="26"/>
        </w:rPr>
        <w:t xml:space="preserve"> eredményei</w:t>
      </w:r>
    </w:p>
    <w:p w:rsidR="008F0A5D" w:rsidRPr="00437B26" w:rsidRDefault="008F0A5D" w:rsidP="00CC48CB">
      <w:pPr>
        <w:pStyle w:val="TblKz"/>
        <w:ind w:left="426"/>
        <w:jc w:val="left"/>
        <w:rPr>
          <w:b/>
          <w:sz w:val="26"/>
          <w:szCs w:val="26"/>
        </w:rPr>
      </w:pPr>
      <w:r w:rsidRPr="00437B26">
        <w:rPr>
          <w:b/>
          <w:sz w:val="26"/>
          <w:szCs w:val="26"/>
        </w:rPr>
        <w:t>A BAF kutatási terület térségének földtani-szerkezeti vizsgálatai</w:t>
      </w:r>
    </w:p>
    <w:p w:rsidR="008F0A5D" w:rsidRPr="00437B26" w:rsidRDefault="008F0A5D" w:rsidP="00CC48CB">
      <w:pPr>
        <w:pStyle w:val="TblKz"/>
        <w:ind w:left="426"/>
        <w:jc w:val="left"/>
        <w:rPr>
          <w:b/>
          <w:sz w:val="26"/>
          <w:szCs w:val="26"/>
        </w:rPr>
      </w:pPr>
      <w:r w:rsidRPr="00437B26">
        <w:rPr>
          <w:b/>
          <w:sz w:val="26"/>
          <w:szCs w:val="26"/>
        </w:rPr>
        <w:t xml:space="preserve">(A BAF földtani, </w:t>
      </w:r>
      <w:proofErr w:type="spellStart"/>
      <w:r w:rsidRPr="00437B26">
        <w:rPr>
          <w:b/>
          <w:sz w:val="26"/>
          <w:szCs w:val="26"/>
        </w:rPr>
        <w:t>geodinamikai</w:t>
      </w:r>
      <w:proofErr w:type="spellEnd"/>
      <w:r w:rsidRPr="00437B26">
        <w:rPr>
          <w:b/>
          <w:sz w:val="26"/>
          <w:szCs w:val="26"/>
        </w:rPr>
        <w:t xml:space="preserve"> modelljét megalapozó munkák)</w:t>
      </w:r>
    </w:p>
    <w:p w:rsidR="008F0A5D" w:rsidRPr="00437B26" w:rsidRDefault="008F0A5D" w:rsidP="00CC48CB">
      <w:pPr>
        <w:pStyle w:val="TblKz"/>
        <w:jc w:val="right"/>
        <w:rPr>
          <w:sz w:val="26"/>
          <w:szCs w:val="26"/>
        </w:rPr>
      </w:pPr>
      <w:r w:rsidRPr="00437B26">
        <w:rPr>
          <w:sz w:val="26"/>
          <w:szCs w:val="26"/>
        </w:rPr>
        <w:t xml:space="preserve">Levezető elnök: Molnár Péter vagy </w:t>
      </w:r>
      <w:proofErr w:type="spellStart"/>
      <w:r w:rsidRPr="00437B26">
        <w:rPr>
          <w:sz w:val="26"/>
          <w:szCs w:val="26"/>
        </w:rPr>
        <w:t>Tungli</w:t>
      </w:r>
      <w:proofErr w:type="spellEnd"/>
      <w:r w:rsidRPr="00437B26">
        <w:rPr>
          <w:sz w:val="26"/>
          <w:szCs w:val="26"/>
        </w:rPr>
        <w:t xml:space="preserve"> Gy.</w:t>
      </w:r>
    </w:p>
    <w:p w:rsidR="008F0A5D" w:rsidRPr="00437B26" w:rsidRDefault="008F0A5D" w:rsidP="00CC48CB">
      <w:pPr>
        <w:pStyle w:val="TblKz"/>
        <w:ind w:left="1418" w:right="0" w:hanging="1418"/>
        <w:jc w:val="left"/>
        <w:rPr>
          <w:sz w:val="26"/>
          <w:szCs w:val="26"/>
        </w:rPr>
      </w:pPr>
      <w:r w:rsidRPr="00437B26">
        <w:rPr>
          <w:sz w:val="26"/>
          <w:szCs w:val="26"/>
        </w:rPr>
        <w:t>13.30–13.55</w:t>
      </w:r>
      <w:r w:rsidR="00437B26" w:rsidRPr="00437B26">
        <w:rPr>
          <w:sz w:val="26"/>
          <w:szCs w:val="26"/>
        </w:rPr>
        <w:t xml:space="preserve"> </w:t>
      </w:r>
      <w:r w:rsidRPr="00B327B5">
        <w:rPr>
          <w:b/>
          <w:sz w:val="26"/>
          <w:szCs w:val="26"/>
          <w:u w:val="single"/>
        </w:rPr>
        <w:t>Istovics K</w:t>
      </w:r>
      <w:proofErr w:type="gramStart"/>
      <w:r w:rsidRPr="00B327B5">
        <w:rPr>
          <w:b/>
          <w:sz w:val="26"/>
          <w:szCs w:val="26"/>
          <w:u w:val="single"/>
        </w:rPr>
        <w:t>.</w:t>
      </w:r>
      <w:r w:rsidRPr="00B327B5">
        <w:rPr>
          <w:b/>
          <w:sz w:val="26"/>
          <w:szCs w:val="26"/>
        </w:rPr>
        <w:t>,</w:t>
      </w:r>
      <w:proofErr w:type="gramEnd"/>
      <w:r w:rsidRPr="00B327B5">
        <w:rPr>
          <w:b/>
          <w:sz w:val="26"/>
          <w:szCs w:val="26"/>
        </w:rPr>
        <w:t xml:space="preserve"> Hámos G., Horváth J., Sámson M., Benő D.</w:t>
      </w:r>
      <w:r w:rsidRPr="00437B26">
        <w:rPr>
          <w:sz w:val="26"/>
          <w:szCs w:val="26"/>
        </w:rPr>
        <w:t xml:space="preserve"> (Mecsekérc Zrt.)</w:t>
      </w:r>
      <w:r w:rsidR="00437B26" w:rsidRPr="00437B26">
        <w:rPr>
          <w:sz w:val="26"/>
          <w:szCs w:val="26"/>
        </w:rPr>
        <w:t xml:space="preserve">: </w:t>
      </w:r>
      <w:r w:rsidRPr="00437B26">
        <w:rPr>
          <w:sz w:val="26"/>
          <w:szCs w:val="26"/>
        </w:rPr>
        <w:t>Rétegsorok, formációk a BAF-1, -1A, -1Af fúrási szelvényben, a BAF-2 és XV. szerk. fúrásokban</w:t>
      </w:r>
    </w:p>
    <w:p w:rsidR="008F0A5D" w:rsidRPr="00437B26" w:rsidRDefault="008F0A5D" w:rsidP="00CC48CB">
      <w:pPr>
        <w:pStyle w:val="TblKz"/>
        <w:ind w:left="1418" w:right="0" w:hanging="1418"/>
        <w:jc w:val="left"/>
        <w:rPr>
          <w:sz w:val="26"/>
          <w:szCs w:val="26"/>
        </w:rPr>
      </w:pPr>
      <w:r w:rsidRPr="00437B26">
        <w:rPr>
          <w:sz w:val="26"/>
          <w:szCs w:val="26"/>
        </w:rPr>
        <w:t>13.55–14.15</w:t>
      </w:r>
      <w:r w:rsidR="00437B26" w:rsidRPr="00437B26">
        <w:rPr>
          <w:sz w:val="26"/>
          <w:szCs w:val="26"/>
        </w:rPr>
        <w:t xml:space="preserve"> </w:t>
      </w:r>
      <w:proofErr w:type="spellStart"/>
      <w:r w:rsidRPr="00B327B5">
        <w:rPr>
          <w:b/>
          <w:sz w:val="26"/>
          <w:szCs w:val="26"/>
          <w:u w:val="single"/>
        </w:rPr>
        <w:t>Cserkész-Nagy</w:t>
      </w:r>
      <w:proofErr w:type="spellEnd"/>
      <w:r w:rsidRPr="00B327B5">
        <w:rPr>
          <w:b/>
          <w:sz w:val="26"/>
          <w:szCs w:val="26"/>
          <w:u w:val="single"/>
        </w:rPr>
        <w:t xml:space="preserve"> Á.,</w:t>
      </w:r>
      <w:r w:rsidRPr="00B327B5">
        <w:rPr>
          <w:b/>
          <w:sz w:val="26"/>
          <w:szCs w:val="26"/>
        </w:rPr>
        <w:t xml:space="preserve"> Takács E</w:t>
      </w:r>
      <w:proofErr w:type="gramStart"/>
      <w:r w:rsidRPr="00B327B5">
        <w:rPr>
          <w:b/>
          <w:sz w:val="26"/>
          <w:szCs w:val="26"/>
        </w:rPr>
        <w:t>.,</w:t>
      </w:r>
      <w:proofErr w:type="gramEnd"/>
      <w:r w:rsidRPr="00B327B5">
        <w:rPr>
          <w:b/>
          <w:sz w:val="26"/>
          <w:szCs w:val="26"/>
        </w:rPr>
        <w:t xml:space="preserve"> Bauer M., Csabafi R., Gúthy T., Kóborné Bujdosó É., Kovács </w:t>
      </w:r>
      <w:proofErr w:type="spellStart"/>
      <w:r w:rsidRPr="00B327B5">
        <w:rPr>
          <w:b/>
          <w:sz w:val="26"/>
          <w:szCs w:val="26"/>
        </w:rPr>
        <w:t>A.Cs</w:t>
      </w:r>
      <w:proofErr w:type="spellEnd"/>
      <w:r w:rsidRPr="00B327B5">
        <w:rPr>
          <w:b/>
          <w:sz w:val="26"/>
          <w:szCs w:val="26"/>
        </w:rPr>
        <w:t>., Szőts G., Hegedűs E.</w:t>
      </w:r>
      <w:r w:rsidRPr="00437B26">
        <w:rPr>
          <w:sz w:val="26"/>
          <w:szCs w:val="26"/>
        </w:rPr>
        <w:t xml:space="preserve"> (MBFSZ)</w:t>
      </w:r>
      <w:r w:rsidR="00437B26" w:rsidRPr="00437B26">
        <w:rPr>
          <w:sz w:val="26"/>
          <w:szCs w:val="26"/>
        </w:rPr>
        <w:t xml:space="preserve">: </w:t>
      </w:r>
      <w:r w:rsidRPr="00437B26">
        <w:rPr>
          <w:sz w:val="26"/>
          <w:szCs w:val="26"/>
        </w:rPr>
        <w:t>A Nyugat-</w:t>
      </w:r>
      <w:r w:rsidRPr="00437B26">
        <w:rPr>
          <w:sz w:val="26"/>
          <w:szCs w:val="26"/>
        </w:rPr>
        <w:lastRenderedPageBreak/>
        <w:t>Mecsek szeizmikus kutatásának legújabb eredményei - A Me-105 és Me-106 szelvények földtani értelmezése</w:t>
      </w:r>
    </w:p>
    <w:p w:rsidR="008F0A5D" w:rsidRPr="00437B26" w:rsidRDefault="008F0A5D" w:rsidP="00CC48CB">
      <w:pPr>
        <w:pStyle w:val="TblKz"/>
        <w:ind w:left="1418" w:right="0" w:hanging="1418"/>
        <w:jc w:val="left"/>
        <w:rPr>
          <w:sz w:val="26"/>
          <w:szCs w:val="26"/>
        </w:rPr>
      </w:pPr>
      <w:r w:rsidRPr="00437B26">
        <w:rPr>
          <w:sz w:val="26"/>
          <w:szCs w:val="26"/>
        </w:rPr>
        <w:t>14.15–14.35</w:t>
      </w:r>
      <w:r w:rsidR="00437B26" w:rsidRPr="00437B26">
        <w:rPr>
          <w:sz w:val="26"/>
          <w:szCs w:val="26"/>
        </w:rPr>
        <w:t xml:space="preserve"> </w:t>
      </w:r>
      <w:r w:rsidRPr="00B327B5">
        <w:rPr>
          <w:b/>
          <w:sz w:val="26"/>
          <w:szCs w:val="26"/>
          <w:u w:val="single"/>
        </w:rPr>
        <w:t>Horváth J</w:t>
      </w:r>
      <w:proofErr w:type="gramStart"/>
      <w:r w:rsidRPr="00B327B5">
        <w:rPr>
          <w:b/>
          <w:sz w:val="26"/>
          <w:szCs w:val="26"/>
          <w:u w:val="single"/>
        </w:rPr>
        <w:t>.</w:t>
      </w:r>
      <w:r w:rsidRPr="00B327B5">
        <w:rPr>
          <w:b/>
          <w:sz w:val="26"/>
          <w:szCs w:val="26"/>
        </w:rPr>
        <w:t>,</w:t>
      </w:r>
      <w:proofErr w:type="gramEnd"/>
      <w:r w:rsidRPr="00B327B5">
        <w:rPr>
          <w:b/>
          <w:sz w:val="26"/>
          <w:szCs w:val="26"/>
        </w:rPr>
        <w:t xml:space="preserve"> Hámos G., Benő D., </w:t>
      </w:r>
      <w:proofErr w:type="spellStart"/>
      <w:r w:rsidRPr="00B327B5">
        <w:rPr>
          <w:b/>
          <w:sz w:val="26"/>
          <w:szCs w:val="26"/>
        </w:rPr>
        <w:t>Menyhei</w:t>
      </w:r>
      <w:proofErr w:type="spellEnd"/>
      <w:r w:rsidRPr="00B327B5">
        <w:rPr>
          <w:b/>
          <w:sz w:val="26"/>
          <w:szCs w:val="26"/>
        </w:rPr>
        <w:t xml:space="preserve"> L., Sámson M., Szamos I.</w:t>
      </w:r>
      <w:r w:rsidRPr="00437B26">
        <w:rPr>
          <w:sz w:val="26"/>
          <w:szCs w:val="26"/>
        </w:rPr>
        <w:t xml:space="preserve"> (Mecsekérc Zrt.), </w:t>
      </w:r>
      <w:r w:rsidRPr="00B327B5">
        <w:rPr>
          <w:b/>
          <w:sz w:val="26"/>
          <w:szCs w:val="26"/>
        </w:rPr>
        <w:t>Halász A., Konrád Gy.</w:t>
      </w:r>
      <w:r w:rsidRPr="00437B26">
        <w:rPr>
          <w:sz w:val="26"/>
          <w:szCs w:val="26"/>
        </w:rPr>
        <w:t xml:space="preserve"> (Mérce Bt.)</w:t>
      </w:r>
      <w:r w:rsidR="00437B26" w:rsidRPr="00437B26">
        <w:rPr>
          <w:sz w:val="26"/>
          <w:szCs w:val="26"/>
        </w:rPr>
        <w:t xml:space="preserve">: </w:t>
      </w:r>
      <w:r w:rsidRPr="00437B26">
        <w:rPr>
          <w:sz w:val="26"/>
          <w:szCs w:val="26"/>
        </w:rPr>
        <w:t>A BAF kutatási terület földtani-szerkezeti alapvonásai</w:t>
      </w:r>
    </w:p>
    <w:p w:rsidR="008F0A5D" w:rsidRPr="00437B26" w:rsidRDefault="008F0A5D" w:rsidP="00CC48CB">
      <w:pPr>
        <w:pStyle w:val="TblKz"/>
        <w:ind w:left="1418" w:right="0" w:hanging="1418"/>
        <w:jc w:val="left"/>
        <w:rPr>
          <w:sz w:val="26"/>
          <w:szCs w:val="26"/>
        </w:rPr>
      </w:pPr>
      <w:r w:rsidRPr="00437B26">
        <w:rPr>
          <w:sz w:val="26"/>
          <w:szCs w:val="26"/>
        </w:rPr>
        <w:t>14.35–14.55</w:t>
      </w:r>
      <w:r w:rsidR="00437B26" w:rsidRPr="00437B26">
        <w:rPr>
          <w:sz w:val="26"/>
          <w:szCs w:val="26"/>
        </w:rPr>
        <w:t xml:space="preserve"> </w:t>
      </w:r>
      <w:r w:rsidRPr="00B327B5">
        <w:rPr>
          <w:b/>
          <w:sz w:val="26"/>
          <w:szCs w:val="26"/>
        </w:rPr>
        <w:t>Sebe K.</w:t>
      </w:r>
      <w:r w:rsidRPr="00437B26">
        <w:rPr>
          <w:sz w:val="26"/>
          <w:szCs w:val="26"/>
        </w:rPr>
        <w:t xml:space="preserve"> (ev.)</w:t>
      </w:r>
      <w:r w:rsidR="00437B26" w:rsidRPr="00437B26">
        <w:rPr>
          <w:sz w:val="26"/>
          <w:szCs w:val="26"/>
        </w:rPr>
        <w:t xml:space="preserve">: </w:t>
      </w:r>
      <w:proofErr w:type="spellStart"/>
      <w:r w:rsidRPr="00437B26">
        <w:rPr>
          <w:sz w:val="26"/>
          <w:szCs w:val="26"/>
        </w:rPr>
        <w:t>Neotektonikai</w:t>
      </w:r>
      <w:proofErr w:type="spellEnd"/>
      <w:r w:rsidRPr="00437B26">
        <w:rPr>
          <w:sz w:val="26"/>
          <w:szCs w:val="26"/>
        </w:rPr>
        <w:t xml:space="preserve"> folyamatok alakulása/vizsgálata a BAF tágabb földtani környezetében a késő-miocén óta</w:t>
      </w:r>
    </w:p>
    <w:p w:rsidR="008F0A5D" w:rsidRPr="00437B26" w:rsidRDefault="008F0A5D" w:rsidP="00CC48CB">
      <w:pPr>
        <w:pStyle w:val="TblKz"/>
        <w:ind w:left="1418" w:right="0" w:hanging="1418"/>
        <w:jc w:val="left"/>
        <w:rPr>
          <w:sz w:val="26"/>
          <w:szCs w:val="26"/>
        </w:rPr>
      </w:pPr>
      <w:r w:rsidRPr="00437B26">
        <w:rPr>
          <w:sz w:val="26"/>
          <w:szCs w:val="26"/>
        </w:rPr>
        <w:t>14.55–15.15</w:t>
      </w:r>
      <w:r w:rsidR="00437B26" w:rsidRPr="00437B26">
        <w:rPr>
          <w:sz w:val="26"/>
          <w:szCs w:val="26"/>
        </w:rPr>
        <w:t xml:space="preserve"> </w:t>
      </w:r>
      <w:r w:rsidRPr="00B327B5">
        <w:rPr>
          <w:b/>
          <w:sz w:val="26"/>
          <w:szCs w:val="26"/>
        </w:rPr>
        <w:t>Molnár Péter</w:t>
      </w:r>
      <w:r w:rsidRPr="00437B26">
        <w:rPr>
          <w:sz w:val="26"/>
          <w:szCs w:val="26"/>
        </w:rPr>
        <w:t xml:space="preserve"> (RHK Kft.)</w:t>
      </w:r>
      <w:r w:rsidR="00437B26" w:rsidRPr="00437B26">
        <w:rPr>
          <w:sz w:val="26"/>
          <w:szCs w:val="26"/>
        </w:rPr>
        <w:t xml:space="preserve">: </w:t>
      </w:r>
      <w:r w:rsidRPr="00437B26">
        <w:rPr>
          <w:sz w:val="26"/>
          <w:szCs w:val="26"/>
        </w:rPr>
        <w:t>Zárszó/Jövőkép</w:t>
      </w:r>
    </w:p>
    <w:p w:rsidR="00623A05" w:rsidRPr="005C65E6" w:rsidRDefault="00623A05" w:rsidP="00623A05">
      <w:pPr>
        <w:pStyle w:val="NormlWeb"/>
        <w:shd w:val="clear" w:color="auto" w:fill="FFFFFF"/>
        <w:spacing w:before="0" w:after="0"/>
        <w:jc w:val="center"/>
        <w:rPr>
          <w:bCs/>
          <w:iCs/>
          <w:sz w:val="26"/>
          <w:szCs w:val="26"/>
        </w:rPr>
      </w:pPr>
      <w:r w:rsidRPr="005C65E6">
        <w:rPr>
          <w:bCs/>
          <w:iCs/>
          <w:sz w:val="26"/>
          <w:szCs w:val="26"/>
        </w:rPr>
        <w:t>*****</w:t>
      </w:r>
    </w:p>
    <w:p w:rsidR="000B724B" w:rsidRPr="000B724B" w:rsidRDefault="000B724B">
      <w:pPr>
        <w:widowControl/>
        <w:suppressAutoHyphens w:val="0"/>
        <w:autoSpaceDE/>
        <w:rPr>
          <w:b/>
          <w:sz w:val="26"/>
          <w:szCs w:val="26"/>
        </w:rPr>
      </w:pPr>
    </w:p>
    <w:p w:rsidR="009D69EA" w:rsidRPr="005C65E6" w:rsidRDefault="009D69EA" w:rsidP="009D69EA">
      <w:pPr>
        <w:rPr>
          <w:b/>
          <w:sz w:val="26"/>
          <w:szCs w:val="26"/>
          <w:u w:val="single"/>
        </w:rPr>
      </w:pPr>
      <w:r w:rsidRPr="005C65E6">
        <w:rPr>
          <w:b/>
          <w:sz w:val="26"/>
          <w:szCs w:val="26"/>
          <w:u w:val="single"/>
        </w:rPr>
        <w:t>November 16. (péntek)</w:t>
      </w:r>
      <w:r w:rsidR="00437B26">
        <w:rPr>
          <w:b/>
          <w:sz w:val="26"/>
          <w:szCs w:val="26"/>
          <w:u w:val="single"/>
        </w:rPr>
        <w:t xml:space="preserve"> 10.00 óra</w:t>
      </w:r>
    </w:p>
    <w:p w:rsidR="00437B26" w:rsidRPr="00437B26" w:rsidRDefault="00437B26" w:rsidP="009D69EA">
      <w:pPr>
        <w:rPr>
          <w:rStyle w:val="Kiemels2"/>
          <w:b w:val="0"/>
          <w:sz w:val="26"/>
          <w:szCs w:val="26"/>
        </w:rPr>
      </w:pPr>
      <w:r w:rsidRPr="00437B26">
        <w:rPr>
          <w:rStyle w:val="Kiemels2"/>
          <w:b w:val="0"/>
          <w:sz w:val="26"/>
          <w:szCs w:val="26"/>
        </w:rPr>
        <w:t>Algyő, Faluház Emeleti Klubterem, 6750 Algyő, Búvár u. 5.</w:t>
      </w:r>
    </w:p>
    <w:p w:rsidR="009D69EA" w:rsidRPr="005C65E6" w:rsidRDefault="009D69EA" w:rsidP="009D69EA">
      <w:pPr>
        <w:rPr>
          <w:sz w:val="26"/>
          <w:szCs w:val="26"/>
        </w:rPr>
      </w:pPr>
      <w:r w:rsidRPr="005C65E6">
        <w:rPr>
          <w:sz w:val="26"/>
          <w:szCs w:val="26"/>
        </w:rPr>
        <w:t>ALFÖLDI TERÜLETI SZERVEZET</w:t>
      </w:r>
    </w:p>
    <w:p w:rsidR="009D69EA" w:rsidRPr="005C65E6" w:rsidRDefault="009D69EA" w:rsidP="009D69EA">
      <w:pPr>
        <w:pStyle w:val="NormlWeb"/>
        <w:shd w:val="clear" w:color="auto" w:fill="FFFFFF"/>
        <w:spacing w:before="0" w:after="0"/>
        <w:jc w:val="center"/>
        <w:rPr>
          <w:rStyle w:val="Kiemels2"/>
          <w:color w:val="222222"/>
          <w:sz w:val="26"/>
          <w:szCs w:val="26"/>
        </w:rPr>
      </w:pPr>
    </w:p>
    <w:p w:rsidR="009D69EA" w:rsidRPr="005C65E6" w:rsidRDefault="009D69EA" w:rsidP="009D69EA">
      <w:pPr>
        <w:pStyle w:val="NormlWeb"/>
        <w:shd w:val="clear" w:color="auto" w:fill="FFFFFF"/>
        <w:spacing w:before="0" w:after="0"/>
        <w:jc w:val="center"/>
        <w:rPr>
          <w:rStyle w:val="Kiemels2"/>
          <w:color w:val="222222"/>
          <w:sz w:val="26"/>
          <w:szCs w:val="26"/>
        </w:rPr>
      </w:pPr>
      <w:r w:rsidRPr="005C65E6">
        <w:rPr>
          <w:rStyle w:val="Kiemels2"/>
          <w:color w:val="222222"/>
          <w:sz w:val="26"/>
          <w:szCs w:val="26"/>
        </w:rPr>
        <w:t>NosztalGEO 2018</w:t>
      </w:r>
    </w:p>
    <w:p w:rsidR="009D69EA" w:rsidRPr="005C65E6" w:rsidRDefault="009D69EA" w:rsidP="009D69EA">
      <w:pPr>
        <w:pStyle w:val="NormlWeb"/>
        <w:shd w:val="clear" w:color="auto" w:fill="FFFFFF"/>
        <w:spacing w:before="0" w:after="0"/>
        <w:jc w:val="center"/>
        <w:rPr>
          <w:rStyle w:val="Kiemels2"/>
          <w:i/>
          <w:color w:val="222222"/>
          <w:sz w:val="26"/>
          <w:szCs w:val="26"/>
        </w:rPr>
      </w:pPr>
      <w:r w:rsidRPr="005C65E6">
        <w:rPr>
          <w:rStyle w:val="Kiemels2"/>
          <w:i/>
          <w:color w:val="222222"/>
          <w:sz w:val="26"/>
          <w:szCs w:val="26"/>
        </w:rPr>
        <w:t xml:space="preserve">„Fókuszban a </w:t>
      </w:r>
      <w:proofErr w:type="spellStart"/>
      <w:r w:rsidRPr="005C65E6">
        <w:rPr>
          <w:rStyle w:val="Kiemels2"/>
          <w:i/>
          <w:color w:val="222222"/>
          <w:sz w:val="26"/>
          <w:szCs w:val="26"/>
        </w:rPr>
        <w:t>Pre-neogén</w:t>
      </w:r>
      <w:proofErr w:type="spellEnd"/>
      <w:r w:rsidRPr="005C65E6">
        <w:rPr>
          <w:rStyle w:val="Kiemels2"/>
          <w:i/>
          <w:color w:val="222222"/>
          <w:sz w:val="26"/>
          <w:szCs w:val="26"/>
        </w:rPr>
        <w:t xml:space="preserve"> aljzat”</w:t>
      </w:r>
    </w:p>
    <w:p w:rsidR="009D69EA" w:rsidRPr="00DF6177" w:rsidRDefault="009D69EA" w:rsidP="009D69EA">
      <w:pPr>
        <w:pStyle w:val="NormlWeb"/>
        <w:shd w:val="clear" w:color="auto" w:fill="FFFFFF"/>
        <w:spacing w:before="0" w:after="0"/>
        <w:jc w:val="center"/>
        <w:rPr>
          <w:rStyle w:val="Kiemels2"/>
          <w:color w:val="222222"/>
          <w:sz w:val="12"/>
          <w:szCs w:val="12"/>
        </w:rPr>
      </w:pPr>
    </w:p>
    <w:p w:rsidR="002E615F" w:rsidRPr="005C65E6" w:rsidRDefault="002E615F" w:rsidP="00584232">
      <w:pPr>
        <w:spacing w:after="80"/>
        <w:jc w:val="both"/>
        <w:rPr>
          <w:sz w:val="26"/>
          <w:szCs w:val="26"/>
        </w:rPr>
      </w:pPr>
      <w:r w:rsidRPr="005C65E6">
        <w:rPr>
          <w:sz w:val="26"/>
          <w:szCs w:val="26"/>
        </w:rPr>
        <w:t>Az MFT Alföldi Területi Szervezete idén is megrendezi, immár h</w:t>
      </w:r>
      <w:r w:rsidR="00970BB0">
        <w:rPr>
          <w:sz w:val="26"/>
          <w:szCs w:val="26"/>
        </w:rPr>
        <w:t xml:space="preserve">etedik alkalommal, a </w:t>
      </w:r>
      <w:proofErr w:type="spellStart"/>
      <w:r w:rsidR="00970BB0">
        <w:rPr>
          <w:sz w:val="26"/>
          <w:szCs w:val="26"/>
        </w:rPr>
        <w:t>NosztalGEO-</w:t>
      </w:r>
      <w:r w:rsidRPr="005C65E6">
        <w:rPr>
          <w:sz w:val="26"/>
          <w:szCs w:val="26"/>
        </w:rPr>
        <w:t>t</w:t>
      </w:r>
      <w:proofErr w:type="spellEnd"/>
      <w:r w:rsidRPr="005C65E6">
        <w:rPr>
          <w:sz w:val="26"/>
          <w:szCs w:val="26"/>
        </w:rPr>
        <w:t>. Az elmúlt esztendők szép és emlékezetes évfordulóit megtartva „elmé</w:t>
      </w:r>
      <w:r w:rsidR="00FE2A9D">
        <w:rPr>
          <w:sz w:val="26"/>
          <w:szCs w:val="26"/>
        </w:rPr>
        <w:softHyphen/>
      </w:r>
      <w:r w:rsidRPr="005C65E6">
        <w:rPr>
          <w:sz w:val="26"/>
          <w:szCs w:val="26"/>
        </w:rPr>
        <w:t xml:space="preserve">lyültünk a geológiában”, azaz időben és mélységben haladva nagyobb egységeket vettünk górcső alá mind elméleti, mind gyakorlati szempontból. Két éve a Pannon-tó feltöltődésében szerepet játszó üledékes </w:t>
      </w:r>
      <w:proofErr w:type="spellStart"/>
      <w:r w:rsidRPr="005C65E6">
        <w:rPr>
          <w:sz w:val="26"/>
          <w:szCs w:val="26"/>
        </w:rPr>
        <w:t>fáciesek</w:t>
      </w:r>
      <w:proofErr w:type="spellEnd"/>
      <w:r w:rsidRPr="005C65E6">
        <w:rPr>
          <w:sz w:val="26"/>
          <w:szCs w:val="26"/>
        </w:rPr>
        <w:t>, üledékes kőzettestek és természetesen a bennük felhal</w:t>
      </w:r>
      <w:r w:rsidR="00FE2A9D">
        <w:rPr>
          <w:sz w:val="26"/>
          <w:szCs w:val="26"/>
        </w:rPr>
        <w:softHyphen/>
      </w:r>
      <w:r w:rsidRPr="005C65E6">
        <w:rPr>
          <w:sz w:val="26"/>
          <w:szCs w:val="26"/>
        </w:rPr>
        <w:t>mo</w:t>
      </w:r>
      <w:r w:rsidR="00FE2A9D">
        <w:rPr>
          <w:sz w:val="26"/>
          <w:szCs w:val="26"/>
        </w:rPr>
        <w:softHyphen/>
      </w:r>
      <w:r w:rsidRPr="005C65E6">
        <w:rPr>
          <w:sz w:val="26"/>
          <w:szCs w:val="26"/>
        </w:rPr>
        <w:t xml:space="preserve">zódott szénhidrogén telepek voltak fókuszban. 2017-ben az elmúlt időszakban talán kevesebb figyelmet kapott alföldi középső- és alsó-miocén képződményekről, új/régi eredményeiről hallgathattunk meg előadásokat. Terveink szerint ebben az évben korban tovább haladva (egyre korosabbak leszünk!) </w:t>
      </w:r>
      <w:proofErr w:type="gramStart"/>
      <w:r w:rsidRPr="005C65E6">
        <w:rPr>
          <w:sz w:val="26"/>
          <w:szCs w:val="26"/>
        </w:rPr>
        <w:t>az</w:t>
      </w:r>
      <w:proofErr w:type="gramEnd"/>
      <w:r w:rsidRPr="005C65E6">
        <w:rPr>
          <w:sz w:val="26"/>
          <w:szCs w:val="26"/>
        </w:rPr>
        <w:t xml:space="preserve"> aljzati, </w:t>
      </w:r>
      <w:proofErr w:type="spellStart"/>
      <w:r w:rsidRPr="005C65E6">
        <w:rPr>
          <w:sz w:val="26"/>
          <w:szCs w:val="26"/>
        </w:rPr>
        <w:t>Pre-neogén</w:t>
      </w:r>
      <w:proofErr w:type="spellEnd"/>
      <w:r w:rsidRPr="005C65E6">
        <w:rPr>
          <w:sz w:val="26"/>
          <w:szCs w:val="26"/>
        </w:rPr>
        <w:t xml:space="preserve"> képződményekről, azok új elméleti, illetve gyakorlati eredményeiről fog szólni a rendezvény nem csak szokványos megközelítésében. Erre garanciát jelentenek eddigi előadóink, Csontos László, </w:t>
      </w:r>
      <w:proofErr w:type="spellStart"/>
      <w:r w:rsidRPr="005C65E6">
        <w:rPr>
          <w:sz w:val="26"/>
          <w:szCs w:val="26"/>
        </w:rPr>
        <w:t>Grenerczy</w:t>
      </w:r>
      <w:proofErr w:type="spellEnd"/>
      <w:r w:rsidRPr="005C65E6">
        <w:rPr>
          <w:sz w:val="26"/>
          <w:szCs w:val="26"/>
        </w:rPr>
        <w:t xml:space="preserve"> Gyula, M.Tóth Tivadar, Kiss Balázs, Ádám László, Tóth Tamás, </w:t>
      </w:r>
      <w:proofErr w:type="spellStart"/>
      <w:r w:rsidRPr="005C65E6">
        <w:rPr>
          <w:sz w:val="26"/>
          <w:szCs w:val="26"/>
        </w:rPr>
        <w:t>Garaguly</w:t>
      </w:r>
      <w:proofErr w:type="spellEnd"/>
      <w:r w:rsidRPr="005C65E6">
        <w:rPr>
          <w:sz w:val="26"/>
          <w:szCs w:val="26"/>
        </w:rPr>
        <w:t xml:space="preserve"> István, Vető István, Szentgyörgyi Károly.</w:t>
      </w:r>
    </w:p>
    <w:p w:rsidR="00584232" w:rsidRDefault="002E615F" w:rsidP="00584232">
      <w:pPr>
        <w:pStyle w:val="NormlWeb"/>
        <w:spacing w:before="0" w:after="80"/>
        <w:rPr>
          <w:sz w:val="26"/>
          <w:szCs w:val="26"/>
        </w:rPr>
      </w:pPr>
      <w:r w:rsidRPr="005C65E6">
        <w:rPr>
          <w:sz w:val="26"/>
          <w:szCs w:val="26"/>
        </w:rPr>
        <w:t>A korábbi évekhez hasonlóan továbbra is fontos célnak tartjuk összehozni és egyben tartani a "már régóta fiatal" kollégákat egymással és a "még nem olyan régóta fiatal" szaktársakkal. Természetesen az esemény lassan emblematikussá váló „tartozéka”, a halászlé és a túrós csusza idén sem marad el.</w:t>
      </w:r>
    </w:p>
    <w:p w:rsidR="002E615F" w:rsidRPr="00584232" w:rsidRDefault="002E615F" w:rsidP="00584232">
      <w:pPr>
        <w:pStyle w:val="NormlWeb"/>
        <w:spacing w:before="0" w:after="80"/>
        <w:rPr>
          <w:b/>
          <w:sz w:val="26"/>
          <w:szCs w:val="26"/>
        </w:rPr>
      </w:pPr>
      <w:r w:rsidRPr="00584232">
        <w:rPr>
          <w:rStyle w:val="Kiemels2"/>
          <w:b w:val="0"/>
          <w:sz w:val="26"/>
          <w:szCs w:val="26"/>
        </w:rPr>
        <w:t>A rendezvénnyel kapcsolatban szeretnénk felkérni a kedves Tagtársakat, hogy a szervezők munkájának támogatása érdekében legkésőbb október legvégéig regisztráljanak az alább megadott email elérhetőségek bármelyikére!</w:t>
      </w:r>
    </w:p>
    <w:p w:rsidR="002E615F" w:rsidRPr="005C65E6" w:rsidRDefault="002E615F" w:rsidP="00584232">
      <w:pPr>
        <w:pStyle w:val="NormlWeb"/>
        <w:spacing w:before="0" w:after="80"/>
        <w:rPr>
          <w:sz w:val="26"/>
          <w:szCs w:val="26"/>
        </w:rPr>
      </w:pPr>
      <w:r w:rsidRPr="005C65E6">
        <w:rPr>
          <w:rStyle w:val="Kiemels2"/>
          <w:sz w:val="26"/>
          <w:szCs w:val="26"/>
        </w:rPr>
        <w:t xml:space="preserve">Részvételi díj nincs, azonban regisztráció szükséges, határidő: 2018. október 31. !!! </w:t>
      </w:r>
    </w:p>
    <w:p w:rsidR="002E615F" w:rsidRPr="005C65E6" w:rsidRDefault="002E615F" w:rsidP="00584232">
      <w:pPr>
        <w:pStyle w:val="NormlWeb"/>
        <w:spacing w:before="0" w:after="80"/>
        <w:rPr>
          <w:sz w:val="26"/>
          <w:szCs w:val="26"/>
        </w:rPr>
      </w:pPr>
      <w:r w:rsidRPr="005C65E6">
        <w:rPr>
          <w:rStyle w:val="Kiemels2"/>
          <w:sz w:val="26"/>
          <w:szCs w:val="26"/>
        </w:rPr>
        <w:t>Elérhetőségek:</w:t>
      </w:r>
      <w:r w:rsidRPr="005C65E6">
        <w:rPr>
          <w:sz w:val="26"/>
          <w:szCs w:val="26"/>
        </w:rPr>
        <w:br/>
        <w:t xml:space="preserve">Kiss Károly, titkár: </w:t>
      </w:r>
      <w:hyperlink r:id="rId26" w:history="1">
        <w:r w:rsidRPr="005C65E6">
          <w:rPr>
            <w:rStyle w:val="Hiperhivatkozs"/>
            <w:sz w:val="26"/>
            <w:szCs w:val="26"/>
          </w:rPr>
          <w:t>karolykiss2@gmail.com</w:t>
        </w:r>
      </w:hyperlink>
      <w:r w:rsidRPr="005C65E6">
        <w:rPr>
          <w:sz w:val="26"/>
          <w:szCs w:val="26"/>
        </w:rPr>
        <w:t>;</w:t>
      </w:r>
      <w:r w:rsidRPr="005C65E6">
        <w:rPr>
          <w:sz w:val="26"/>
          <w:szCs w:val="26"/>
        </w:rPr>
        <w:br/>
        <w:t xml:space="preserve">Dr. Szanyi János, elnök: </w:t>
      </w:r>
      <w:hyperlink r:id="rId27" w:history="1">
        <w:r w:rsidRPr="005C65E6">
          <w:rPr>
            <w:rStyle w:val="Hiperhivatkozs"/>
            <w:sz w:val="26"/>
            <w:szCs w:val="26"/>
          </w:rPr>
          <w:t>szanyijani.szeged@gmail.com</w:t>
        </w:r>
      </w:hyperlink>
      <w:r w:rsidRPr="005C65E6">
        <w:rPr>
          <w:sz w:val="26"/>
          <w:szCs w:val="26"/>
        </w:rPr>
        <w:t>,</w:t>
      </w:r>
      <w:r w:rsidRPr="005C65E6">
        <w:rPr>
          <w:sz w:val="26"/>
          <w:szCs w:val="26"/>
        </w:rPr>
        <w:br/>
        <w:t xml:space="preserve">Kiss Balázs dr., </w:t>
      </w:r>
      <w:hyperlink r:id="rId28" w:history="1">
        <w:r w:rsidRPr="005C65E6">
          <w:rPr>
            <w:rStyle w:val="Hiperhivatkozs"/>
            <w:sz w:val="26"/>
            <w:szCs w:val="26"/>
          </w:rPr>
          <w:t>BaKiss@mol.hu</w:t>
        </w:r>
      </w:hyperlink>
      <w:r w:rsidRPr="005C65E6">
        <w:rPr>
          <w:sz w:val="26"/>
          <w:szCs w:val="26"/>
        </w:rPr>
        <w:t>).</w:t>
      </w:r>
    </w:p>
    <w:p w:rsidR="002E615F" w:rsidRPr="005C65E6" w:rsidRDefault="002E615F" w:rsidP="00584232">
      <w:pPr>
        <w:pStyle w:val="NormlWeb"/>
        <w:spacing w:before="0" w:after="80"/>
        <w:rPr>
          <w:sz w:val="26"/>
          <w:szCs w:val="26"/>
        </w:rPr>
      </w:pPr>
      <w:r w:rsidRPr="005C65E6">
        <w:rPr>
          <w:rStyle w:val="Kiemels2"/>
          <w:sz w:val="26"/>
          <w:szCs w:val="26"/>
        </w:rPr>
        <w:t>A rendezvény lebonyolításához anyagi támogatást szívesen fogadunk.</w:t>
      </w:r>
      <w:r w:rsidRPr="005C65E6">
        <w:rPr>
          <w:b/>
          <w:bCs/>
          <w:sz w:val="26"/>
          <w:szCs w:val="26"/>
        </w:rPr>
        <w:br/>
      </w:r>
      <w:r w:rsidRPr="005C65E6">
        <w:rPr>
          <w:rStyle w:val="Kiemels2"/>
          <w:sz w:val="26"/>
          <w:szCs w:val="26"/>
        </w:rPr>
        <w:t>Az Alföldi Területi Szervezet (al</w:t>
      </w:r>
      <w:proofErr w:type="gramStart"/>
      <w:r w:rsidRPr="005C65E6">
        <w:rPr>
          <w:rStyle w:val="Kiemels2"/>
          <w:sz w:val="26"/>
          <w:szCs w:val="26"/>
        </w:rPr>
        <w:t>)számla</w:t>
      </w:r>
      <w:proofErr w:type="gramEnd"/>
      <w:r w:rsidRPr="005C65E6">
        <w:rPr>
          <w:rStyle w:val="Kiemels2"/>
          <w:sz w:val="26"/>
          <w:szCs w:val="26"/>
        </w:rPr>
        <w:t xml:space="preserve"> száma: 10200201-28610746-00000000</w:t>
      </w:r>
    </w:p>
    <w:p w:rsidR="0010194E" w:rsidRPr="005C65E6" w:rsidRDefault="0010194E" w:rsidP="0010194E">
      <w:pPr>
        <w:pStyle w:val="NormlWeb"/>
        <w:shd w:val="clear" w:color="auto" w:fill="FFFFFF"/>
        <w:spacing w:before="0" w:after="0"/>
        <w:jc w:val="center"/>
        <w:rPr>
          <w:bCs/>
          <w:iCs/>
          <w:sz w:val="26"/>
          <w:szCs w:val="26"/>
        </w:rPr>
      </w:pPr>
      <w:r w:rsidRPr="005C65E6">
        <w:rPr>
          <w:bCs/>
          <w:iCs/>
          <w:sz w:val="26"/>
          <w:szCs w:val="26"/>
        </w:rPr>
        <w:t>*****</w:t>
      </w:r>
    </w:p>
    <w:p w:rsidR="00C23853" w:rsidRDefault="00C23853">
      <w:pPr>
        <w:widowControl/>
        <w:suppressAutoHyphens w:val="0"/>
        <w:autoSpaceDE/>
        <w:rPr>
          <w:b/>
          <w:sz w:val="26"/>
          <w:szCs w:val="26"/>
        </w:rPr>
      </w:pPr>
      <w:r>
        <w:rPr>
          <w:b/>
          <w:sz w:val="26"/>
          <w:szCs w:val="26"/>
        </w:rPr>
        <w:br w:type="page"/>
      </w:r>
    </w:p>
    <w:p w:rsidR="00AB1117" w:rsidRPr="00FE2A9D" w:rsidRDefault="00584232" w:rsidP="00AB1117">
      <w:pPr>
        <w:rPr>
          <w:sz w:val="26"/>
          <w:szCs w:val="26"/>
          <w:u w:val="single"/>
        </w:rPr>
      </w:pPr>
      <w:r>
        <w:rPr>
          <w:b/>
          <w:sz w:val="26"/>
          <w:szCs w:val="26"/>
          <w:u w:val="single"/>
        </w:rPr>
        <w:lastRenderedPageBreak/>
        <w:t>November 19. (hétfő) 14.00 óra</w:t>
      </w:r>
      <w:r w:rsidR="00AB1117" w:rsidRPr="00FE2A9D">
        <w:rPr>
          <w:b/>
          <w:sz w:val="26"/>
          <w:szCs w:val="26"/>
          <w:u w:val="single"/>
        </w:rPr>
        <w:t xml:space="preserve"> </w:t>
      </w:r>
    </w:p>
    <w:p w:rsidR="00AB1117" w:rsidRPr="005C65E6" w:rsidRDefault="00AB1117" w:rsidP="00AB1117">
      <w:pPr>
        <w:rPr>
          <w:sz w:val="26"/>
          <w:szCs w:val="26"/>
        </w:rPr>
      </w:pPr>
      <w:r w:rsidRPr="005C65E6">
        <w:rPr>
          <w:sz w:val="26"/>
          <w:szCs w:val="26"/>
        </w:rPr>
        <w:t xml:space="preserve">Farkasréti temető Hóvirág utcai bejárata </w:t>
      </w:r>
    </w:p>
    <w:p w:rsidR="00AB1117" w:rsidRPr="005C65E6" w:rsidRDefault="00AB1117" w:rsidP="00AB1117">
      <w:pPr>
        <w:rPr>
          <w:sz w:val="26"/>
          <w:szCs w:val="26"/>
        </w:rPr>
      </w:pPr>
      <w:r w:rsidRPr="005C65E6">
        <w:rPr>
          <w:sz w:val="26"/>
          <w:szCs w:val="26"/>
        </w:rPr>
        <w:t>TUDOMÁNYTÖRTÉNETI SZAKOSZTÁLY</w:t>
      </w:r>
    </w:p>
    <w:p w:rsidR="00AB1117" w:rsidRPr="005C65E6" w:rsidRDefault="00AB1117" w:rsidP="0010194E">
      <w:pPr>
        <w:pStyle w:val="NormlWeb"/>
        <w:shd w:val="clear" w:color="auto" w:fill="FFFFFF"/>
        <w:spacing w:before="0" w:after="0"/>
        <w:jc w:val="center"/>
        <w:rPr>
          <w:bCs/>
          <w:iCs/>
          <w:sz w:val="26"/>
          <w:szCs w:val="26"/>
        </w:rPr>
      </w:pPr>
    </w:p>
    <w:p w:rsidR="00AB1117" w:rsidRPr="00FE2A9D" w:rsidRDefault="00AB1117" w:rsidP="0010194E">
      <w:pPr>
        <w:pStyle w:val="NormlWeb"/>
        <w:shd w:val="clear" w:color="auto" w:fill="FFFFFF"/>
        <w:spacing w:before="0" w:after="0"/>
        <w:jc w:val="center"/>
        <w:rPr>
          <w:b/>
          <w:bCs/>
          <w:iCs/>
          <w:sz w:val="26"/>
          <w:szCs w:val="26"/>
        </w:rPr>
      </w:pPr>
      <w:r w:rsidRPr="00FE2A9D">
        <w:rPr>
          <w:b/>
          <w:bCs/>
          <w:iCs/>
          <w:sz w:val="26"/>
          <w:szCs w:val="26"/>
        </w:rPr>
        <w:t>Temetői megemlékezés a földtudomány halottairól</w:t>
      </w:r>
    </w:p>
    <w:p w:rsidR="00AB1117" w:rsidRPr="005C65E6" w:rsidRDefault="00AB1117" w:rsidP="00AB1117">
      <w:pPr>
        <w:pStyle w:val="NormlWeb"/>
        <w:shd w:val="clear" w:color="auto" w:fill="FFFFFF"/>
        <w:spacing w:before="0" w:after="0"/>
        <w:jc w:val="center"/>
        <w:rPr>
          <w:bCs/>
          <w:iCs/>
          <w:sz w:val="26"/>
          <w:szCs w:val="26"/>
        </w:rPr>
      </w:pPr>
      <w:r w:rsidRPr="005C65E6">
        <w:rPr>
          <w:bCs/>
          <w:iCs/>
          <w:sz w:val="26"/>
          <w:szCs w:val="26"/>
        </w:rPr>
        <w:t>*****</w:t>
      </w:r>
    </w:p>
    <w:p w:rsidR="00584232" w:rsidRDefault="00584232">
      <w:pPr>
        <w:widowControl/>
        <w:suppressAutoHyphens w:val="0"/>
        <w:autoSpaceDE/>
        <w:rPr>
          <w:bCs/>
          <w:iCs/>
          <w:sz w:val="26"/>
          <w:szCs w:val="26"/>
        </w:rPr>
      </w:pPr>
    </w:p>
    <w:p w:rsidR="00B47F9C" w:rsidRDefault="00490305" w:rsidP="00490305">
      <w:pPr>
        <w:rPr>
          <w:b/>
          <w:sz w:val="26"/>
          <w:szCs w:val="26"/>
          <w:u w:val="single"/>
        </w:rPr>
      </w:pPr>
      <w:r w:rsidRPr="00490305">
        <w:rPr>
          <w:b/>
          <w:sz w:val="26"/>
          <w:szCs w:val="26"/>
          <w:u w:val="single"/>
        </w:rPr>
        <w:t>November 19-21. (hétfő–szerda)</w:t>
      </w:r>
    </w:p>
    <w:p w:rsidR="00490305" w:rsidRDefault="00490305" w:rsidP="00490305">
      <w:pPr>
        <w:rPr>
          <w:sz w:val="26"/>
          <w:szCs w:val="26"/>
        </w:rPr>
      </w:pPr>
      <w:r w:rsidRPr="00490305">
        <w:rPr>
          <w:sz w:val="26"/>
          <w:szCs w:val="26"/>
        </w:rPr>
        <w:t>Miskolci Egyetem</w:t>
      </w:r>
    </w:p>
    <w:p w:rsidR="00B47F9C" w:rsidRPr="005C65E6" w:rsidRDefault="00B47F9C" w:rsidP="00B47F9C">
      <w:pPr>
        <w:jc w:val="center"/>
        <w:rPr>
          <w:sz w:val="26"/>
          <w:szCs w:val="26"/>
        </w:rPr>
      </w:pPr>
      <w:r w:rsidRPr="005C65E6">
        <w:rPr>
          <w:b/>
          <w:bCs/>
          <w:sz w:val="26"/>
          <w:szCs w:val="26"/>
        </w:rPr>
        <w:t xml:space="preserve">Szenek másként – </w:t>
      </w:r>
      <w:proofErr w:type="spellStart"/>
      <w:r w:rsidRPr="005C65E6">
        <w:rPr>
          <w:b/>
          <w:bCs/>
          <w:sz w:val="26"/>
          <w:szCs w:val="26"/>
        </w:rPr>
        <w:t>coal</w:t>
      </w:r>
      <w:proofErr w:type="spellEnd"/>
      <w:r w:rsidRPr="005C65E6">
        <w:rPr>
          <w:b/>
          <w:bCs/>
          <w:sz w:val="26"/>
          <w:szCs w:val="26"/>
        </w:rPr>
        <w:t xml:space="preserve"> </w:t>
      </w:r>
      <w:proofErr w:type="spellStart"/>
      <w:r w:rsidRPr="005C65E6">
        <w:rPr>
          <w:b/>
          <w:bCs/>
          <w:sz w:val="26"/>
          <w:szCs w:val="26"/>
        </w:rPr>
        <w:t>alternatives</w:t>
      </w:r>
      <w:proofErr w:type="spellEnd"/>
      <w:r w:rsidRPr="005C65E6">
        <w:rPr>
          <w:b/>
          <w:bCs/>
          <w:sz w:val="26"/>
          <w:szCs w:val="26"/>
        </w:rPr>
        <w:br/>
        <w:t xml:space="preserve">Rövidkurzus – </w:t>
      </w:r>
      <w:proofErr w:type="spellStart"/>
      <w:r w:rsidRPr="005C65E6">
        <w:rPr>
          <w:b/>
          <w:bCs/>
          <w:sz w:val="26"/>
          <w:szCs w:val="26"/>
        </w:rPr>
        <w:t>short</w:t>
      </w:r>
      <w:proofErr w:type="spellEnd"/>
      <w:r w:rsidRPr="005C65E6">
        <w:rPr>
          <w:b/>
          <w:bCs/>
          <w:sz w:val="26"/>
          <w:szCs w:val="26"/>
        </w:rPr>
        <w:t xml:space="preserve"> </w:t>
      </w:r>
      <w:proofErr w:type="spellStart"/>
      <w:r w:rsidRPr="005C65E6">
        <w:rPr>
          <w:b/>
          <w:bCs/>
          <w:sz w:val="26"/>
          <w:szCs w:val="26"/>
        </w:rPr>
        <w:t>course</w:t>
      </w:r>
      <w:proofErr w:type="spellEnd"/>
    </w:p>
    <w:p w:rsidR="00B47F9C" w:rsidRDefault="00B47F9C" w:rsidP="00B47F9C">
      <w:pPr>
        <w:jc w:val="center"/>
        <w:rPr>
          <w:b/>
          <w:bCs/>
          <w:sz w:val="26"/>
          <w:szCs w:val="26"/>
        </w:rPr>
      </w:pPr>
    </w:p>
    <w:p w:rsidR="00490305" w:rsidRPr="004D25B1" w:rsidRDefault="00490305" w:rsidP="004D25B1">
      <w:pPr>
        <w:jc w:val="center"/>
        <w:rPr>
          <w:bCs/>
          <w:sz w:val="26"/>
          <w:szCs w:val="26"/>
        </w:rPr>
      </w:pPr>
      <w:r w:rsidRPr="004D25B1">
        <w:rPr>
          <w:bCs/>
          <w:sz w:val="26"/>
          <w:szCs w:val="26"/>
        </w:rPr>
        <w:t>Szervezők:</w:t>
      </w:r>
    </w:p>
    <w:p w:rsidR="00490305" w:rsidRPr="00490305" w:rsidRDefault="00490305" w:rsidP="004D25B1">
      <w:pPr>
        <w:jc w:val="both"/>
        <w:rPr>
          <w:bCs/>
          <w:sz w:val="26"/>
          <w:szCs w:val="26"/>
        </w:rPr>
      </w:pPr>
      <w:r w:rsidRPr="004D25B1">
        <w:rPr>
          <w:bCs/>
          <w:sz w:val="26"/>
          <w:szCs w:val="26"/>
        </w:rPr>
        <w:t>A rövidkurzust a Miskolci Egyetem Műszaki Földtudományi Kara, a Kar Természeti Erőforrások Kutatási és Hasznosítási Szakkollégiuma, a Magyar Bányászati és Földtani Szolgálat, az MTA MAB Bányászati, földtudományi, környezettudományi Szakbizottsága, a Pécsi Egyetem, a Debreceni Egyetem, a Magyarhoni Földtani Társulat Észak-Magyarországi Területi Szervezete és Nyersanyagföldtani Szakosztálya közösen rendezi a Tudomány Ünnepe eseménysorozat keretében, A TEXPRESS program részeként, az MTA MAB és a NTP 2018-SZAKKOLL program támogatásával.</w:t>
      </w:r>
    </w:p>
    <w:p w:rsidR="00490305" w:rsidRPr="00490305" w:rsidRDefault="00490305" w:rsidP="00B47F9C">
      <w:pPr>
        <w:jc w:val="center"/>
        <w:rPr>
          <w:b/>
          <w:bCs/>
          <w:sz w:val="26"/>
          <w:szCs w:val="26"/>
        </w:rPr>
      </w:pPr>
    </w:p>
    <w:p w:rsidR="00B47F9C" w:rsidRPr="00E41174" w:rsidRDefault="00B47F9C" w:rsidP="00B47F9C">
      <w:pPr>
        <w:jc w:val="center"/>
        <w:rPr>
          <w:b/>
          <w:i/>
          <w:sz w:val="26"/>
          <w:szCs w:val="26"/>
        </w:rPr>
      </w:pPr>
      <w:r w:rsidRPr="00E41174">
        <w:rPr>
          <w:b/>
          <w:bCs/>
          <w:i/>
          <w:sz w:val="26"/>
          <w:szCs w:val="26"/>
        </w:rPr>
        <w:t>Első körlevél</w:t>
      </w:r>
    </w:p>
    <w:p w:rsidR="00B47F9C" w:rsidRPr="004D25B1" w:rsidRDefault="00490305" w:rsidP="004D25B1">
      <w:pPr>
        <w:jc w:val="both"/>
        <w:rPr>
          <w:bCs/>
          <w:sz w:val="26"/>
          <w:szCs w:val="26"/>
        </w:rPr>
      </w:pPr>
      <w:r w:rsidRPr="004D25B1">
        <w:rPr>
          <w:bCs/>
          <w:sz w:val="26"/>
          <w:szCs w:val="26"/>
        </w:rPr>
        <w:t xml:space="preserve">A </w:t>
      </w:r>
      <w:r w:rsidR="00B47F9C" w:rsidRPr="004D25B1">
        <w:rPr>
          <w:bCs/>
          <w:sz w:val="26"/>
          <w:szCs w:val="26"/>
        </w:rPr>
        <w:t>nyolc éve húzódó Energet</w:t>
      </w:r>
      <w:r w:rsidR="004D25B1">
        <w:rPr>
          <w:bCs/>
          <w:sz w:val="26"/>
          <w:szCs w:val="26"/>
        </w:rPr>
        <w:t xml:space="preserve">ikai Ásványvagyon hasznosítási és Készletgazdálkodási </w:t>
      </w:r>
      <w:r w:rsidR="00B47F9C" w:rsidRPr="004D25B1">
        <w:rPr>
          <w:bCs/>
          <w:sz w:val="26"/>
          <w:szCs w:val="26"/>
        </w:rPr>
        <w:t>Cselekvési Terv elfogadására július végén pont került. Ez úgy a nemzetgazdaság, mint a kapcsolódó szakmáink szempontjábó</w:t>
      </w:r>
      <w:r w:rsidR="004D25B1" w:rsidRPr="004D25B1">
        <w:rPr>
          <w:bCs/>
          <w:sz w:val="26"/>
          <w:szCs w:val="26"/>
        </w:rPr>
        <w:t>l kiemelt fontosságú esemény.</w:t>
      </w:r>
      <w:r w:rsidR="004D25B1">
        <w:rPr>
          <w:bCs/>
          <w:sz w:val="26"/>
          <w:szCs w:val="26"/>
        </w:rPr>
        <w:t xml:space="preserve"> </w:t>
      </w:r>
      <w:r w:rsidR="00B47F9C" w:rsidRPr="004D25B1">
        <w:rPr>
          <w:bCs/>
          <w:sz w:val="26"/>
          <w:szCs w:val="26"/>
        </w:rPr>
        <w:t xml:space="preserve">Ennek révén a szén újra a földtani, bányászati szakmák, vegyipari stb. ágazatok palettájára kerül. </w:t>
      </w:r>
    </w:p>
    <w:p w:rsidR="00B47F9C" w:rsidRPr="003A32F4" w:rsidRDefault="00B47F9C" w:rsidP="004D25B1">
      <w:pPr>
        <w:jc w:val="both"/>
        <w:rPr>
          <w:bCs/>
          <w:sz w:val="12"/>
          <w:szCs w:val="12"/>
        </w:rPr>
      </w:pPr>
    </w:p>
    <w:p w:rsidR="00B47F9C" w:rsidRPr="004D25B1" w:rsidRDefault="00B47F9C" w:rsidP="004D25B1">
      <w:pPr>
        <w:jc w:val="both"/>
        <w:rPr>
          <w:bCs/>
          <w:sz w:val="26"/>
          <w:szCs w:val="26"/>
        </w:rPr>
      </w:pPr>
      <w:r w:rsidRPr="004D25B1">
        <w:rPr>
          <w:bCs/>
          <w:sz w:val="26"/>
          <w:szCs w:val="26"/>
        </w:rPr>
        <w:t>A rövidkurzus célja, hogy az egyetemi hallgatóság, illetve az érdeklődő szakemberek, akár a közvetlenül kapcsolódó társszakmák művelői számára hozzáférhetővé tegye a szénnel kapcsolatos régi és legújabb hazai ismereteket, kutatási eredményeket.</w:t>
      </w:r>
    </w:p>
    <w:p w:rsidR="00B47F9C" w:rsidRPr="003A32F4" w:rsidRDefault="00B47F9C" w:rsidP="00B47F9C">
      <w:pPr>
        <w:tabs>
          <w:tab w:val="left" w:pos="4065"/>
        </w:tabs>
        <w:rPr>
          <w:sz w:val="12"/>
          <w:szCs w:val="12"/>
        </w:rPr>
      </w:pPr>
    </w:p>
    <w:p w:rsidR="00B47F9C" w:rsidRPr="00490305" w:rsidRDefault="004D25B1" w:rsidP="00B47F9C">
      <w:pPr>
        <w:tabs>
          <w:tab w:val="left" w:pos="4065"/>
        </w:tabs>
        <w:rPr>
          <w:sz w:val="26"/>
          <w:szCs w:val="26"/>
        </w:rPr>
      </w:pPr>
      <w:r>
        <w:rPr>
          <w:sz w:val="26"/>
          <w:szCs w:val="26"/>
        </w:rPr>
        <w:t>A három</w:t>
      </w:r>
      <w:r w:rsidR="00B47F9C" w:rsidRPr="00490305">
        <w:rPr>
          <w:sz w:val="26"/>
          <w:szCs w:val="26"/>
        </w:rPr>
        <w:t xml:space="preserve">napos rendezvényen előadások, terepgyakorlat, kapcsolatteremtésre és kikapcsolódásra alkalmas programok lesznek az alábbi témákban: </w:t>
      </w:r>
    </w:p>
    <w:p w:rsidR="00B47F9C" w:rsidRPr="00490305" w:rsidRDefault="00B47F9C" w:rsidP="00DF6177">
      <w:pPr>
        <w:pStyle w:val="Tblzattartalom"/>
        <w:widowControl/>
        <w:numPr>
          <w:ilvl w:val="0"/>
          <w:numId w:val="25"/>
        </w:numPr>
        <w:tabs>
          <w:tab w:val="left" w:pos="4065"/>
        </w:tabs>
        <w:suppressAutoHyphens w:val="0"/>
        <w:autoSpaceDE/>
        <w:ind w:left="714" w:hanging="357"/>
        <w:rPr>
          <w:sz w:val="26"/>
          <w:szCs w:val="26"/>
        </w:rPr>
      </w:pPr>
      <w:r w:rsidRPr="00490305">
        <w:rPr>
          <w:sz w:val="26"/>
          <w:szCs w:val="26"/>
        </w:rPr>
        <w:t xml:space="preserve">Kőszénföldtan - szénkőzettan alapok </w:t>
      </w:r>
    </w:p>
    <w:p w:rsidR="00B47F9C" w:rsidRPr="00490305" w:rsidRDefault="00B47F9C" w:rsidP="00DF6177">
      <w:pPr>
        <w:pStyle w:val="Tblzattartalom"/>
        <w:widowControl/>
        <w:numPr>
          <w:ilvl w:val="0"/>
          <w:numId w:val="25"/>
        </w:numPr>
        <w:tabs>
          <w:tab w:val="left" w:pos="4065"/>
        </w:tabs>
        <w:suppressAutoHyphens w:val="0"/>
        <w:autoSpaceDE/>
        <w:ind w:left="714" w:hanging="357"/>
        <w:rPr>
          <w:sz w:val="26"/>
          <w:szCs w:val="26"/>
        </w:rPr>
      </w:pPr>
      <w:r w:rsidRPr="00490305">
        <w:rPr>
          <w:sz w:val="26"/>
          <w:szCs w:val="26"/>
        </w:rPr>
        <w:t>Digitális szénkataszter – alkalmazások</w:t>
      </w:r>
    </w:p>
    <w:p w:rsidR="00B47F9C" w:rsidRPr="00490305" w:rsidRDefault="00B47F9C" w:rsidP="00DF6177">
      <w:pPr>
        <w:pStyle w:val="Tblzattartalom"/>
        <w:widowControl/>
        <w:numPr>
          <w:ilvl w:val="0"/>
          <w:numId w:val="25"/>
        </w:numPr>
        <w:tabs>
          <w:tab w:val="left" w:pos="4065"/>
        </w:tabs>
        <w:suppressAutoHyphens w:val="0"/>
        <w:autoSpaceDE/>
        <w:ind w:left="714" w:hanging="357"/>
        <w:rPr>
          <w:sz w:val="26"/>
          <w:szCs w:val="26"/>
        </w:rPr>
      </w:pPr>
      <w:r w:rsidRPr="00490305">
        <w:rPr>
          <w:sz w:val="26"/>
          <w:szCs w:val="26"/>
        </w:rPr>
        <w:t xml:space="preserve">Szén </w:t>
      </w:r>
      <w:proofErr w:type="spellStart"/>
      <w:r w:rsidRPr="00490305">
        <w:rPr>
          <w:sz w:val="26"/>
          <w:szCs w:val="26"/>
        </w:rPr>
        <w:t>karottázs</w:t>
      </w:r>
      <w:proofErr w:type="spellEnd"/>
      <w:r w:rsidRPr="00490305">
        <w:rPr>
          <w:sz w:val="26"/>
          <w:szCs w:val="26"/>
        </w:rPr>
        <w:t xml:space="preserve"> esettanulmányok</w:t>
      </w:r>
    </w:p>
    <w:p w:rsidR="00B47F9C" w:rsidRPr="00490305" w:rsidRDefault="00B47F9C" w:rsidP="00DF6177">
      <w:pPr>
        <w:pStyle w:val="Tblzattartalom"/>
        <w:widowControl/>
        <w:numPr>
          <w:ilvl w:val="0"/>
          <w:numId w:val="25"/>
        </w:numPr>
        <w:tabs>
          <w:tab w:val="left" w:pos="4065"/>
        </w:tabs>
        <w:suppressAutoHyphens w:val="0"/>
        <w:autoSpaceDE/>
        <w:ind w:left="714" w:hanging="357"/>
        <w:rPr>
          <w:sz w:val="26"/>
          <w:szCs w:val="26"/>
        </w:rPr>
      </w:pPr>
      <w:r w:rsidRPr="00490305">
        <w:rPr>
          <w:sz w:val="26"/>
          <w:szCs w:val="26"/>
        </w:rPr>
        <w:t xml:space="preserve">Szénben dúsult nyomelemek geokémiája </w:t>
      </w:r>
    </w:p>
    <w:p w:rsidR="00B47F9C" w:rsidRPr="00490305" w:rsidRDefault="00B47F9C" w:rsidP="00DF6177">
      <w:pPr>
        <w:pStyle w:val="Tblzattartalom"/>
        <w:widowControl/>
        <w:numPr>
          <w:ilvl w:val="0"/>
          <w:numId w:val="25"/>
        </w:numPr>
        <w:tabs>
          <w:tab w:val="left" w:pos="4065"/>
        </w:tabs>
        <w:suppressAutoHyphens w:val="0"/>
        <w:autoSpaceDE/>
        <w:ind w:left="714" w:hanging="357"/>
        <w:rPr>
          <w:sz w:val="26"/>
          <w:szCs w:val="26"/>
        </w:rPr>
      </w:pPr>
      <w:r w:rsidRPr="00490305">
        <w:rPr>
          <w:sz w:val="26"/>
          <w:szCs w:val="26"/>
        </w:rPr>
        <w:t>Borsodi medence kőszén előfordulásai</w:t>
      </w:r>
    </w:p>
    <w:p w:rsidR="00B47F9C" w:rsidRPr="00490305" w:rsidRDefault="00B47F9C" w:rsidP="00DF6177">
      <w:pPr>
        <w:pStyle w:val="Tblzattartalom"/>
        <w:widowControl/>
        <w:numPr>
          <w:ilvl w:val="0"/>
          <w:numId w:val="25"/>
        </w:numPr>
        <w:tabs>
          <w:tab w:val="left" w:pos="4065"/>
        </w:tabs>
        <w:suppressAutoHyphens w:val="0"/>
        <w:autoSpaceDE/>
        <w:ind w:left="714" w:hanging="357"/>
        <w:rPr>
          <w:sz w:val="26"/>
          <w:szCs w:val="26"/>
        </w:rPr>
      </w:pPr>
      <w:r w:rsidRPr="00490305">
        <w:rPr>
          <w:sz w:val="26"/>
          <w:szCs w:val="26"/>
        </w:rPr>
        <w:t>Bányászati kitermelési modellek borsodi széntelepekre -</w:t>
      </w:r>
    </w:p>
    <w:p w:rsidR="00B47F9C" w:rsidRPr="00490305" w:rsidRDefault="00B47F9C" w:rsidP="00DF6177">
      <w:pPr>
        <w:pStyle w:val="Tblzattartalom"/>
        <w:widowControl/>
        <w:numPr>
          <w:ilvl w:val="0"/>
          <w:numId w:val="25"/>
        </w:numPr>
        <w:tabs>
          <w:tab w:val="left" w:pos="4065"/>
        </w:tabs>
        <w:suppressAutoHyphens w:val="0"/>
        <w:autoSpaceDE/>
        <w:ind w:left="714" w:hanging="357"/>
        <w:rPr>
          <w:sz w:val="26"/>
          <w:szCs w:val="26"/>
        </w:rPr>
      </w:pPr>
      <w:r w:rsidRPr="00490305">
        <w:rPr>
          <w:sz w:val="26"/>
          <w:szCs w:val="26"/>
        </w:rPr>
        <w:t>Szén előkészítési eljárások</w:t>
      </w:r>
    </w:p>
    <w:p w:rsidR="00B47F9C" w:rsidRPr="00490305" w:rsidRDefault="00B47F9C" w:rsidP="00DF6177">
      <w:pPr>
        <w:pStyle w:val="Tblzattartalom"/>
        <w:widowControl/>
        <w:numPr>
          <w:ilvl w:val="0"/>
          <w:numId w:val="25"/>
        </w:numPr>
        <w:tabs>
          <w:tab w:val="left" w:pos="4065"/>
        </w:tabs>
        <w:suppressAutoHyphens w:val="0"/>
        <w:autoSpaceDE/>
        <w:ind w:left="714" w:hanging="357"/>
        <w:rPr>
          <w:sz w:val="26"/>
          <w:szCs w:val="26"/>
        </w:rPr>
      </w:pPr>
      <w:r w:rsidRPr="00490305">
        <w:rPr>
          <w:sz w:val="26"/>
          <w:szCs w:val="26"/>
        </w:rPr>
        <w:t>Pernye másodlagos alkalmazások</w:t>
      </w:r>
    </w:p>
    <w:p w:rsidR="00B47F9C" w:rsidRPr="00490305" w:rsidRDefault="00B47F9C" w:rsidP="00DF6177">
      <w:pPr>
        <w:pStyle w:val="Tblzattartalom"/>
        <w:widowControl/>
        <w:numPr>
          <w:ilvl w:val="0"/>
          <w:numId w:val="25"/>
        </w:numPr>
        <w:tabs>
          <w:tab w:val="left" w:pos="4065"/>
        </w:tabs>
        <w:suppressAutoHyphens w:val="0"/>
        <w:autoSpaceDE/>
        <w:ind w:left="714" w:hanging="357"/>
        <w:rPr>
          <w:sz w:val="26"/>
          <w:szCs w:val="26"/>
        </w:rPr>
      </w:pPr>
      <w:r w:rsidRPr="00490305">
        <w:rPr>
          <w:sz w:val="26"/>
          <w:szCs w:val="26"/>
        </w:rPr>
        <w:t>Szén elgázosítás, szénhez kötött metán</w:t>
      </w:r>
    </w:p>
    <w:p w:rsidR="00B47F9C" w:rsidRPr="00490305" w:rsidRDefault="00B47F9C" w:rsidP="00DF6177">
      <w:pPr>
        <w:pStyle w:val="Tblzattartalom"/>
        <w:widowControl/>
        <w:numPr>
          <w:ilvl w:val="0"/>
          <w:numId w:val="25"/>
        </w:numPr>
        <w:tabs>
          <w:tab w:val="left" w:pos="4065"/>
        </w:tabs>
        <w:suppressAutoHyphens w:val="0"/>
        <w:autoSpaceDE/>
        <w:ind w:left="714" w:hanging="357"/>
        <w:rPr>
          <w:sz w:val="26"/>
          <w:szCs w:val="26"/>
        </w:rPr>
      </w:pPr>
      <w:r w:rsidRPr="00490305">
        <w:rPr>
          <w:sz w:val="26"/>
          <w:szCs w:val="26"/>
        </w:rPr>
        <w:t>Szén és közgazdaság – hagyományos és alternatív módszerek összehasonlítása</w:t>
      </w:r>
    </w:p>
    <w:p w:rsidR="00B47F9C" w:rsidRPr="00490305" w:rsidRDefault="00B47F9C" w:rsidP="00DF6177">
      <w:pPr>
        <w:pStyle w:val="Tblzattartalom"/>
        <w:widowControl/>
        <w:numPr>
          <w:ilvl w:val="0"/>
          <w:numId w:val="25"/>
        </w:numPr>
        <w:tabs>
          <w:tab w:val="left" w:pos="4065"/>
        </w:tabs>
        <w:suppressAutoHyphens w:val="0"/>
        <w:autoSpaceDE/>
        <w:ind w:left="714" w:hanging="357"/>
        <w:rPr>
          <w:i/>
          <w:iCs/>
          <w:sz w:val="26"/>
          <w:szCs w:val="26"/>
        </w:rPr>
      </w:pPr>
      <w:r w:rsidRPr="00490305">
        <w:rPr>
          <w:i/>
          <w:iCs/>
          <w:sz w:val="26"/>
          <w:szCs w:val="26"/>
        </w:rPr>
        <w:t>Terepgyakorlat: Felsőnyárád külfejtés, Rudabánya lignit, Szénelgázosítás</w:t>
      </w:r>
    </w:p>
    <w:p w:rsidR="00B47F9C" w:rsidRPr="00490305" w:rsidRDefault="00B47F9C" w:rsidP="00DF6177">
      <w:pPr>
        <w:pStyle w:val="Tblzattartalom"/>
        <w:widowControl/>
        <w:numPr>
          <w:ilvl w:val="0"/>
          <w:numId w:val="25"/>
        </w:numPr>
        <w:tabs>
          <w:tab w:val="left" w:pos="4065"/>
        </w:tabs>
        <w:suppressAutoHyphens w:val="0"/>
        <w:autoSpaceDE/>
        <w:ind w:left="714" w:hanging="357"/>
        <w:rPr>
          <w:i/>
          <w:iCs/>
          <w:sz w:val="26"/>
          <w:szCs w:val="26"/>
        </w:rPr>
      </w:pPr>
      <w:r w:rsidRPr="00490305">
        <w:rPr>
          <w:i/>
          <w:iCs/>
          <w:sz w:val="26"/>
          <w:szCs w:val="26"/>
        </w:rPr>
        <w:t>Szénporos klubest/szakestély,</w:t>
      </w:r>
    </w:p>
    <w:p w:rsidR="00B47F9C" w:rsidRPr="003A32F4" w:rsidRDefault="00B47F9C" w:rsidP="00B47F9C">
      <w:pPr>
        <w:pStyle w:val="Tblzattartalom"/>
        <w:tabs>
          <w:tab w:val="left" w:pos="4065"/>
        </w:tabs>
        <w:rPr>
          <w:sz w:val="12"/>
          <w:szCs w:val="12"/>
        </w:rPr>
      </w:pPr>
    </w:p>
    <w:p w:rsidR="00B47F9C" w:rsidRPr="00490305" w:rsidRDefault="00B47F9C" w:rsidP="00B47F9C">
      <w:pPr>
        <w:rPr>
          <w:sz w:val="26"/>
          <w:szCs w:val="26"/>
        </w:rPr>
      </w:pPr>
      <w:r w:rsidRPr="00490305">
        <w:rPr>
          <w:sz w:val="26"/>
          <w:szCs w:val="26"/>
        </w:rPr>
        <w:t>A rövidkurzus előadási nyelv</w:t>
      </w:r>
      <w:r w:rsidR="004D25B1">
        <w:rPr>
          <w:sz w:val="26"/>
          <w:szCs w:val="26"/>
        </w:rPr>
        <w:t xml:space="preserve">e magyar, </w:t>
      </w:r>
      <w:r w:rsidRPr="00490305">
        <w:rPr>
          <w:sz w:val="26"/>
          <w:szCs w:val="26"/>
        </w:rPr>
        <w:t xml:space="preserve">tolmácsolással angolra, angol nyelvű diákkal. Az előadók az MBFSZ, a Miskolci Egyetem, Pécsi Egyetem, Debreceni Egyetem munkatársai, a most zárult Hazai szénvagyon hasznosítási projekt résztvevői. </w:t>
      </w:r>
    </w:p>
    <w:p w:rsidR="00B47F9C" w:rsidRPr="00490305" w:rsidRDefault="00B47F9C" w:rsidP="00B47F9C">
      <w:pPr>
        <w:rPr>
          <w:sz w:val="26"/>
          <w:szCs w:val="26"/>
        </w:rPr>
      </w:pPr>
      <w:r w:rsidRPr="00490305">
        <w:rPr>
          <w:sz w:val="26"/>
          <w:szCs w:val="26"/>
        </w:rPr>
        <w:lastRenderedPageBreak/>
        <w:t xml:space="preserve">A kurzus teljesítése az </w:t>
      </w:r>
      <w:proofErr w:type="spellStart"/>
      <w:r w:rsidRPr="00490305">
        <w:rPr>
          <w:sz w:val="26"/>
          <w:szCs w:val="26"/>
        </w:rPr>
        <w:t>BSc</w:t>
      </w:r>
      <w:proofErr w:type="spellEnd"/>
      <w:r w:rsidRPr="00490305">
        <w:rPr>
          <w:sz w:val="26"/>
          <w:szCs w:val="26"/>
        </w:rPr>
        <w:t xml:space="preserve">, </w:t>
      </w:r>
      <w:proofErr w:type="spellStart"/>
      <w:r w:rsidRPr="00490305">
        <w:rPr>
          <w:sz w:val="26"/>
          <w:szCs w:val="26"/>
        </w:rPr>
        <w:t>MSc</w:t>
      </w:r>
      <w:proofErr w:type="spellEnd"/>
      <w:r w:rsidRPr="00490305">
        <w:rPr>
          <w:sz w:val="26"/>
          <w:szCs w:val="26"/>
        </w:rPr>
        <w:t>, PhD hallgatók képzésében elismerhető, illetve egy</w:t>
      </w:r>
      <w:r w:rsidR="004D25B1">
        <w:rPr>
          <w:sz w:val="26"/>
          <w:szCs w:val="26"/>
        </w:rPr>
        <w:t>eztetés alatt van elismer</w:t>
      </w:r>
      <w:r w:rsidR="003A32F4">
        <w:rPr>
          <w:sz w:val="26"/>
          <w:szCs w:val="26"/>
        </w:rPr>
        <w:t>tet</w:t>
      </w:r>
      <w:r w:rsidR="004D25B1">
        <w:rPr>
          <w:sz w:val="26"/>
          <w:szCs w:val="26"/>
        </w:rPr>
        <w:t xml:space="preserve">ése a </w:t>
      </w:r>
      <w:r w:rsidRPr="00490305">
        <w:rPr>
          <w:sz w:val="26"/>
          <w:szCs w:val="26"/>
        </w:rPr>
        <w:t xml:space="preserve">Magyar Mérnök Kamara továbbképzési kreditjeként. </w:t>
      </w:r>
    </w:p>
    <w:p w:rsidR="003A32F4" w:rsidRPr="003A32F4" w:rsidRDefault="003A32F4" w:rsidP="004D25B1">
      <w:pPr>
        <w:jc w:val="both"/>
        <w:rPr>
          <w:sz w:val="12"/>
          <w:szCs w:val="12"/>
        </w:rPr>
      </w:pPr>
    </w:p>
    <w:p w:rsidR="00B47F9C" w:rsidRPr="00490305" w:rsidRDefault="00B47F9C" w:rsidP="004D25B1">
      <w:pPr>
        <w:jc w:val="both"/>
        <w:rPr>
          <w:sz w:val="26"/>
          <w:szCs w:val="26"/>
        </w:rPr>
      </w:pPr>
      <w:r w:rsidRPr="00490305">
        <w:rPr>
          <w:sz w:val="26"/>
          <w:szCs w:val="26"/>
        </w:rPr>
        <w:t>A program a TEKH tagja</w:t>
      </w:r>
      <w:r w:rsidR="004D25B1">
        <w:rPr>
          <w:sz w:val="26"/>
          <w:szCs w:val="26"/>
        </w:rPr>
        <w:t>i számára ingyenes, más egyetem</w:t>
      </w:r>
      <w:r w:rsidRPr="00490305">
        <w:rPr>
          <w:sz w:val="26"/>
          <w:szCs w:val="26"/>
        </w:rPr>
        <w:t>i hallgatók számára kedvezményes, egyéb résztvevők számára a teljes program 30,000 forint + ÁFA (egyetemi hallgatóknak 20,000 forint + ÁFA), vagy egy előadói napo</w:t>
      </w:r>
      <w:r w:rsidR="004D25B1">
        <w:rPr>
          <w:sz w:val="26"/>
          <w:szCs w:val="26"/>
        </w:rPr>
        <w:t xml:space="preserve">n részvétel 9,000 forint + ÁFA </w:t>
      </w:r>
      <w:r w:rsidRPr="00490305">
        <w:rPr>
          <w:sz w:val="26"/>
          <w:szCs w:val="26"/>
        </w:rPr>
        <w:t>(Egyetemi hallgatóknak 6,000 forint + ÁFA). Ez a díj az előadáson, terepgyakorlaton val</w:t>
      </w:r>
      <w:r w:rsidR="004D25B1">
        <w:rPr>
          <w:sz w:val="26"/>
          <w:szCs w:val="26"/>
        </w:rPr>
        <w:t>ó részvételt, tananyagot, frissí</w:t>
      </w:r>
      <w:r w:rsidRPr="00490305">
        <w:rPr>
          <w:sz w:val="26"/>
          <w:szCs w:val="26"/>
        </w:rPr>
        <w:t xml:space="preserve">tőket és kávét, büféebédet foglalja magában. A fizetés módjáról részletesen a második körlevélben küldünk tájékoztatást. </w:t>
      </w:r>
    </w:p>
    <w:p w:rsidR="00B47F9C" w:rsidRPr="004D25B1" w:rsidRDefault="00B47F9C" w:rsidP="004D25B1">
      <w:pPr>
        <w:jc w:val="both"/>
        <w:rPr>
          <w:bCs/>
          <w:sz w:val="26"/>
          <w:szCs w:val="26"/>
        </w:rPr>
      </w:pPr>
      <w:r w:rsidRPr="004D25B1">
        <w:rPr>
          <w:bCs/>
          <w:sz w:val="26"/>
          <w:szCs w:val="26"/>
        </w:rPr>
        <w:t>Kérjük, hogy jelezze előzetes részvételi szándéká</w:t>
      </w:r>
      <w:r w:rsidR="004D25B1" w:rsidRPr="004D25B1">
        <w:rPr>
          <w:bCs/>
          <w:sz w:val="26"/>
          <w:szCs w:val="26"/>
        </w:rPr>
        <w:t xml:space="preserve">t az alábbi webcímen található </w:t>
      </w:r>
      <w:r w:rsidRPr="004D25B1">
        <w:rPr>
          <w:bCs/>
          <w:sz w:val="26"/>
          <w:szCs w:val="26"/>
        </w:rPr>
        <w:t>regisztrációs lap visszaküldésével október 20-ig:</w:t>
      </w:r>
    </w:p>
    <w:p w:rsidR="00B47F9C" w:rsidRPr="004D25B1" w:rsidRDefault="00D06E1A" w:rsidP="004D25B1">
      <w:pPr>
        <w:jc w:val="both"/>
        <w:rPr>
          <w:bCs/>
          <w:sz w:val="26"/>
          <w:szCs w:val="26"/>
          <w:u w:val="single"/>
        </w:rPr>
      </w:pPr>
      <w:hyperlink r:id="rId29">
        <w:r w:rsidR="00B47F9C" w:rsidRPr="004D25B1">
          <w:rPr>
            <w:bCs/>
            <w:u w:val="single"/>
          </w:rPr>
          <w:t>https://docs.google.com/forms/d/1mO_SqzngpW60WK-nsNnjOiritcbB_KEEOHMhvv92iQs/edi</w:t>
        </w:r>
      </w:hyperlink>
      <w:r w:rsidR="00B47F9C" w:rsidRPr="004D25B1">
        <w:rPr>
          <w:bCs/>
          <w:sz w:val="26"/>
          <w:szCs w:val="26"/>
          <w:u w:val="single"/>
        </w:rPr>
        <w:t xml:space="preserve">t </w:t>
      </w:r>
    </w:p>
    <w:p w:rsidR="00B47F9C" w:rsidRPr="00490305" w:rsidRDefault="00B47F9C" w:rsidP="00B47F9C">
      <w:pPr>
        <w:rPr>
          <w:sz w:val="26"/>
          <w:szCs w:val="26"/>
        </w:rPr>
      </w:pPr>
    </w:p>
    <w:p w:rsidR="00B47F9C" w:rsidRPr="00490305" w:rsidRDefault="003A32F4" w:rsidP="00B47F9C">
      <w:pPr>
        <w:rPr>
          <w:sz w:val="26"/>
          <w:szCs w:val="26"/>
        </w:rPr>
      </w:pPr>
      <w:r>
        <w:rPr>
          <w:sz w:val="26"/>
          <w:szCs w:val="26"/>
        </w:rPr>
        <w:t>Jó szerencsét</w:t>
      </w:r>
      <w:r w:rsidR="00B47F9C" w:rsidRPr="00490305">
        <w:rPr>
          <w:sz w:val="26"/>
          <w:szCs w:val="26"/>
        </w:rPr>
        <w:t>!</w:t>
      </w:r>
      <w:r>
        <w:rPr>
          <w:sz w:val="26"/>
          <w:szCs w:val="26"/>
        </w:rPr>
        <w:t xml:space="preserve">  </w:t>
      </w:r>
      <w:r w:rsidR="00B47F9C" w:rsidRPr="00490305">
        <w:rPr>
          <w:sz w:val="26"/>
          <w:szCs w:val="26"/>
        </w:rPr>
        <w:t xml:space="preserve">Üdvözlettel a TEKH szervezők: </w:t>
      </w:r>
    </w:p>
    <w:p w:rsidR="00B47F9C" w:rsidRPr="00DF6177" w:rsidRDefault="00B47F9C" w:rsidP="00B47F9C">
      <w:pPr>
        <w:rPr>
          <w:sz w:val="12"/>
          <w:szCs w:val="12"/>
        </w:rPr>
      </w:pPr>
    </w:p>
    <w:p w:rsidR="00B47F9C" w:rsidRPr="00490305" w:rsidRDefault="00B47F9C" w:rsidP="00B47F9C">
      <w:pPr>
        <w:rPr>
          <w:sz w:val="26"/>
          <w:szCs w:val="26"/>
        </w:rPr>
      </w:pPr>
      <w:r w:rsidRPr="00490305">
        <w:rPr>
          <w:sz w:val="26"/>
          <w:szCs w:val="26"/>
        </w:rPr>
        <w:t>Földessy János</w:t>
      </w:r>
      <w:r w:rsidR="004D25B1">
        <w:rPr>
          <w:sz w:val="26"/>
          <w:szCs w:val="26"/>
        </w:rPr>
        <w:t xml:space="preserve">: </w:t>
      </w:r>
      <w:hyperlink r:id="rId30">
        <w:r w:rsidRPr="00490305">
          <w:rPr>
            <w:rStyle w:val="Internet-hivatkozs"/>
            <w:rFonts w:eastAsia="Symbol"/>
            <w:color w:val="auto"/>
            <w:sz w:val="26"/>
            <w:szCs w:val="26"/>
          </w:rPr>
          <w:t>foldfj@uni-miskolc.hu</w:t>
        </w:r>
      </w:hyperlink>
      <w:r w:rsidRPr="00490305">
        <w:rPr>
          <w:sz w:val="26"/>
          <w:szCs w:val="26"/>
        </w:rPr>
        <w:tab/>
        <w:t>+36 30 297 3246</w:t>
      </w:r>
    </w:p>
    <w:p w:rsidR="00B47F9C" w:rsidRPr="00490305" w:rsidRDefault="00B47F9C" w:rsidP="00B47F9C">
      <w:pPr>
        <w:rPr>
          <w:sz w:val="26"/>
          <w:szCs w:val="26"/>
        </w:rPr>
      </w:pPr>
      <w:r w:rsidRPr="00490305">
        <w:rPr>
          <w:sz w:val="26"/>
          <w:szCs w:val="26"/>
        </w:rPr>
        <w:t>Mikita Viktória</w:t>
      </w:r>
      <w:r w:rsidR="004D25B1">
        <w:rPr>
          <w:sz w:val="26"/>
          <w:szCs w:val="26"/>
        </w:rPr>
        <w:t xml:space="preserve">: </w:t>
      </w:r>
      <w:hyperlink r:id="rId31">
        <w:r w:rsidRPr="00490305">
          <w:rPr>
            <w:rStyle w:val="Internet-hivatkozs"/>
            <w:rFonts w:eastAsia="Symbol"/>
            <w:color w:val="auto"/>
            <w:sz w:val="26"/>
            <w:szCs w:val="26"/>
          </w:rPr>
          <w:t>hgmv@uni-miskolc.hu</w:t>
        </w:r>
      </w:hyperlink>
      <w:r w:rsidRPr="00490305">
        <w:rPr>
          <w:sz w:val="26"/>
          <w:szCs w:val="26"/>
        </w:rPr>
        <w:tab/>
        <w:t>+ 36 70 609 3353</w:t>
      </w:r>
    </w:p>
    <w:p w:rsidR="00B47F9C" w:rsidRPr="00490305" w:rsidRDefault="00B47F9C" w:rsidP="00B47F9C">
      <w:pPr>
        <w:rPr>
          <w:sz w:val="26"/>
          <w:szCs w:val="26"/>
        </w:rPr>
      </w:pPr>
      <w:r w:rsidRPr="00490305">
        <w:rPr>
          <w:sz w:val="26"/>
          <w:szCs w:val="26"/>
        </w:rPr>
        <w:t>Nagy Sándor</w:t>
      </w:r>
      <w:r w:rsidR="004D25B1">
        <w:rPr>
          <w:sz w:val="26"/>
          <w:szCs w:val="26"/>
        </w:rPr>
        <w:t xml:space="preserve">: </w:t>
      </w:r>
      <w:hyperlink r:id="rId32">
        <w:r w:rsidRPr="00490305">
          <w:rPr>
            <w:rStyle w:val="Internet-hivatkozs"/>
            <w:rFonts w:eastAsia="Symbol"/>
            <w:color w:val="auto"/>
            <w:sz w:val="26"/>
            <w:szCs w:val="26"/>
          </w:rPr>
          <w:t>ejtnagys@uni-miskolc.hu</w:t>
        </w:r>
        <w:proofErr w:type="gramStart"/>
      </w:hyperlink>
      <w:r w:rsidRPr="00490305">
        <w:rPr>
          <w:sz w:val="26"/>
          <w:szCs w:val="26"/>
        </w:rPr>
        <w:t xml:space="preserve">  +</w:t>
      </w:r>
      <w:proofErr w:type="gramEnd"/>
      <w:r w:rsidRPr="00490305">
        <w:rPr>
          <w:sz w:val="26"/>
          <w:szCs w:val="26"/>
        </w:rPr>
        <w:t xml:space="preserve"> 36 20 321 7761</w:t>
      </w:r>
    </w:p>
    <w:p w:rsidR="00B47F9C" w:rsidRPr="00490305" w:rsidRDefault="00B47F9C" w:rsidP="00AB1117">
      <w:pPr>
        <w:pStyle w:val="NormlWeb"/>
        <w:shd w:val="clear" w:color="auto" w:fill="FFFFFF"/>
        <w:spacing w:before="0" w:after="0"/>
        <w:jc w:val="center"/>
        <w:rPr>
          <w:bCs/>
          <w:iCs/>
          <w:sz w:val="26"/>
          <w:szCs w:val="26"/>
        </w:rPr>
      </w:pPr>
    </w:p>
    <w:p w:rsidR="00B47F9C" w:rsidRPr="005C65E6" w:rsidRDefault="00B47F9C" w:rsidP="00B47F9C">
      <w:pPr>
        <w:pStyle w:val="NormlWeb"/>
        <w:shd w:val="clear" w:color="auto" w:fill="FFFFFF"/>
        <w:spacing w:before="0" w:after="0"/>
        <w:jc w:val="center"/>
        <w:rPr>
          <w:bCs/>
          <w:iCs/>
          <w:sz w:val="26"/>
          <w:szCs w:val="26"/>
        </w:rPr>
      </w:pPr>
      <w:r w:rsidRPr="005C65E6">
        <w:rPr>
          <w:bCs/>
          <w:iCs/>
          <w:sz w:val="26"/>
          <w:szCs w:val="26"/>
        </w:rPr>
        <w:t>*****</w:t>
      </w:r>
    </w:p>
    <w:p w:rsidR="00B47F9C" w:rsidRPr="00DF6177" w:rsidRDefault="00B47F9C" w:rsidP="00AB1117">
      <w:pPr>
        <w:pStyle w:val="NormlWeb"/>
        <w:shd w:val="clear" w:color="auto" w:fill="FFFFFF"/>
        <w:spacing w:before="0" w:after="0"/>
        <w:jc w:val="center"/>
        <w:rPr>
          <w:bCs/>
          <w:iCs/>
          <w:sz w:val="12"/>
          <w:szCs w:val="12"/>
        </w:rPr>
      </w:pPr>
    </w:p>
    <w:p w:rsidR="00BF2F4E" w:rsidRPr="005C65E6" w:rsidRDefault="00FE2A9D" w:rsidP="00BF2F4E">
      <w:pPr>
        <w:autoSpaceDE/>
        <w:autoSpaceDN w:val="0"/>
        <w:jc w:val="both"/>
        <w:rPr>
          <w:b/>
          <w:sz w:val="26"/>
          <w:szCs w:val="26"/>
          <w:u w:val="single"/>
        </w:rPr>
      </w:pPr>
      <w:r>
        <w:rPr>
          <w:b/>
          <w:sz w:val="26"/>
          <w:szCs w:val="26"/>
          <w:u w:val="single"/>
        </w:rPr>
        <w:t>N</w:t>
      </w:r>
      <w:r w:rsidR="00BF2F4E" w:rsidRPr="005C65E6">
        <w:rPr>
          <w:b/>
          <w:sz w:val="26"/>
          <w:szCs w:val="26"/>
          <w:u w:val="single"/>
        </w:rPr>
        <w:t>ovember 20. (</w:t>
      </w:r>
      <w:r>
        <w:rPr>
          <w:b/>
          <w:sz w:val="26"/>
          <w:szCs w:val="26"/>
          <w:u w:val="single"/>
        </w:rPr>
        <w:t>kedd)</w:t>
      </w:r>
      <w:r w:rsidR="00BF2F4E" w:rsidRPr="005C65E6">
        <w:rPr>
          <w:b/>
          <w:sz w:val="26"/>
          <w:szCs w:val="26"/>
          <w:u w:val="single"/>
        </w:rPr>
        <w:t xml:space="preserve"> 14.00 óra</w:t>
      </w:r>
    </w:p>
    <w:p w:rsidR="00BF2F4E" w:rsidRPr="005C65E6" w:rsidRDefault="00BF2F4E" w:rsidP="00BF2F4E">
      <w:pPr>
        <w:autoSpaceDE/>
        <w:autoSpaceDN w:val="0"/>
        <w:jc w:val="both"/>
        <w:rPr>
          <w:sz w:val="26"/>
          <w:szCs w:val="26"/>
        </w:rPr>
      </w:pPr>
      <w:r w:rsidRPr="005C65E6">
        <w:rPr>
          <w:sz w:val="26"/>
          <w:szCs w:val="26"/>
        </w:rPr>
        <w:t xml:space="preserve">ELTE, 1117 Budapest, Pázmány Péter sétány 1/c, </w:t>
      </w:r>
      <w:proofErr w:type="spellStart"/>
      <w:r w:rsidRPr="005C65E6">
        <w:rPr>
          <w:sz w:val="26"/>
          <w:szCs w:val="26"/>
        </w:rPr>
        <w:t>Sztrókay</w:t>
      </w:r>
      <w:proofErr w:type="spellEnd"/>
      <w:r w:rsidRPr="005C65E6">
        <w:rPr>
          <w:sz w:val="26"/>
          <w:szCs w:val="26"/>
        </w:rPr>
        <w:t xml:space="preserve"> Kálmán terem (alagsor, 00-708)</w:t>
      </w:r>
    </w:p>
    <w:p w:rsidR="00BF2F4E" w:rsidRPr="005C65E6" w:rsidRDefault="00BF2F4E" w:rsidP="00BF2F4E">
      <w:pPr>
        <w:autoSpaceDE/>
        <w:autoSpaceDN w:val="0"/>
        <w:jc w:val="both"/>
        <w:rPr>
          <w:sz w:val="26"/>
          <w:szCs w:val="26"/>
        </w:rPr>
      </w:pPr>
      <w:r w:rsidRPr="005C65E6">
        <w:rPr>
          <w:sz w:val="26"/>
          <w:szCs w:val="26"/>
        </w:rPr>
        <w:t>ÁSVÁNYTAN-GEOKÉMIAI SZAKOSZTÁLY, OKTATÁSI ÉS KÖZMŰVELŐDÉSI SZAKOSZTÁLY, ŐSLÉNYTAN-RÉTEGTANI SZAKOSZTÁLY</w:t>
      </w:r>
    </w:p>
    <w:p w:rsidR="00BF2F4E" w:rsidRPr="00970BB0" w:rsidRDefault="00BF2F4E" w:rsidP="00BF2F4E">
      <w:pPr>
        <w:autoSpaceDE/>
        <w:autoSpaceDN w:val="0"/>
        <w:jc w:val="both"/>
        <w:rPr>
          <w:sz w:val="12"/>
          <w:szCs w:val="12"/>
        </w:rPr>
      </w:pPr>
    </w:p>
    <w:p w:rsidR="00BF2F4E" w:rsidRPr="005C65E6" w:rsidRDefault="00BF2F4E" w:rsidP="00FE2A9D">
      <w:pPr>
        <w:autoSpaceDE/>
        <w:autoSpaceDN w:val="0"/>
        <w:jc w:val="center"/>
        <w:rPr>
          <w:b/>
          <w:sz w:val="26"/>
          <w:szCs w:val="26"/>
        </w:rPr>
      </w:pPr>
      <w:r w:rsidRPr="005C65E6">
        <w:rPr>
          <w:b/>
          <w:sz w:val="26"/>
          <w:szCs w:val="26"/>
        </w:rPr>
        <w:t xml:space="preserve">Év ásványa és Év ősmaradványa („Év </w:t>
      </w:r>
      <w:proofErr w:type="spellStart"/>
      <w:r w:rsidRPr="005C65E6">
        <w:rPr>
          <w:b/>
          <w:sz w:val="26"/>
          <w:szCs w:val="26"/>
        </w:rPr>
        <w:t>Ősványa</w:t>
      </w:r>
      <w:proofErr w:type="spellEnd"/>
      <w:r w:rsidRPr="005C65E6">
        <w:rPr>
          <w:b/>
          <w:sz w:val="26"/>
          <w:szCs w:val="26"/>
        </w:rPr>
        <w:t>”) programok:</w:t>
      </w:r>
      <w:r w:rsidR="00FE2A9D">
        <w:rPr>
          <w:b/>
          <w:sz w:val="26"/>
          <w:szCs w:val="26"/>
        </w:rPr>
        <w:br/>
      </w:r>
      <w:r w:rsidRPr="005C65E6">
        <w:rPr>
          <w:b/>
          <w:sz w:val="26"/>
          <w:szCs w:val="26"/>
        </w:rPr>
        <w:t>évértékelés és 2019-es tervek</w:t>
      </w:r>
    </w:p>
    <w:p w:rsidR="00BF2F4E" w:rsidRPr="00970BB0" w:rsidRDefault="00BF2F4E" w:rsidP="00BF2F4E">
      <w:pPr>
        <w:autoSpaceDE/>
        <w:autoSpaceDN w:val="0"/>
        <w:jc w:val="both"/>
        <w:rPr>
          <w:b/>
          <w:sz w:val="12"/>
          <w:szCs w:val="12"/>
        </w:rPr>
      </w:pPr>
    </w:p>
    <w:p w:rsidR="00BF2F4E" w:rsidRPr="005C65E6" w:rsidRDefault="00BF2F4E" w:rsidP="00BF2F4E">
      <w:pPr>
        <w:jc w:val="both"/>
        <w:rPr>
          <w:sz w:val="26"/>
          <w:szCs w:val="26"/>
        </w:rPr>
      </w:pPr>
      <w:r w:rsidRPr="005C65E6">
        <w:rPr>
          <w:sz w:val="26"/>
          <w:szCs w:val="26"/>
        </w:rPr>
        <w:t>A szakosztályülésre szeretettel várjuk mindazokat, akik részt vettek a 2018-as programok szervezésében és kivitelezésében, és azokat is, akiknek ötletük, véleményük van a jövőre vonatkozóan, illetve szívesen részt vennének a jövő évi programok lebonyolításában, legyen szó akár geológusokról, tanárokról, egyetemista vagy középiskolás diákokról, aktív dolgozókról vagy szerepvállalásra kész nyugdíjasokról.</w:t>
      </w:r>
    </w:p>
    <w:p w:rsidR="00BF2F4E" w:rsidRPr="00E00B72" w:rsidRDefault="00BF2F4E" w:rsidP="00BF2F4E">
      <w:pPr>
        <w:jc w:val="both"/>
        <w:rPr>
          <w:sz w:val="12"/>
          <w:szCs w:val="12"/>
        </w:rPr>
      </w:pPr>
    </w:p>
    <w:p w:rsidR="00BF2F4E" w:rsidRDefault="00BF2F4E" w:rsidP="00BF2F4E">
      <w:pPr>
        <w:jc w:val="both"/>
        <w:rPr>
          <w:sz w:val="26"/>
          <w:szCs w:val="26"/>
        </w:rPr>
      </w:pPr>
      <w:r w:rsidRPr="005C65E6">
        <w:rPr>
          <w:sz w:val="26"/>
          <w:szCs w:val="26"/>
        </w:rPr>
        <w:t>Az ülés első felében Felkerné Kóthay Klára tart rövid beszámolót az év programjairól, majd az értékelés-tervezés fázisa kerekasztal jelleggel folytatódik.</w:t>
      </w:r>
    </w:p>
    <w:p w:rsidR="00970BB0" w:rsidRPr="005C65E6" w:rsidRDefault="00970BB0" w:rsidP="00970BB0">
      <w:pPr>
        <w:pStyle w:val="NormlWeb"/>
        <w:shd w:val="clear" w:color="auto" w:fill="FFFFFF"/>
        <w:spacing w:before="0" w:after="0"/>
        <w:jc w:val="center"/>
        <w:rPr>
          <w:bCs/>
          <w:iCs/>
          <w:sz w:val="26"/>
          <w:szCs w:val="26"/>
        </w:rPr>
      </w:pPr>
      <w:r w:rsidRPr="005C65E6">
        <w:rPr>
          <w:bCs/>
          <w:iCs/>
          <w:sz w:val="26"/>
          <w:szCs w:val="26"/>
        </w:rPr>
        <w:t>*****</w:t>
      </w:r>
    </w:p>
    <w:p w:rsidR="00970BB0" w:rsidRPr="005C65E6" w:rsidRDefault="00970BB0" w:rsidP="00BF2F4E">
      <w:pPr>
        <w:jc w:val="both"/>
        <w:rPr>
          <w:sz w:val="26"/>
          <w:szCs w:val="26"/>
        </w:rPr>
      </w:pPr>
    </w:p>
    <w:p w:rsidR="00AB1117" w:rsidRPr="005C65E6" w:rsidRDefault="00477BF3" w:rsidP="00477BF3">
      <w:pPr>
        <w:rPr>
          <w:b/>
          <w:sz w:val="26"/>
          <w:szCs w:val="26"/>
          <w:u w:val="single"/>
        </w:rPr>
      </w:pPr>
      <w:r w:rsidRPr="005C65E6">
        <w:rPr>
          <w:b/>
          <w:sz w:val="26"/>
          <w:szCs w:val="26"/>
          <w:u w:val="single"/>
        </w:rPr>
        <w:t>November 22</w:t>
      </w:r>
      <w:r w:rsidR="00970BB0">
        <w:rPr>
          <w:b/>
          <w:sz w:val="26"/>
          <w:szCs w:val="26"/>
          <w:u w:val="single"/>
        </w:rPr>
        <w:t>.</w:t>
      </w:r>
      <w:r w:rsidRPr="005C65E6">
        <w:rPr>
          <w:b/>
          <w:sz w:val="26"/>
          <w:szCs w:val="26"/>
          <w:u w:val="single"/>
        </w:rPr>
        <w:t xml:space="preserve"> (csütörtök) 13.30 óra</w:t>
      </w:r>
    </w:p>
    <w:p w:rsidR="00477BF3" w:rsidRPr="005C65E6" w:rsidRDefault="00477BF3" w:rsidP="00FE2A9D">
      <w:pPr>
        <w:pStyle w:val="NormlWeb"/>
        <w:shd w:val="clear" w:color="auto" w:fill="FFFFFF"/>
        <w:spacing w:before="0" w:after="0"/>
        <w:rPr>
          <w:bCs/>
          <w:iCs/>
          <w:sz w:val="26"/>
          <w:szCs w:val="26"/>
        </w:rPr>
      </w:pPr>
      <w:r w:rsidRPr="005C65E6">
        <w:rPr>
          <w:bCs/>
          <w:iCs/>
          <w:sz w:val="26"/>
          <w:szCs w:val="26"/>
        </w:rPr>
        <w:t>MBFSZ Díszterem, 1143 Budapest, Stefánia út 14</w:t>
      </w:r>
      <w:proofErr w:type="gramStart"/>
      <w:r w:rsidRPr="005C65E6">
        <w:rPr>
          <w:bCs/>
          <w:iCs/>
          <w:sz w:val="26"/>
          <w:szCs w:val="26"/>
        </w:rPr>
        <w:t>.,</w:t>
      </w:r>
      <w:proofErr w:type="gramEnd"/>
      <w:r w:rsidRPr="005C65E6">
        <w:rPr>
          <w:bCs/>
          <w:iCs/>
          <w:sz w:val="26"/>
          <w:szCs w:val="26"/>
        </w:rPr>
        <w:t xml:space="preserve"> II. em.</w:t>
      </w:r>
    </w:p>
    <w:p w:rsidR="00BF2F4E" w:rsidRPr="005C65E6" w:rsidRDefault="00BF2F4E" w:rsidP="0010194E">
      <w:pPr>
        <w:pStyle w:val="NormlWeb"/>
        <w:shd w:val="clear" w:color="auto" w:fill="FFFFFF"/>
        <w:spacing w:before="0" w:after="0"/>
        <w:jc w:val="center"/>
        <w:rPr>
          <w:bCs/>
          <w:iCs/>
          <w:sz w:val="26"/>
          <w:szCs w:val="26"/>
        </w:rPr>
      </w:pPr>
    </w:p>
    <w:p w:rsidR="00477BF3" w:rsidRPr="005C65E6" w:rsidRDefault="00477BF3" w:rsidP="0010194E">
      <w:pPr>
        <w:pStyle w:val="NormlWeb"/>
        <w:shd w:val="clear" w:color="auto" w:fill="FFFFFF"/>
        <w:spacing w:before="0" w:after="0"/>
        <w:jc w:val="center"/>
        <w:rPr>
          <w:b/>
          <w:bCs/>
          <w:iCs/>
          <w:sz w:val="26"/>
          <w:szCs w:val="26"/>
        </w:rPr>
      </w:pPr>
      <w:r w:rsidRPr="005C65E6">
        <w:rPr>
          <w:b/>
          <w:bCs/>
          <w:iCs/>
          <w:sz w:val="26"/>
          <w:szCs w:val="26"/>
        </w:rPr>
        <w:t>A Magyarhoni Földtani Társulat Választmányának ülése</w:t>
      </w:r>
    </w:p>
    <w:p w:rsidR="00BF2F4E" w:rsidRPr="00970BB0" w:rsidRDefault="00BF2F4E" w:rsidP="0010194E">
      <w:pPr>
        <w:pStyle w:val="NormlWeb"/>
        <w:shd w:val="clear" w:color="auto" w:fill="FFFFFF"/>
        <w:spacing w:before="0" w:after="0"/>
        <w:jc w:val="center"/>
        <w:rPr>
          <w:bCs/>
          <w:iCs/>
          <w:sz w:val="12"/>
          <w:szCs w:val="12"/>
        </w:rPr>
      </w:pPr>
    </w:p>
    <w:p w:rsidR="00477BF3" w:rsidRPr="005C65E6" w:rsidRDefault="00477BF3" w:rsidP="00477BF3">
      <w:pPr>
        <w:pStyle w:val="NormlWeb"/>
        <w:shd w:val="clear" w:color="auto" w:fill="FFFFFF"/>
        <w:spacing w:before="0" w:after="0"/>
        <w:jc w:val="center"/>
        <w:rPr>
          <w:bCs/>
          <w:iCs/>
          <w:sz w:val="26"/>
          <w:szCs w:val="26"/>
        </w:rPr>
      </w:pPr>
      <w:r w:rsidRPr="005C65E6">
        <w:rPr>
          <w:bCs/>
          <w:iCs/>
          <w:sz w:val="26"/>
          <w:szCs w:val="26"/>
        </w:rPr>
        <w:t>*****</w:t>
      </w:r>
    </w:p>
    <w:p w:rsidR="00970BB0" w:rsidRPr="00970BB0" w:rsidRDefault="00970BB0">
      <w:pPr>
        <w:widowControl/>
        <w:suppressAutoHyphens w:val="0"/>
        <w:autoSpaceDE/>
        <w:rPr>
          <w:b/>
          <w:sz w:val="26"/>
          <w:szCs w:val="26"/>
        </w:rPr>
      </w:pPr>
      <w:r w:rsidRPr="00970BB0">
        <w:rPr>
          <w:b/>
          <w:sz w:val="26"/>
          <w:szCs w:val="26"/>
        </w:rPr>
        <w:br w:type="page"/>
      </w:r>
    </w:p>
    <w:p w:rsidR="009629F3" w:rsidRPr="005C65E6" w:rsidRDefault="009629F3" w:rsidP="009629F3">
      <w:pPr>
        <w:rPr>
          <w:b/>
          <w:sz w:val="26"/>
          <w:szCs w:val="26"/>
          <w:u w:val="single"/>
        </w:rPr>
      </w:pPr>
      <w:r w:rsidRPr="005C65E6">
        <w:rPr>
          <w:b/>
          <w:sz w:val="26"/>
          <w:szCs w:val="26"/>
          <w:u w:val="single"/>
        </w:rPr>
        <w:lastRenderedPageBreak/>
        <w:t>November 24</w:t>
      </w:r>
      <w:r w:rsidR="00970BB0">
        <w:rPr>
          <w:b/>
          <w:sz w:val="26"/>
          <w:szCs w:val="26"/>
          <w:u w:val="single"/>
        </w:rPr>
        <w:t>.</w:t>
      </w:r>
      <w:r w:rsidRPr="005C65E6">
        <w:rPr>
          <w:b/>
          <w:sz w:val="26"/>
          <w:szCs w:val="26"/>
          <w:u w:val="single"/>
        </w:rPr>
        <w:t xml:space="preserve"> (szombat)</w:t>
      </w:r>
    </w:p>
    <w:p w:rsidR="009629F3" w:rsidRPr="005C65E6" w:rsidRDefault="009629F3" w:rsidP="009629F3">
      <w:pPr>
        <w:rPr>
          <w:sz w:val="26"/>
          <w:szCs w:val="26"/>
        </w:rPr>
      </w:pPr>
      <w:r w:rsidRPr="005C65E6">
        <w:rPr>
          <w:sz w:val="26"/>
          <w:szCs w:val="26"/>
        </w:rPr>
        <w:t>Szeged</w:t>
      </w:r>
    </w:p>
    <w:p w:rsidR="009629F3" w:rsidRPr="005C65E6" w:rsidRDefault="009629F3" w:rsidP="009629F3">
      <w:pPr>
        <w:jc w:val="center"/>
        <w:rPr>
          <w:b/>
          <w:sz w:val="26"/>
          <w:szCs w:val="26"/>
        </w:rPr>
      </w:pPr>
      <w:r w:rsidRPr="005C65E6">
        <w:rPr>
          <w:b/>
          <w:sz w:val="26"/>
          <w:szCs w:val="26"/>
        </w:rPr>
        <w:t>Kalapács és Sör</w:t>
      </w:r>
    </w:p>
    <w:p w:rsidR="009629F3" w:rsidRPr="00DF6177" w:rsidRDefault="009629F3" w:rsidP="009629F3">
      <w:pPr>
        <w:jc w:val="center"/>
        <w:rPr>
          <w:b/>
          <w:sz w:val="12"/>
          <w:szCs w:val="12"/>
        </w:rPr>
      </w:pPr>
      <w:r w:rsidRPr="005C65E6">
        <w:rPr>
          <w:b/>
          <w:sz w:val="26"/>
          <w:szCs w:val="26"/>
        </w:rPr>
        <w:t>Szegeden, ezúttal nem csak fiataloknak!</w:t>
      </w:r>
      <w:r w:rsidR="005024CF">
        <w:rPr>
          <w:b/>
          <w:sz w:val="26"/>
          <w:szCs w:val="26"/>
        </w:rPr>
        <w:br/>
      </w:r>
    </w:p>
    <w:p w:rsidR="005024CF" w:rsidRPr="005C65E6" w:rsidRDefault="005024CF" w:rsidP="009629F3">
      <w:pPr>
        <w:jc w:val="center"/>
        <w:rPr>
          <w:b/>
          <w:sz w:val="26"/>
          <w:szCs w:val="26"/>
        </w:rPr>
      </w:pPr>
      <w:r>
        <w:rPr>
          <w:b/>
          <w:sz w:val="26"/>
          <w:szCs w:val="26"/>
        </w:rPr>
        <w:t>Virtuális túrák az üledékes kőzetek belsejébe</w:t>
      </w:r>
      <w:r w:rsidR="006E7384">
        <w:rPr>
          <w:b/>
          <w:sz w:val="26"/>
          <w:szCs w:val="26"/>
        </w:rPr>
        <w:t>n</w:t>
      </w:r>
    </w:p>
    <w:p w:rsidR="009629F3" w:rsidRDefault="00D06E1A" w:rsidP="009629F3">
      <w:pPr>
        <w:jc w:val="center"/>
        <w:rPr>
          <w:b/>
          <w:sz w:val="26"/>
          <w:szCs w:val="26"/>
        </w:rPr>
      </w:pPr>
      <w:hyperlink r:id="rId33" w:history="1">
        <w:proofErr w:type="gramStart"/>
        <w:r w:rsidR="00584232" w:rsidRPr="005024CF">
          <w:rPr>
            <w:rStyle w:val="Hiperhivatkozs"/>
            <w:b/>
            <w:sz w:val="26"/>
            <w:szCs w:val="26"/>
          </w:rPr>
          <w:t>on-line</w:t>
        </w:r>
        <w:proofErr w:type="gramEnd"/>
        <w:r w:rsidR="00584232" w:rsidRPr="005024CF">
          <w:rPr>
            <w:rStyle w:val="Hiperhivatkozs"/>
            <w:b/>
            <w:sz w:val="26"/>
            <w:szCs w:val="26"/>
          </w:rPr>
          <w:t xml:space="preserve"> jelentkezés</w:t>
        </w:r>
      </w:hyperlink>
    </w:p>
    <w:p w:rsidR="00584232" w:rsidRPr="00DF6177" w:rsidRDefault="00584232" w:rsidP="009629F3">
      <w:pPr>
        <w:jc w:val="center"/>
        <w:rPr>
          <w:b/>
          <w:sz w:val="12"/>
          <w:szCs w:val="12"/>
        </w:rPr>
      </w:pPr>
    </w:p>
    <w:p w:rsidR="009629F3" w:rsidRPr="005C65E6" w:rsidRDefault="009629F3" w:rsidP="00FE2A9D">
      <w:pPr>
        <w:jc w:val="both"/>
        <w:rPr>
          <w:sz w:val="26"/>
          <w:szCs w:val="26"/>
        </w:rPr>
      </w:pPr>
      <w:r w:rsidRPr="005C65E6">
        <w:rPr>
          <w:sz w:val="26"/>
          <w:szCs w:val="26"/>
        </w:rPr>
        <w:t>Szeretettel várunk mindenkit az üledékes kőzetek belsejébe vezető virtuális</w:t>
      </w:r>
      <w:r w:rsidR="00584232">
        <w:rPr>
          <w:sz w:val="26"/>
          <w:szCs w:val="26"/>
        </w:rPr>
        <w:t xml:space="preserve"> </w:t>
      </w:r>
      <w:r w:rsidR="00584232">
        <w:t>túráinkra</w:t>
      </w:r>
      <w:r w:rsidRPr="005C65E6">
        <w:rPr>
          <w:sz w:val="26"/>
          <w:szCs w:val="26"/>
        </w:rPr>
        <w:t xml:space="preserve">, és egy kis kiruccanásra a geometriai </w:t>
      </w:r>
      <w:proofErr w:type="spellStart"/>
      <w:r w:rsidRPr="005C65E6">
        <w:rPr>
          <w:sz w:val="26"/>
          <w:szCs w:val="26"/>
        </w:rPr>
        <w:t>morfometria</w:t>
      </w:r>
      <w:proofErr w:type="spellEnd"/>
      <w:r w:rsidRPr="005C65E6">
        <w:rPr>
          <w:sz w:val="26"/>
          <w:szCs w:val="26"/>
        </w:rPr>
        <w:t xml:space="preserve"> világába! A virtuális sörözést </w:t>
      </w:r>
      <w:r w:rsidR="00584232">
        <w:rPr>
          <w:sz w:val="26"/>
          <w:szCs w:val="26"/>
        </w:rPr>
        <w:t>azonban</w:t>
      </w:r>
      <w:r w:rsidRPr="005C65E6">
        <w:rPr>
          <w:sz w:val="26"/>
          <w:szCs w:val="26"/>
        </w:rPr>
        <w:t xml:space="preserve"> kihagyjuk, inkább a valóságos</w:t>
      </w:r>
      <w:r w:rsidR="00584232">
        <w:rPr>
          <w:sz w:val="26"/>
          <w:szCs w:val="26"/>
        </w:rPr>
        <w:t>a</w:t>
      </w:r>
      <w:r w:rsidRPr="005C65E6">
        <w:rPr>
          <w:sz w:val="26"/>
          <w:szCs w:val="26"/>
        </w:rPr>
        <w:t xml:space="preserve">t hozzuk </w:t>
      </w:r>
      <w:r w:rsidR="00584232">
        <w:rPr>
          <w:sz w:val="26"/>
          <w:szCs w:val="26"/>
        </w:rPr>
        <w:t>test</w:t>
      </w:r>
      <w:r w:rsidRPr="005C65E6">
        <w:rPr>
          <w:sz w:val="26"/>
          <w:szCs w:val="26"/>
        </w:rPr>
        <w:t>közelbe.</w:t>
      </w:r>
    </w:p>
    <w:p w:rsidR="009629F3" w:rsidRPr="005C65E6" w:rsidRDefault="009629F3" w:rsidP="00FE2A9D">
      <w:pPr>
        <w:jc w:val="both"/>
        <w:rPr>
          <w:sz w:val="26"/>
          <w:szCs w:val="26"/>
        </w:rPr>
      </w:pPr>
      <w:r w:rsidRPr="005C65E6">
        <w:rPr>
          <w:sz w:val="26"/>
          <w:szCs w:val="26"/>
        </w:rPr>
        <w:t>A virtuális túrák kiindulópontja: SZTE Földtani és Őslénytani Tanszék (6722 Szeged, Egyetem u.</w:t>
      </w:r>
      <w:r w:rsidR="00DF6177">
        <w:rPr>
          <w:sz w:val="26"/>
          <w:szCs w:val="26"/>
        </w:rPr>
        <w:t xml:space="preserve"> </w:t>
      </w:r>
      <w:r w:rsidRPr="005C65E6">
        <w:rPr>
          <w:sz w:val="26"/>
          <w:szCs w:val="26"/>
        </w:rPr>
        <w:t>2.)</w:t>
      </w:r>
      <w:r w:rsidR="00DF6177">
        <w:rPr>
          <w:sz w:val="26"/>
          <w:szCs w:val="26"/>
        </w:rPr>
        <w:t xml:space="preserve"> Minden túra kb. 1 óra időtartamú</w:t>
      </w:r>
    </w:p>
    <w:p w:rsidR="009629F3" w:rsidRPr="00DF6177" w:rsidRDefault="009629F3" w:rsidP="00FE2A9D">
      <w:pPr>
        <w:jc w:val="both"/>
        <w:rPr>
          <w:sz w:val="12"/>
          <w:szCs w:val="12"/>
        </w:rPr>
      </w:pPr>
    </w:p>
    <w:p w:rsidR="009629F3" w:rsidRPr="005C65E6" w:rsidRDefault="009629F3" w:rsidP="00FE2A9D">
      <w:pPr>
        <w:jc w:val="both"/>
        <w:rPr>
          <w:b/>
          <w:sz w:val="26"/>
          <w:szCs w:val="26"/>
        </w:rPr>
      </w:pPr>
      <w:r w:rsidRPr="005C65E6">
        <w:rPr>
          <w:b/>
          <w:sz w:val="26"/>
          <w:szCs w:val="26"/>
        </w:rPr>
        <w:t>1.</w:t>
      </w:r>
      <w:r w:rsidR="00584232">
        <w:rPr>
          <w:b/>
          <w:sz w:val="26"/>
          <w:szCs w:val="26"/>
        </w:rPr>
        <w:t xml:space="preserve"> túra</w:t>
      </w:r>
      <w:r w:rsidRPr="005C65E6">
        <w:rPr>
          <w:b/>
          <w:sz w:val="26"/>
          <w:szCs w:val="26"/>
        </w:rPr>
        <w:t xml:space="preserve"> Az Algyő story </w:t>
      </w:r>
    </w:p>
    <w:p w:rsidR="009629F3" w:rsidRPr="005C65E6" w:rsidRDefault="009629F3" w:rsidP="00FE2A9D">
      <w:pPr>
        <w:jc w:val="both"/>
        <w:rPr>
          <w:sz w:val="26"/>
          <w:szCs w:val="26"/>
        </w:rPr>
      </w:pPr>
      <w:r w:rsidRPr="005C65E6">
        <w:rPr>
          <w:sz w:val="26"/>
          <w:szCs w:val="26"/>
        </w:rPr>
        <w:t xml:space="preserve">Az algyői olajmező hazánk legnagyobb </w:t>
      </w:r>
      <w:proofErr w:type="spellStart"/>
      <w:r w:rsidRPr="005C65E6">
        <w:rPr>
          <w:sz w:val="26"/>
          <w:szCs w:val="26"/>
        </w:rPr>
        <w:t>CH-bázisa</w:t>
      </w:r>
      <w:proofErr w:type="spellEnd"/>
      <w:r w:rsidRPr="005C65E6">
        <w:rPr>
          <w:sz w:val="26"/>
          <w:szCs w:val="26"/>
        </w:rPr>
        <w:t xml:space="preserve">. Az itteni CH telepek egy ÉNy-DK csapású metamorf mag feletti kompakciós antiklinálisban alakultak ki. A területet mintegy 1100 fúrás </w:t>
      </w:r>
      <w:proofErr w:type="spellStart"/>
      <w:r w:rsidRPr="005C65E6">
        <w:rPr>
          <w:sz w:val="26"/>
          <w:szCs w:val="26"/>
        </w:rPr>
        <w:t>harántolta</w:t>
      </w:r>
      <w:proofErr w:type="spellEnd"/>
      <w:r w:rsidRPr="005C65E6">
        <w:rPr>
          <w:sz w:val="26"/>
          <w:szCs w:val="26"/>
        </w:rPr>
        <w:t xml:space="preserve">. Ez a szinte példa nélküli információs sűrűség jelenti a pannon sorozat részletes nagyfelbontású (100x100x0.5 m cellák) </w:t>
      </w:r>
      <w:proofErr w:type="spellStart"/>
      <w:r w:rsidRPr="005C65E6">
        <w:rPr>
          <w:sz w:val="26"/>
          <w:szCs w:val="26"/>
        </w:rPr>
        <w:t>szedimentológiai</w:t>
      </w:r>
      <w:proofErr w:type="spellEnd"/>
      <w:r w:rsidRPr="005C65E6">
        <w:rPr>
          <w:sz w:val="26"/>
          <w:szCs w:val="26"/>
        </w:rPr>
        <w:t xml:space="preserve"> modellezésének input oldalát. A mélyfúrási geofizikai és magfúrási adatok lehetővé tették mind a </w:t>
      </w:r>
      <w:proofErr w:type="spellStart"/>
      <w:r w:rsidRPr="005C65E6">
        <w:rPr>
          <w:sz w:val="26"/>
          <w:szCs w:val="26"/>
        </w:rPr>
        <w:t>self-lejtőn</w:t>
      </w:r>
      <w:proofErr w:type="spellEnd"/>
      <w:r w:rsidRPr="005C65E6">
        <w:rPr>
          <w:sz w:val="26"/>
          <w:szCs w:val="26"/>
        </w:rPr>
        <w:t xml:space="preserve"> és annak előterében kialakult lejtő és hordalékkúp, mind a </w:t>
      </w:r>
      <w:proofErr w:type="spellStart"/>
      <w:r w:rsidRPr="005C65E6">
        <w:rPr>
          <w:sz w:val="26"/>
          <w:szCs w:val="26"/>
        </w:rPr>
        <w:t>selfen</w:t>
      </w:r>
      <w:proofErr w:type="spellEnd"/>
      <w:r w:rsidRPr="005C65E6">
        <w:rPr>
          <w:sz w:val="26"/>
          <w:szCs w:val="26"/>
        </w:rPr>
        <w:t xml:space="preserve"> </w:t>
      </w:r>
      <w:proofErr w:type="spellStart"/>
      <w:r w:rsidRPr="005C65E6">
        <w:rPr>
          <w:sz w:val="26"/>
          <w:szCs w:val="26"/>
        </w:rPr>
        <w:t>progradáló</w:t>
      </w:r>
      <w:proofErr w:type="spellEnd"/>
      <w:r w:rsidRPr="005C65E6">
        <w:rPr>
          <w:sz w:val="26"/>
          <w:szCs w:val="26"/>
        </w:rPr>
        <w:t xml:space="preserve"> delta üledékes testének részletes elemzését.</w:t>
      </w:r>
    </w:p>
    <w:p w:rsidR="009629F3" w:rsidRPr="005C65E6" w:rsidRDefault="009629F3" w:rsidP="00FE2A9D">
      <w:pPr>
        <w:jc w:val="both"/>
        <w:rPr>
          <w:sz w:val="26"/>
          <w:szCs w:val="26"/>
        </w:rPr>
      </w:pPr>
      <w:r w:rsidRPr="005C65E6">
        <w:rPr>
          <w:sz w:val="26"/>
          <w:szCs w:val="26"/>
        </w:rPr>
        <w:t>Az 3D modellek segítségével beléphetünk a CH tárolókba. Láthatjuk, hogy az azonosított felhalmozódási környezetek határfelületei</w:t>
      </w:r>
      <w:r w:rsidR="00584232">
        <w:rPr>
          <w:sz w:val="26"/>
          <w:szCs w:val="26"/>
        </w:rPr>
        <w:t xml:space="preserve"> –</w:t>
      </w:r>
      <w:r w:rsidRPr="005C65E6">
        <w:rPr>
          <w:sz w:val="26"/>
          <w:szCs w:val="26"/>
        </w:rPr>
        <w:t xml:space="preserve"> a kőzetfizika</w:t>
      </w:r>
      <w:r w:rsidR="00584232">
        <w:rPr>
          <w:sz w:val="26"/>
          <w:szCs w:val="26"/>
        </w:rPr>
        <w:t>i tulajdonságok közvetítésével –</w:t>
      </w:r>
      <w:r w:rsidRPr="005C65E6">
        <w:rPr>
          <w:sz w:val="26"/>
          <w:szCs w:val="26"/>
        </w:rPr>
        <w:t xml:space="preserve">, hogyan határozzák meg a tárolókon belüli áramlásokat, és így a tárolókon belül a CH térbeli eloszlását. </w:t>
      </w:r>
    </w:p>
    <w:p w:rsidR="009629F3" w:rsidRPr="005C65E6" w:rsidRDefault="009629F3" w:rsidP="00FE2A9D">
      <w:pPr>
        <w:jc w:val="both"/>
        <w:rPr>
          <w:sz w:val="26"/>
          <w:szCs w:val="26"/>
        </w:rPr>
      </w:pPr>
      <w:r w:rsidRPr="005C65E6">
        <w:rPr>
          <w:sz w:val="26"/>
          <w:szCs w:val="26"/>
        </w:rPr>
        <w:t>Felszín alatti vezető: Geiger János.</w:t>
      </w:r>
    </w:p>
    <w:p w:rsidR="00DF6177" w:rsidRPr="00DF6177" w:rsidRDefault="00DF6177" w:rsidP="00DF6177">
      <w:pPr>
        <w:jc w:val="both"/>
        <w:rPr>
          <w:sz w:val="12"/>
          <w:szCs w:val="12"/>
        </w:rPr>
      </w:pPr>
    </w:p>
    <w:p w:rsidR="009629F3" w:rsidRPr="005C65E6" w:rsidRDefault="009629F3" w:rsidP="00FE2A9D">
      <w:pPr>
        <w:jc w:val="both"/>
        <w:rPr>
          <w:b/>
          <w:sz w:val="26"/>
          <w:szCs w:val="26"/>
        </w:rPr>
      </w:pPr>
      <w:r w:rsidRPr="005C65E6">
        <w:rPr>
          <w:b/>
          <w:sz w:val="26"/>
          <w:szCs w:val="26"/>
        </w:rPr>
        <w:t xml:space="preserve">2. </w:t>
      </w:r>
      <w:r w:rsidR="00584232">
        <w:rPr>
          <w:b/>
          <w:sz w:val="26"/>
          <w:szCs w:val="26"/>
        </w:rPr>
        <w:t xml:space="preserve">túra: </w:t>
      </w:r>
      <w:r w:rsidRPr="005C65E6">
        <w:rPr>
          <w:b/>
          <w:sz w:val="26"/>
          <w:szCs w:val="26"/>
        </w:rPr>
        <w:t>A kőzeteken végzett CT mérések lehetőségei és eredményei</w:t>
      </w:r>
    </w:p>
    <w:p w:rsidR="009629F3" w:rsidRPr="005C65E6" w:rsidRDefault="009629F3" w:rsidP="00FE2A9D">
      <w:pPr>
        <w:jc w:val="both"/>
        <w:rPr>
          <w:sz w:val="26"/>
          <w:szCs w:val="26"/>
        </w:rPr>
      </w:pPr>
      <w:r w:rsidRPr="005C65E6">
        <w:rPr>
          <w:sz w:val="26"/>
          <w:szCs w:val="26"/>
        </w:rPr>
        <w:t>A kőzeteken végzett CT mérések különleges lehetőséget adnak a földtudományi kutatónak. Kap egy nagyfelbontású három (vagy négy) dimenziós mérési eredményt egy élesen definiált paraméterrel, de ugyanakkor a mérés tárgya a kezében marad bántatlanul.</w:t>
      </w:r>
    </w:p>
    <w:p w:rsidR="009629F3" w:rsidRPr="005C65E6" w:rsidRDefault="009629F3" w:rsidP="00FE2A9D">
      <w:pPr>
        <w:jc w:val="both"/>
        <w:rPr>
          <w:sz w:val="26"/>
          <w:szCs w:val="26"/>
        </w:rPr>
      </w:pPr>
      <w:r w:rsidRPr="005C65E6">
        <w:rPr>
          <w:sz w:val="26"/>
          <w:szCs w:val="26"/>
        </w:rPr>
        <w:t>A kirándulás során megismerkedünk a jelenleg alkalmazott méréstechnológiákkal és beleugrunk egyes üledékes kőzetek belsejébe.</w:t>
      </w:r>
    </w:p>
    <w:p w:rsidR="009629F3" w:rsidRPr="005C65E6" w:rsidRDefault="009629F3" w:rsidP="00FE2A9D">
      <w:pPr>
        <w:jc w:val="both"/>
        <w:rPr>
          <w:sz w:val="26"/>
          <w:szCs w:val="26"/>
        </w:rPr>
      </w:pPr>
      <w:r w:rsidRPr="005C65E6">
        <w:rPr>
          <w:sz w:val="26"/>
          <w:szCs w:val="26"/>
        </w:rPr>
        <w:t xml:space="preserve">A virtuális kirándulás az üledékes kőzetek (homokkövek, </w:t>
      </w:r>
      <w:proofErr w:type="spellStart"/>
      <w:r w:rsidRPr="005C65E6">
        <w:rPr>
          <w:sz w:val="26"/>
          <w:szCs w:val="26"/>
        </w:rPr>
        <w:t>aleurolitok</w:t>
      </w:r>
      <w:proofErr w:type="spellEnd"/>
      <w:r w:rsidRPr="005C65E6">
        <w:rPr>
          <w:sz w:val="26"/>
          <w:szCs w:val="26"/>
        </w:rPr>
        <w:t>, agyagmárgák, mész</w:t>
      </w:r>
      <w:r w:rsidR="00970BB0">
        <w:rPr>
          <w:sz w:val="26"/>
          <w:szCs w:val="26"/>
        </w:rPr>
        <w:softHyphen/>
      </w:r>
      <w:r w:rsidRPr="005C65E6">
        <w:rPr>
          <w:sz w:val="26"/>
          <w:szCs w:val="26"/>
        </w:rPr>
        <w:t>márgák és agyagkövek) belső szöveti világába vezet. A ’</w:t>
      </w:r>
      <w:proofErr w:type="spellStart"/>
      <w:r w:rsidRPr="005C65E6">
        <w:rPr>
          <w:sz w:val="26"/>
          <w:szCs w:val="26"/>
        </w:rPr>
        <w:t>megállókban</w:t>
      </w:r>
      <w:proofErr w:type="spellEnd"/>
      <w:r w:rsidRPr="005C65E6">
        <w:rPr>
          <w:sz w:val="26"/>
          <w:szCs w:val="26"/>
        </w:rPr>
        <w:t>’ vizsgálható kőzet</w:t>
      </w:r>
      <w:r w:rsidR="00970BB0">
        <w:rPr>
          <w:sz w:val="26"/>
          <w:szCs w:val="26"/>
        </w:rPr>
        <w:softHyphen/>
      </w:r>
      <w:r w:rsidRPr="005C65E6">
        <w:rPr>
          <w:sz w:val="26"/>
          <w:szCs w:val="26"/>
        </w:rPr>
        <w:t xml:space="preserve">minták a Kaposvári Egyetem Diagnosztikai Intézetében a TOMOGEO Kft által kidolgozott mérési </w:t>
      </w:r>
      <w:proofErr w:type="spellStart"/>
      <w:r w:rsidRPr="005C65E6">
        <w:rPr>
          <w:sz w:val="26"/>
          <w:szCs w:val="26"/>
        </w:rPr>
        <w:t>protokol</w:t>
      </w:r>
      <w:proofErr w:type="spellEnd"/>
      <w:r w:rsidRPr="005C65E6">
        <w:rPr>
          <w:sz w:val="26"/>
          <w:szCs w:val="26"/>
        </w:rPr>
        <w:t xml:space="preserve"> alapján Földes Tamás mérései. </w:t>
      </w:r>
    </w:p>
    <w:p w:rsidR="009629F3" w:rsidRPr="005C65E6" w:rsidRDefault="009629F3" w:rsidP="00FE2A9D">
      <w:pPr>
        <w:jc w:val="both"/>
        <w:rPr>
          <w:sz w:val="26"/>
          <w:szCs w:val="26"/>
        </w:rPr>
      </w:pPr>
      <w:r w:rsidRPr="005C65E6">
        <w:rPr>
          <w:sz w:val="26"/>
          <w:szCs w:val="26"/>
        </w:rPr>
        <w:t>A minták a törmelékes üledékes kőzetek néhány jellegzetes üledékszerkezeti jegyét mutatják be belülről. A CT által adott 3D mérési térben a leülepedési folyamatok „megfagyott” ered</w:t>
      </w:r>
      <w:r w:rsidR="00033B45">
        <w:rPr>
          <w:sz w:val="26"/>
          <w:szCs w:val="26"/>
        </w:rPr>
        <w:softHyphen/>
      </w:r>
      <w:r w:rsidRPr="005C65E6">
        <w:rPr>
          <w:sz w:val="26"/>
          <w:szCs w:val="26"/>
        </w:rPr>
        <w:t>mény</w:t>
      </w:r>
      <w:r w:rsidR="00970BB0">
        <w:rPr>
          <w:sz w:val="26"/>
          <w:szCs w:val="26"/>
        </w:rPr>
        <w:t>ei láthatók. Ebben a térben 0.1×</w:t>
      </w:r>
      <w:proofErr w:type="spellStart"/>
      <w:r w:rsidR="00970BB0">
        <w:rPr>
          <w:sz w:val="26"/>
          <w:szCs w:val="26"/>
        </w:rPr>
        <w:t>0.1</w:t>
      </w:r>
      <w:proofErr w:type="spellEnd"/>
      <w:r w:rsidR="00970BB0">
        <w:rPr>
          <w:sz w:val="26"/>
          <w:szCs w:val="26"/>
        </w:rPr>
        <w:t>×</w:t>
      </w:r>
      <w:r w:rsidRPr="005C65E6">
        <w:rPr>
          <w:sz w:val="26"/>
          <w:szCs w:val="26"/>
        </w:rPr>
        <w:t>3 mm felbontásban láthatjuk vonszoló áram</w:t>
      </w:r>
      <w:r w:rsidR="00033B45">
        <w:rPr>
          <w:sz w:val="26"/>
          <w:szCs w:val="26"/>
        </w:rPr>
        <w:softHyphen/>
      </w:r>
      <w:r w:rsidRPr="005C65E6">
        <w:rPr>
          <w:sz w:val="26"/>
          <w:szCs w:val="26"/>
        </w:rPr>
        <w:t xml:space="preserve">lások szemcseosztályozó hatását, megérthetjük a meder vertikális örvényeinek szerepét az üledék szövetének kialakításában. </w:t>
      </w:r>
    </w:p>
    <w:p w:rsidR="009629F3" w:rsidRPr="005C65E6" w:rsidRDefault="009629F3" w:rsidP="00FE2A9D">
      <w:pPr>
        <w:jc w:val="both"/>
        <w:rPr>
          <w:sz w:val="26"/>
          <w:szCs w:val="26"/>
        </w:rPr>
      </w:pPr>
      <w:r w:rsidRPr="005C65E6">
        <w:rPr>
          <w:sz w:val="26"/>
          <w:szCs w:val="26"/>
        </w:rPr>
        <w:t>Vezetők: Földes Tamás (TOMOGEO Kft) és Geiger János (SZTE).</w:t>
      </w:r>
    </w:p>
    <w:p w:rsidR="00DF6177" w:rsidRPr="00DF6177" w:rsidRDefault="00DF6177" w:rsidP="00DF6177">
      <w:pPr>
        <w:jc w:val="both"/>
        <w:rPr>
          <w:sz w:val="12"/>
          <w:szCs w:val="12"/>
        </w:rPr>
      </w:pPr>
    </w:p>
    <w:p w:rsidR="009629F3" w:rsidRPr="005C65E6" w:rsidRDefault="009629F3" w:rsidP="00FE2A9D">
      <w:pPr>
        <w:jc w:val="both"/>
        <w:rPr>
          <w:b/>
          <w:sz w:val="26"/>
          <w:szCs w:val="26"/>
        </w:rPr>
      </w:pPr>
      <w:r w:rsidRPr="005C65E6">
        <w:rPr>
          <w:b/>
          <w:sz w:val="26"/>
          <w:szCs w:val="26"/>
        </w:rPr>
        <w:t xml:space="preserve">3. </w:t>
      </w:r>
      <w:r w:rsidR="00584232">
        <w:rPr>
          <w:b/>
          <w:sz w:val="26"/>
          <w:szCs w:val="26"/>
        </w:rPr>
        <w:t xml:space="preserve">túra: </w:t>
      </w:r>
      <w:r w:rsidRPr="005C65E6">
        <w:rPr>
          <w:b/>
          <w:sz w:val="26"/>
          <w:szCs w:val="26"/>
        </w:rPr>
        <w:t xml:space="preserve">Kiruccanás a geometriai </w:t>
      </w:r>
      <w:proofErr w:type="spellStart"/>
      <w:r w:rsidRPr="005C65E6">
        <w:rPr>
          <w:b/>
          <w:sz w:val="26"/>
          <w:szCs w:val="26"/>
        </w:rPr>
        <w:t>morfometria</w:t>
      </w:r>
      <w:proofErr w:type="spellEnd"/>
      <w:r w:rsidRPr="005C65E6">
        <w:rPr>
          <w:b/>
          <w:sz w:val="26"/>
          <w:szCs w:val="26"/>
        </w:rPr>
        <w:t xml:space="preserve"> világába</w:t>
      </w:r>
    </w:p>
    <w:p w:rsidR="009629F3" w:rsidRPr="005C65E6" w:rsidRDefault="009629F3" w:rsidP="00FE2A9D">
      <w:pPr>
        <w:jc w:val="both"/>
        <w:rPr>
          <w:sz w:val="26"/>
          <w:szCs w:val="26"/>
        </w:rPr>
      </w:pPr>
      <w:r w:rsidRPr="005C65E6">
        <w:rPr>
          <w:sz w:val="26"/>
          <w:szCs w:val="26"/>
        </w:rPr>
        <w:t xml:space="preserve">A geometriai </w:t>
      </w:r>
      <w:proofErr w:type="spellStart"/>
      <w:r w:rsidRPr="005C65E6">
        <w:rPr>
          <w:sz w:val="26"/>
          <w:szCs w:val="26"/>
        </w:rPr>
        <w:t>morfometria</w:t>
      </w:r>
      <w:proofErr w:type="spellEnd"/>
      <w:r w:rsidRPr="005C65E6">
        <w:rPr>
          <w:sz w:val="26"/>
          <w:szCs w:val="26"/>
        </w:rPr>
        <w:t xml:space="preserve"> alaptétele az alak megfelelő definiálása. Mindenki számára világos, hogy két teljesen egyező alakzat (például négyzet) alakja nem változik, ha a térben egyik pontból a másikba helyezzük, elforgatjuk, felnagyítjuk. A geometriai térben elhelyezve alakzatainkat az elhelyezkedésre, elforgatásra és a méretre utaló jellemzők matematikai úton való eltávolításával tisztán az alakban rejlő különbségeket hordozó információt kapunk. Az </w:t>
      </w:r>
      <w:r w:rsidRPr="005C65E6">
        <w:rPr>
          <w:sz w:val="26"/>
          <w:szCs w:val="26"/>
        </w:rPr>
        <w:lastRenderedPageBreak/>
        <w:t>egymásnak megfeleltethető pontokban levő helyzeti (alaki) különbségek mind matemati</w:t>
      </w:r>
      <w:r w:rsidR="00EA3B79">
        <w:rPr>
          <w:sz w:val="26"/>
          <w:szCs w:val="26"/>
        </w:rPr>
        <w:softHyphen/>
      </w:r>
      <w:r w:rsidRPr="005C65E6">
        <w:rPr>
          <w:sz w:val="26"/>
          <w:szCs w:val="26"/>
        </w:rPr>
        <w:t xml:space="preserve">kailag, mind vizuálisan jellemezhetők és értelmezhetők. </w:t>
      </w:r>
    </w:p>
    <w:p w:rsidR="009629F3" w:rsidRPr="005C65E6" w:rsidRDefault="009629F3" w:rsidP="00FE2A9D">
      <w:pPr>
        <w:jc w:val="both"/>
        <w:rPr>
          <w:sz w:val="26"/>
          <w:szCs w:val="26"/>
        </w:rPr>
      </w:pPr>
      <w:r w:rsidRPr="005C65E6">
        <w:rPr>
          <w:sz w:val="26"/>
          <w:szCs w:val="26"/>
        </w:rPr>
        <w:t>A szakmai ’</w:t>
      </w:r>
      <w:proofErr w:type="spellStart"/>
      <w:r w:rsidRPr="005C65E6">
        <w:rPr>
          <w:sz w:val="26"/>
          <w:szCs w:val="26"/>
        </w:rPr>
        <w:t>séta</w:t>
      </w:r>
      <w:proofErr w:type="spellEnd"/>
      <w:r w:rsidRPr="005C65E6">
        <w:rPr>
          <w:sz w:val="26"/>
          <w:szCs w:val="26"/>
        </w:rPr>
        <w:t xml:space="preserve">’ során az alakelemzés történeti vonatkozásait tekintjük át kezdve a </w:t>
      </w:r>
      <w:proofErr w:type="spellStart"/>
      <w:r w:rsidRPr="005C65E6">
        <w:rPr>
          <w:sz w:val="26"/>
          <w:szCs w:val="26"/>
        </w:rPr>
        <w:t>Pitagorasz-féle</w:t>
      </w:r>
      <w:proofErr w:type="spellEnd"/>
      <w:r w:rsidRPr="005C65E6">
        <w:rPr>
          <w:sz w:val="26"/>
          <w:szCs w:val="26"/>
        </w:rPr>
        <w:t xml:space="preserve"> aranymetszéstől a Fibonacci spirálon, a logaritmikus spirálon alapuló első modelleken át a körvonal és a mérőpont elemzésre épülő geometriai </w:t>
      </w:r>
      <w:proofErr w:type="spellStart"/>
      <w:r w:rsidRPr="005C65E6">
        <w:rPr>
          <w:sz w:val="26"/>
          <w:szCs w:val="26"/>
        </w:rPr>
        <w:t>morfometriáig</w:t>
      </w:r>
      <w:proofErr w:type="spellEnd"/>
      <w:r w:rsidRPr="005C65E6">
        <w:rPr>
          <w:sz w:val="26"/>
          <w:szCs w:val="26"/>
        </w:rPr>
        <w:t xml:space="preserve">. Továbbá kitérünk a CT és lézer </w:t>
      </w:r>
      <w:proofErr w:type="spellStart"/>
      <w:r w:rsidRPr="005C65E6">
        <w:rPr>
          <w:sz w:val="26"/>
          <w:szCs w:val="26"/>
        </w:rPr>
        <w:t>scannerek</w:t>
      </w:r>
      <w:proofErr w:type="spellEnd"/>
      <w:r w:rsidRPr="005C65E6">
        <w:rPr>
          <w:sz w:val="26"/>
          <w:szCs w:val="26"/>
        </w:rPr>
        <w:t xml:space="preserve"> alkalmazása révén egyre inkább elérhetővé váló 3D alakelemzés lehetőségeire és módszereire is.</w:t>
      </w:r>
    </w:p>
    <w:p w:rsidR="009629F3" w:rsidRPr="005C65E6" w:rsidRDefault="009629F3" w:rsidP="00FE2A9D">
      <w:pPr>
        <w:jc w:val="both"/>
        <w:rPr>
          <w:sz w:val="26"/>
          <w:szCs w:val="26"/>
        </w:rPr>
      </w:pPr>
      <w:r w:rsidRPr="005C65E6">
        <w:rPr>
          <w:sz w:val="26"/>
          <w:szCs w:val="26"/>
        </w:rPr>
        <w:t>Vezető: Gulyás Sándor (SZTE).</w:t>
      </w:r>
    </w:p>
    <w:p w:rsidR="00DF6177" w:rsidRPr="00DF6177" w:rsidRDefault="00DF6177" w:rsidP="00DF6177">
      <w:pPr>
        <w:jc w:val="both"/>
        <w:rPr>
          <w:sz w:val="12"/>
          <w:szCs w:val="12"/>
        </w:rPr>
      </w:pPr>
    </w:p>
    <w:p w:rsidR="005024CF" w:rsidRPr="005C65E6" w:rsidRDefault="005024CF" w:rsidP="009629F3">
      <w:pPr>
        <w:rPr>
          <w:sz w:val="26"/>
          <w:szCs w:val="26"/>
        </w:rPr>
      </w:pPr>
      <w:r>
        <w:rPr>
          <w:sz w:val="26"/>
          <w:szCs w:val="26"/>
        </w:rPr>
        <w:t xml:space="preserve">A túrák bővebb leírását a honlapon találják! </w:t>
      </w:r>
    </w:p>
    <w:p w:rsidR="00DF6177" w:rsidRPr="00DF6177" w:rsidRDefault="00DF6177" w:rsidP="00DF6177">
      <w:pPr>
        <w:jc w:val="both"/>
        <w:rPr>
          <w:sz w:val="12"/>
          <w:szCs w:val="12"/>
        </w:rPr>
      </w:pPr>
    </w:p>
    <w:p w:rsidR="009629F3" w:rsidRPr="00DF6177" w:rsidRDefault="009629F3" w:rsidP="009629F3">
      <w:pPr>
        <w:rPr>
          <w:sz w:val="26"/>
          <w:szCs w:val="26"/>
        </w:rPr>
      </w:pPr>
      <w:r w:rsidRPr="005C65E6">
        <w:rPr>
          <w:sz w:val="26"/>
          <w:szCs w:val="26"/>
        </w:rPr>
        <w:t>A kirándulásra megfelelő számú je</w:t>
      </w:r>
      <w:r w:rsidR="00584232">
        <w:rPr>
          <w:sz w:val="26"/>
          <w:szCs w:val="26"/>
        </w:rPr>
        <w:t>lentkező esetén buszt bérelünk</w:t>
      </w:r>
      <w:r w:rsidR="00584232" w:rsidRPr="00DF6177">
        <w:rPr>
          <w:sz w:val="26"/>
          <w:szCs w:val="26"/>
        </w:rPr>
        <w:t xml:space="preserve">. </w:t>
      </w:r>
    </w:p>
    <w:p w:rsidR="009629F3" w:rsidRPr="00584232" w:rsidRDefault="009629F3" w:rsidP="009629F3">
      <w:pPr>
        <w:rPr>
          <w:sz w:val="26"/>
          <w:szCs w:val="26"/>
        </w:rPr>
      </w:pPr>
      <w:r w:rsidRPr="00DF6177">
        <w:rPr>
          <w:b/>
          <w:sz w:val="26"/>
          <w:szCs w:val="26"/>
        </w:rPr>
        <w:t>Indulás</w:t>
      </w:r>
      <w:r w:rsidRPr="00DF6177">
        <w:rPr>
          <w:sz w:val="26"/>
          <w:szCs w:val="26"/>
        </w:rPr>
        <w:t xml:space="preserve"> 9.00 óra, Budapest, Csalogány u. 12. Várható visszaérkezé</w:t>
      </w:r>
      <w:r w:rsidRPr="00584232">
        <w:rPr>
          <w:sz w:val="26"/>
          <w:szCs w:val="26"/>
        </w:rPr>
        <w:t>s: 18-19 óra.</w:t>
      </w:r>
    </w:p>
    <w:p w:rsidR="00DF6177" w:rsidRPr="00DF6177" w:rsidRDefault="00DF6177" w:rsidP="00DF6177">
      <w:pPr>
        <w:jc w:val="both"/>
        <w:rPr>
          <w:sz w:val="12"/>
          <w:szCs w:val="12"/>
        </w:rPr>
      </w:pPr>
    </w:p>
    <w:p w:rsidR="009629F3" w:rsidRPr="00584232" w:rsidRDefault="00584232" w:rsidP="009629F3">
      <w:pPr>
        <w:rPr>
          <w:b/>
          <w:sz w:val="26"/>
          <w:szCs w:val="26"/>
        </w:rPr>
      </w:pPr>
      <w:r w:rsidRPr="00584232">
        <w:rPr>
          <w:b/>
          <w:sz w:val="26"/>
          <w:szCs w:val="26"/>
        </w:rPr>
        <w:t>A j</w:t>
      </w:r>
      <w:r w:rsidR="009629F3" w:rsidRPr="00584232">
        <w:rPr>
          <w:b/>
          <w:sz w:val="26"/>
          <w:szCs w:val="26"/>
        </w:rPr>
        <w:t>elentkezés</w:t>
      </w:r>
      <w:r w:rsidRPr="00584232">
        <w:rPr>
          <w:b/>
          <w:sz w:val="26"/>
          <w:szCs w:val="26"/>
        </w:rPr>
        <w:t xml:space="preserve"> határideje: november 1</w:t>
      </w:r>
      <w:r>
        <w:rPr>
          <w:b/>
          <w:sz w:val="26"/>
          <w:szCs w:val="26"/>
        </w:rPr>
        <w:t>2!</w:t>
      </w:r>
    </w:p>
    <w:p w:rsidR="009629F3" w:rsidRPr="005C65E6" w:rsidRDefault="009629F3" w:rsidP="009629F3">
      <w:pPr>
        <w:rPr>
          <w:sz w:val="26"/>
          <w:szCs w:val="26"/>
        </w:rPr>
      </w:pPr>
      <w:r w:rsidRPr="005C65E6">
        <w:rPr>
          <w:sz w:val="26"/>
          <w:szCs w:val="26"/>
        </w:rPr>
        <w:t>A jelentkezéssel egy</w:t>
      </w:r>
      <w:r w:rsidR="00584232">
        <w:rPr>
          <w:sz w:val="26"/>
          <w:szCs w:val="26"/>
        </w:rPr>
        <w:t xml:space="preserve"> </w:t>
      </w:r>
      <w:r w:rsidRPr="005C65E6">
        <w:rPr>
          <w:sz w:val="26"/>
          <w:szCs w:val="26"/>
        </w:rPr>
        <w:t xml:space="preserve">időben kérjük átutalni a részvételi díj összegét, amelyről számlát </w:t>
      </w:r>
      <w:r w:rsidR="00DF6177">
        <w:rPr>
          <w:sz w:val="26"/>
          <w:szCs w:val="26"/>
        </w:rPr>
        <w:t>állítunk ki</w:t>
      </w:r>
      <w:r w:rsidRPr="005C65E6">
        <w:rPr>
          <w:sz w:val="26"/>
          <w:szCs w:val="26"/>
        </w:rPr>
        <w:t xml:space="preserve">. </w:t>
      </w:r>
    </w:p>
    <w:p w:rsidR="00DF6177" w:rsidRPr="00DF6177" w:rsidRDefault="00DF6177" w:rsidP="00DF6177">
      <w:pPr>
        <w:jc w:val="both"/>
        <w:rPr>
          <w:sz w:val="12"/>
          <w:szCs w:val="12"/>
        </w:rPr>
      </w:pPr>
    </w:p>
    <w:p w:rsidR="009629F3" w:rsidRPr="00584232" w:rsidRDefault="009629F3" w:rsidP="009629F3">
      <w:pPr>
        <w:rPr>
          <w:b/>
          <w:sz w:val="26"/>
          <w:szCs w:val="26"/>
        </w:rPr>
      </w:pPr>
      <w:r w:rsidRPr="00584232">
        <w:rPr>
          <w:b/>
          <w:sz w:val="26"/>
          <w:szCs w:val="26"/>
        </w:rPr>
        <w:t xml:space="preserve">Részvételi díj: </w:t>
      </w:r>
    </w:p>
    <w:p w:rsidR="009629F3" w:rsidRPr="00584232" w:rsidRDefault="009629F3" w:rsidP="009629F3">
      <w:pPr>
        <w:rPr>
          <w:sz w:val="26"/>
          <w:szCs w:val="26"/>
        </w:rPr>
      </w:pPr>
      <w:r w:rsidRPr="00584232">
        <w:rPr>
          <w:sz w:val="26"/>
          <w:szCs w:val="26"/>
        </w:rPr>
        <w:t>MFT tag diákoknak</w:t>
      </w:r>
      <w:r w:rsidR="00DF6177">
        <w:rPr>
          <w:sz w:val="26"/>
          <w:szCs w:val="26"/>
        </w:rPr>
        <w:t>/nyugdíjasoknak</w:t>
      </w:r>
      <w:r w:rsidRPr="00584232">
        <w:rPr>
          <w:sz w:val="26"/>
          <w:szCs w:val="26"/>
        </w:rPr>
        <w:t xml:space="preserve">: 1270.- </w:t>
      </w:r>
      <w:r w:rsidR="00584232" w:rsidRPr="00584232">
        <w:rPr>
          <w:sz w:val="26"/>
          <w:szCs w:val="26"/>
        </w:rPr>
        <w:t xml:space="preserve">Ft </w:t>
      </w:r>
    </w:p>
    <w:p w:rsidR="009629F3" w:rsidRPr="00584232" w:rsidRDefault="009629F3" w:rsidP="009629F3">
      <w:pPr>
        <w:rPr>
          <w:sz w:val="26"/>
          <w:szCs w:val="26"/>
        </w:rPr>
      </w:pPr>
      <w:r w:rsidRPr="00584232">
        <w:rPr>
          <w:sz w:val="26"/>
          <w:szCs w:val="26"/>
        </w:rPr>
        <w:t>Nem tag diákoknak</w:t>
      </w:r>
      <w:r w:rsidR="00DF6177">
        <w:rPr>
          <w:sz w:val="26"/>
          <w:szCs w:val="26"/>
        </w:rPr>
        <w:t>/nyugdíjasoknak</w:t>
      </w:r>
      <w:r w:rsidRPr="00584232">
        <w:rPr>
          <w:sz w:val="26"/>
          <w:szCs w:val="26"/>
        </w:rPr>
        <w:t xml:space="preserve">: </w:t>
      </w:r>
      <w:r w:rsidR="00DF6177">
        <w:rPr>
          <w:sz w:val="26"/>
          <w:szCs w:val="26"/>
        </w:rPr>
        <w:t>2540.- Ft</w:t>
      </w:r>
    </w:p>
    <w:p w:rsidR="009629F3" w:rsidRPr="00584232" w:rsidRDefault="009629F3" w:rsidP="009629F3">
      <w:pPr>
        <w:rPr>
          <w:sz w:val="26"/>
          <w:szCs w:val="26"/>
        </w:rPr>
      </w:pPr>
      <w:r w:rsidRPr="00584232">
        <w:rPr>
          <w:sz w:val="26"/>
          <w:szCs w:val="26"/>
        </w:rPr>
        <w:t xml:space="preserve">Dolgozóknak: </w:t>
      </w:r>
      <w:r w:rsidR="00584232" w:rsidRPr="00584232">
        <w:rPr>
          <w:sz w:val="26"/>
          <w:szCs w:val="26"/>
        </w:rPr>
        <w:t>3810.- Ft</w:t>
      </w:r>
    </w:p>
    <w:p w:rsidR="006703A1" w:rsidRPr="005C65E6" w:rsidRDefault="006703A1" w:rsidP="006703A1">
      <w:pPr>
        <w:pStyle w:val="NormlWeb"/>
        <w:shd w:val="clear" w:color="auto" w:fill="FFFFFF"/>
        <w:spacing w:before="0" w:after="0"/>
        <w:jc w:val="center"/>
        <w:rPr>
          <w:bCs/>
          <w:iCs/>
          <w:sz w:val="26"/>
          <w:szCs w:val="26"/>
        </w:rPr>
      </w:pPr>
      <w:r w:rsidRPr="005C65E6">
        <w:rPr>
          <w:bCs/>
          <w:iCs/>
          <w:sz w:val="26"/>
          <w:szCs w:val="26"/>
        </w:rPr>
        <w:t>*****</w:t>
      </w:r>
    </w:p>
    <w:p w:rsidR="001E1180" w:rsidRPr="005C65E6" w:rsidRDefault="00DF6177" w:rsidP="001E1180">
      <w:pPr>
        <w:spacing w:after="40"/>
        <w:rPr>
          <w:b/>
          <w:bCs/>
          <w:sz w:val="26"/>
          <w:szCs w:val="26"/>
          <w:u w:val="single"/>
        </w:rPr>
      </w:pPr>
      <w:r>
        <w:rPr>
          <w:b/>
          <w:bCs/>
          <w:sz w:val="26"/>
          <w:szCs w:val="26"/>
          <w:u w:val="single"/>
        </w:rPr>
        <w:t>November 29–</w:t>
      </w:r>
      <w:r w:rsidR="001E1180" w:rsidRPr="005C65E6">
        <w:rPr>
          <w:b/>
          <w:bCs/>
          <w:sz w:val="26"/>
          <w:szCs w:val="26"/>
          <w:u w:val="single"/>
        </w:rPr>
        <w:t>30. (csütörtök–péntek)</w:t>
      </w:r>
    </w:p>
    <w:p w:rsidR="001E1180" w:rsidRPr="005C65E6" w:rsidRDefault="001E1180" w:rsidP="001E1180">
      <w:pPr>
        <w:rPr>
          <w:sz w:val="26"/>
          <w:szCs w:val="26"/>
        </w:rPr>
      </w:pPr>
      <w:r w:rsidRPr="005C65E6">
        <w:rPr>
          <w:sz w:val="26"/>
          <w:szCs w:val="26"/>
        </w:rPr>
        <w:t>Pannon Egyetem, Mérnöki Kar, Környezettudományi Intézet, Föld- és Körn</w:t>
      </w:r>
      <w:r w:rsidR="00FE2A9D">
        <w:rPr>
          <w:sz w:val="26"/>
          <w:szCs w:val="26"/>
        </w:rPr>
        <w:t xml:space="preserve">yezettudományi Intézeti Tanszék, </w:t>
      </w:r>
      <w:r w:rsidRPr="005C65E6">
        <w:rPr>
          <w:sz w:val="26"/>
          <w:szCs w:val="26"/>
        </w:rPr>
        <w:t>8200 Veszprém, Egyetem u. 10.</w:t>
      </w:r>
    </w:p>
    <w:p w:rsidR="001E1180" w:rsidRPr="005C65E6" w:rsidRDefault="00DF6177" w:rsidP="001E1180">
      <w:pPr>
        <w:rPr>
          <w:sz w:val="26"/>
          <w:szCs w:val="26"/>
        </w:rPr>
      </w:pPr>
      <w:r>
        <w:rPr>
          <w:caps/>
          <w:sz w:val="26"/>
          <w:szCs w:val="26"/>
        </w:rPr>
        <w:t>MTA</w:t>
      </w:r>
      <w:r w:rsidR="001E1180" w:rsidRPr="005C65E6">
        <w:rPr>
          <w:caps/>
          <w:sz w:val="26"/>
          <w:szCs w:val="26"/>
        </w:rPr>
        <w:t xml:space="preserve">, Földtudományok Osztálya, </w:t>
      </w:r>
      <w:r w:rsidR="001E1180" w:rsidRPr="005C65E6">
        <w:rPr>
          <w:caps/>
          <w:sz w:val="26"/>
          <w:szCs w:val="26"/>
          <w:shd w:val="clear" w:color="auto" w:fill="FFFFFF"/>
        </w:rPr>
        <w:t>Geokémiai, Ásvány- és Kőzettani Tudományos Bizottságának</w:t>
      </w:r>
      <w:r w:rsidR="003D4E78">
        <w:rPr>
          <w:caps/>
          <w:sz w:val="26"/>
          <w:szCs w:val="26"/>
          <w:shd w:val="clear" w:color="auto" w:fill="FFFFFF"/>
        </w:rPr>
        <w:t xml:space="preserve"> Felsőoktatási Munkabizottsága, </w:t>
      </w:r>
      <w:r w:rsidR="001E1180" w:rsidRPr="005C65E6">
        <w:rPr>
          <w:caps/>
          <w:sz w:val="26"/>
          <w:szCs w:val="26"/>
        </w:rPr>
        <w:t>Pannon Egyetem, Mérnöki Kar, Környezettudományi Intézet, Föld- és Körny</w:t>
      </w:r>
      <w:r w:rsidR="003D4E78">
        <w:rPr>
          <w:caps/>
          <w:sz w:val="26"/>
          <w:szCs w:val="26"/>
        </w:rPr>
        <w:t xml:space="preserve">ezettudományi Intézeti Tanszék, </w:t>
      </w:r>
      <w:r>
        <w:rPr>
          <w:caps/>
          <w:sz w:val="26"/>
          <w:szCs w:val="26"/>
        </w:rPr>
        <w:t xml:space="preserve">MFT </w:t>
      </w:r>
      <w:r w:rsidR="001E1180" w:rsidRPr="005C65E6">
        <w:rPr>
          <w:caps/>
          <w:sz w:val="26"/>
          <w:szCs w:val="26"/>
        </w:rPr>
        <w:t xml:space="preserve">Ásványtan-Geokémiai, Agyagásványtani, </w:t>
      </w:r>
      <w:r w:rsidR="003D4E78">
        <w:rPr>
          <w:sz w:val="26"/>
          <w:szCs w:val="26"/>
        </w:rPr>
        <w:t>és</w:t>
      </w:r>
      <w:r w:rsidR="001E1180" w:rsidRPr="005C65E6">
        <w:rPr>
          <w:caps/>
          <w:sz w:val="26"/>
          <w:szCs w:val="26"/>
        </w:rPr>
        <w:t xml:space="preserve"> Oktatás</w:t>
      </w:r>
      <w:r>
        <w:rPr>
          <w:caps/>
          <w:sz w:val="26"/>
          <w:szCs w:val="26"/>
        </w:rPr>
        <w:t>i és Közművelődési Szakosztály</w:t>
      </w:r>
    </w:p>
    <w:p w:rsidR="001E1180" w:rsidRPr="00C23853" w:rsidRDefault="001E1180" w:rsidP="001E1180">
      <w:pPr>
        <w:rPr>
          <w:sz w:val="12"/>
          <w:szCs w:val="12"/>
        </w:rPr>
      </w:pPr>
    </w:p>
    <w:p w:rsidR="001E1180" w:rsidRPr="005C65E6" w:rsidRDefault="001E1180" w:rsidP="001E1180">
      <w:pPr>
        <w:jc w:val="center"/>
        <w:rPr>
          <w:b/>
          <w:sz w:val="26"/>
          <w:szCs w:val="26"/>
        </w:rPr>
      </w:pPr>
      <w:r w:rsidRPr="005C65E6">
        <w:rPr>
          <w:b/>
          <w:sz w:val="26"/>
          <w:szCs w:val="26"/>
        </w:rPr>
        <w:t xml:space="preserve">Az ásványtani, kőzettani és geokémiai felsőoktatási műhelyek </w:t>
      </w:r>
      <w:r w:rsidRPr="005C65E6">
        <w:rPr>
          <w:b/>
          <w:sz w:val="26"/>
          <w:szCs w:val="26"/>
        </w:rPr>
        <w:br/>
        <w:t>éves találkozója 2018</w:t>
      </w:r>
    </w:p>
    <w:p w:rsidR="001E1180" w:rsidRPr="005C65E6" w:rsidRDefault="001E1180" w:rsidP="001E1180">
      <w:pPr>
        <w:tabs>
          <w:tab w:val="left" w:pos="0"/>
        </w:tabs>
        <w:rPr>
          <w:b/>
          <w:sz w:val="26"/>
          <w:szCs w:val="26"/>
        </w:rPr>
      </w:pPr>
      <w:r w:rsidRPr="005C65E6">
        <w:rPr>
          <w:b/>
          <w:sz w:val="26"/>
          <w:szCs w:val="26"/>
        </w:rPr>
        <w:t>Program</w:t>
      </w:r>
    </w:p>
    <w:p w:rsidR="001E1180" w:rsidRPr="00DF6177" w:rsidRDefault="001E1180" w:rsidP="001E1180">
      <w:pPr>
        <w:rPr>
          <w:b/>
          <w:i/>
          <w:sz w:val="12"/>
          <w:szCs w:val="12"/>
        </w:rPr>
      </w:pPr>
    </w:p>
    <w:p w:rsidR="001E1180" w:rsidRPr="005C65E6" w:rsidRDefault="00970BB0" w:rsidP="001E1180">
      <w:pPr>
        <w:rPr>
          <w:sz w:val="26"/>
          <w:szCs w:val="26"/>
          <w:shd w:val="clear" w:color="auto" w:fill="FFFFFF"/>
        </w:rPr>
      </w:pPr>
      <w:r>
        <w:rPr>
          <w:b/>
          <w:sz w:val="26"/>
          <w:szCs w:val="26"/>
        </w:rPr>
        <w:t>November 29. (csütörtök) 14.</w:t>
      </w:r>
      <w:r w:rsidR="001E1180" w:rsidRPr="005C65E6">
        <w:rPr>
          <w:b/>
          <w:sz w:val="26"/>
          <w:szCs w:val="26"/>
        </w:rPr>
        <w:t>30-tól</w:t>
      </w:r>
      <w:r w:rsidR="001E1180" w:rsidRPr="005C65E6">
        <w:rPr>
          <w:sz w:val="26"/>
          <w:szCs w:val="26"/>
        </w:rPr>
        <w:t xml:space="preserve">: </w:t>
      </w:r>
      <w:r w:rsidR="001E1180" w:rsidRPr="005C65E6">
        <w:rPr>
          <w:sz w:val="26"/>
          <w:szCs w:val="26"/>
          <w:shd w:val="clear" w:color="auto" w:fill="FFFFFF"/>
        </w:rPr>
        <w:t xml:space="preserve">A vendéglátó Pannon Egyetem </w:t>
      </w:r>
      <w:r w:rsidR="001E1180" w:rsidRPr="005C65E6">
        <w:rPr>
          <w:sz w:val="26"/>
          <w:szCs w:val="26"/>
        </w:rPr>
        <w:t>Föld- és Környezettudományi Intézeti Tanszékének</w:t>
      </w:r>
      <w:r w:rsidR="001E1180" w:rsidRPr="005C65E6">
        <w:rPr>
          <w:sz w:val="26"/>
          <w:szCs w:val="26"/>
          <w:shd w:val="clear" w:color="auto" w:fill="FFFFFF"/>
        </w:rPr>
        <w:t xml:space="preserve"> bemutatása</w:t>
      </w:r>
    </w:p>
    <w:p w:rsidR="001E1180" w:rsidRPr="005C65E6" w:rsidRDefault="001E1180" w:rsidP="001E1180">
      <w:pPr>
        <w:rPr>
          <w:i/>
          <w:sz w:val="26"/>
          <w:szCs w:val="26"/>
          <w:shd w:val="clear" w:color="auto" w:fill="FFFFFF"/>
        </w:rPr>
      </w:pPr>
      <w:proofErr w:type="gramStart"/>
      <w:r w:rsidRPr="005C65E6">
        <w:rPr>
          <w:i/>
          <w:sz w:val="26"/>
          <w:szCs w:val="26"/>
          <w:shd w:val="clear" w:color="auto" w:fill="FFFFFF"/>
        </w:rPr>
        <w:t>helyszín</w:t>
      </w:r>
      <w:proofErr w:type="gramEnd"/>
      <w:r w:rsidRPr="005C65E6">
        <w:rPr>
          <w:i/>
          <w:sz w:val="26"/>
          <w:szCs w:val="26"/>
          <w:shd w:val="clear" w:color="auto" w:fill="FFFFFF"/>
        </w:rPr>
        <w:t>: Pannon Egyetem, Föld- és Környezettudományi Intézeti Tanszék</w:t>
      </w:r>
    </w:p>
    <w:p w:rsidR="001E1180" w:rsidRPr="00DF6177" w:rsidRDefault="001E1180" w:rsidP="001E1180">
      <w:pPr>
        <w:rPr>
          <w:i/>
          <w:sz w:val="12"/>
          <w:szCs w:val="12"/>
          <w:shd w:val="clear" w:color="auto" w:fill="FFFFFF"/>
        </w:rPr>
      </w:pPr>
    </w:p>
    <w:p w:rsidR="001E1180" w:rsidRPr="005C65E6" w:rsidRDefault="001E1180" w:rsidP="001E1180">
      <w:pPr>
        <w:rPr>
          <w:i/>
          <w:sz w:val="26"/>
          <w:szCs w:val="26"/>
        </w:rPr>
      </w:pPr>
      <w:r w:rsidRPr="005C65E6">
        <w:rPr>
          <w:i/>
          <w:sz w:val="26"/>
          <w:szCs w:val="26"/>
          <w:shd w:val="clear" w:color="auto" w:fill="FFFFFF"/>
        </w:rPr>
        <w:t>A részletes program november elején kerül fel az MFT honlapjára, az eseménynaptárba</w:t>
      </w:r>
    </w:p>
    <w:p w:rsidR="001E1180" w:rsidRPr="00DF6177" w:rsidRDefault="001E1180" w:rsidP="001E1180">
      <w:pPr>
        <w:rPr>
          <w:i/>
          <w:sz w:val="12"/>
          <w:szCs w:val="12"/>
          <w:shd w:val="clear" w:color="auto" w:fill="FFFFFF"/>
        </w:rPr>
      </w:pPr>
    </w:p>
    <w:p w:rsidR="001E1180" w:rsidRPr="005C65E6" w:rsidRDefault="00970BB0" w:rsidP="001E1180">
      <w:pPr>
        <w:rPr>
          <w:b/>
          <w:sz w:val="26"/>
          <w:szCs w:val="26"/>
        </w:rPr>
      </w:pPr>
      <w:r>
        <w:rPr>
          <w:rStyle w:val="Kiemels2"/>
          <w:sz w:val="26"/>
          <w:szCs w:val="26"/>
        </w:rPr>
        <w:t>19.30 – 21.</w:t>
      </w:r>
      <w:r w:rsidR="001E1180" w:rsidRPr="005C65E6">
        <w:rPr>
          <w:rStyle w:val="Kiemels2"/>
          <w:sz w:val="26"/>
          <w:szCs w:val="26"/>
        </w:rPr>
        <w:t>30</w:t>
      </w:r>
      <w:r w:rsidR="001E1180" w:rsidRPr="005C65E6">
        <w:rPr>
          <w:rStyle w:val="apple-converted-space"/>
          <w:sz w:val="26"/>
          <w:szCs w:val="26"/>
        </w:rPr>
        <w:t> </w:t>
      </w:r>
      <w:r w:rsidR="001E1180" w:rsidRPr="005C65E6">
        <w:rPr>
          <w:sz w:val="26"/>
          <w:szCs w:val="26"/>
        </w:rPr>
        <w:t>Szakmai est:</w:t>
      </w:r>
      <w:r w:rsidR="006F121F">
        <w:rPr>
          <w:rStyle w:val="apple-converted-space"/>
          <w:sz w:val="26"/>
          <w:szCs w:val="26"/>
        </w:rPr>
        <w:t xml:space="preserve"> </w:t>
      </w:r>
      <w:r w:rsidR="001E1180" w:rsidRPr="005C65E6">
        <w:rPr>
          <w:rStyle w:val="Kiemels2"/>
          <w:sz w:val="26"/>
          <w:szCs w:val="26"/>
        </w:rPr>
        <w:t>önköltséges vacsora</w:t>
      </w:r>
      <w:r w:rsidR="006F121F">
        <w:rPr>
          <w:rStyle w:val="apple-converted-space"/>
          <w:sz w:val="26"/>
          <w:szCs w:val="26"/>
        </w:rPr>
        <w:t xml:space="preserve"> </w:t>
      </w:r>
      <w:r w:rsidR="001E1180" w:rsidRPr="005C65E6">
        <w:rPr>
          <w:rStyle w:val="apple-converted-space"/>
          <w:sz w:val="26"/>
          <w:szCs w:val="26"/>
        </w:rPr>
        <w:t>(a korábbi évekhez hasonlóan)</w:t>
      </w:r>
    </w:p>
    <w:p w:rsidR="001E1180" w:rsidRPr="005C65E6" w:rsidRDefault="00DF6177" w:rsidP="001E1180">
      <w:pPr>
        <w:rPr>
          <w:sz w:val="26"/>
          <w:szCs w:val="26"/>
          <w:shd w:val="clear" w:color="auto" w:fill="FFFFFF"/>
        </w:rPr>
      </w:pPr>
      <w:r>
        <w:rPr>
          <w:b/>
          <w:sz w:val="26"/>
          <w:szCs w:val="26"/>
        </w:rPr>
        <w:br/>
      </w:r>
      <w:r w:rsidR="00970BB0">
        <w:rPr>
          <w:b/>
          <w:sz w:val="26"/>
          <w:szCs w:val="26"/>
        </w:rPr>
        <w:t>November 30. (péntek) 09.00 – 12.</w:t>
      </w:r>
      <w:r w:rsidR="001E1180" w:rsidRPr="005C65E6">
        <w:rPr>
          <w:b/>
          <w:sz w:val="26"/>
          <w:szCs w:val="26"/>
        </w:rPr>
        <w:t>00</w:t>
      </w:r>
    </w:p>
    <w:p w:rsidR="001E1180" w:rsidRPr="005C65E6" w:rsidRDefault="001E1180" w:rsidP="001E1180">
      <w:pPr>
        <w:rPr>
          <w:i/>
          <w:sz w:val="26"/>
          <w:szCs w:val="26"/>
          <w:shd w:val="clear" w:color="auto" w:fill="FFFFFF"/>
        </w:rPr>
      </w:pPr>
      <w:r w:rsidRPr="005C65E6">
        <w:rPr>
          <w:i/>
          <w:sz w:val="26"/>
          <w:szCs w:val="26"/>
          <w:shd w:val="clear" w:color="auto" w:fill="FFFFFF"/>
        </w:rPr>
        <w:t>Helyszín: Pannon Egyetem, Föld- és Környezettudományi Intézeti Tanszék</w:t>
      </w:r>
    </w:p>
    <w:p w:rsidR="001E1180" w:rsidRPr="00DF6177" w:rsidRDefault="001E1180" w:rsidP="001E1180">
      <w:pPr>
        <w:rPr>
          <w:sz w:val="12"/>
          <w:szCs w:val="12"/>
          <w:shd w:val="clear" w:color="auto" w:fill="FFFFFF"/>
        </w:rPr>
      </w:pPr>
    </w:p>
    <w:p w:rsidR="001E1180" w:rsidRPr="005C65E6" w:rsidRDefault="00970BB0" w:rsidP="001E1180">
      <w:pPr>
        <w:rPr>
          <w:b/>
          <w:sz w:val="26"/>
          <w:szCs w:val="26"/>
          <w:shd w:val="clear" w:color="auto" w:fill="FFFFFF"/>
        </w:rPr>
      </w:pPr>
      <w:r>
        <w:rPr>
          <w:b/>
          <w:sz w:val="26"/>
          <w:szCs w:val="26"/>
          <w:shd w:val="clear" w:color="auto" w:fill="FFFFFF"/>
        </w:rPr>
        <w:t>9.</w:t>
      </w:r>
      <w:r w:rsidR="001E1180" w:rsidRPr="005C65E6">
        <w:rPr>
          <w:b/>
          <w:sz w:val="26"/>
          <w:szCs w:val="26"/>
          <w:shd w:val="clear" w:color="auto" w:fill="FFFFFF"/>
        </w:rPr>
        <w:t xml:space="preserve">00 </w:t>
      </w:r>
      <w:r w:rsidR="001E1180" w:rsidRPr="005C65E6">
        <w:rPr>
          <w:rStyle w:val="Kiemels2"/>
          <w:sz w:val="26"/>
          <w:szCs w:val="26"/>
        </w:rPr>
        <w:t xml:space="preserve">– </w:t>
      </w:r>
      <w:r>
        <w:rPr>
          <w:b/>
          <w:sz w:val="26"/>
          <w:szCs w:val="26"/>
          <w:shd w:val="clear" w:color="auto" w:fill="FFFFFF"/>
        </w:rPr>
        <w:t>10.</w:t>
      </w:r>
      <w:r w:rsidR="001E1180" w:rsidRPr="005C65E6">
        <w:rPr>
          <w:b/>
          <w:sz w:val="26"/>
          <w:szCs w:val="26"/>
          <w:shd w:val="clear" w:color="auto" w:fill="FFFFFF"/>
        </w:rPr>
        <w:t>00 Felsőoktatási pillanatfelvétel</w:t>
      </w:r>
    </w:p>
    <w:p w:rsidR="001E1180" w:rsidRPr="005C65E6" w:rsidRDefault="001E1180" w:rsidP="001E1180">
      <w:pPr>
        <w:rPr>
          <w:b/>
          <w:sz w:val="26"/>
          <w:szCs w:val="26"/>
          <w:shd w:val="clear" w:color="auto" w:fill="FFFFFF"/>
        </w:rPr>
      </w:pPr>
      <w:r w:rsidRPr="005C65E6">
        <w:rPr>
          <w:sz w:val="26"/>
          <w:szCs w:val="26"/>
          <w:shd w:val="clear" w:color="auto" w:fill="FFFFFF"/>
        </w:rPr>
        <w:t>(elnök: Weiszburg Tamás, PhD, MTA GÁK FOM elnök)</w:t>
      </w:r>
    </w:p>
    <w:p w:rsidR="001E1180" w:rsidRPr="005C65E6" w:rsidRDefault="001E1180" w:rsidP="001E1180">
      <w:pPr>
        <w:rPr>
          <w:sz w:val="26"/>
          <w:szCs w:val="26"/>
          <w:shd w:val="clear" w:color="auto" w:fill="FFFFFF"/>
        </w:rPr>
      </w:pPr>
      <w:r w:rsidRPr="005C65E6">
        <w:rPr>
          <w:sz w:val="26"/>
          <w:szCs w:val="26"/>
          <w:shd w:val="clear" w:color="auto" w:fill="FFFFFF"/>
        </w:rPr>
        <w:t>Országos körkép (valamennyi résztvevő intézmény beszámolói alapján)</w:t>
      </w:r>
    </w:p>
    <w:p w:rsidR="001E1180" w:rsidRPr="005C65E6" w:rsidRDefault="00970BB0" w:rsidP="001E1180">
      <w:pPr>
        <w:rPr>
          <w:b/>
          <w:sz w:val="26"/>
          <w:szCs w:val="26"/>
          <w:shd w:val="clear" w:color="auto" w:fill="FFFFFF"/>
        </w:rPr>
      </w:pPr>
      <w:r>
        <w:rPr>
          <w:b/>
          <w:sz w:val="26"/>
          <w:szCs w:val="26"/>
          <w:shd w:val="clear" w:color="auto" w:fill="FFFFFF"/>
        </w:rPr>
        <w:t>10.</w:t>
      </w:r>
      <w:r w:rsidR="001E1180" w:rsidRPr="005C65E6">
        <w:rPr>
          <w:b/>
          <w:sz w:val="26"/>
          <w:szCs w:val="26"/>
          <w:shd w:val="clear" w:color="auto" w:fill="FFFFFF"/>
        </w:rPr>
        <w:t xml:space="preserve">00 </w:t>
      </w:r>
      <w:r w:rsidR="001E1180" w:rsidRPr="005C65E6">
        <w:rPr>
          <w:rStyle w:val="Kiemels2"/>
          <w:sz w:val="26"/>
          <w:szCs w:val="26"/>
        </w:rPr>
        <w:t xml:space="preserve">– </w:t>
      </w:r>
      <w:r>
        <w:rPr>
          <w:b/>
          <w:sz w:val="26"/>
          <w:szCs w:val="26"/>
          <w:shd w:val="clear" w:color="auto" w:fill="FFFFFF"/>
        </w:rPr>
        <w:t>11.</w:t>
      </w:r>
      <w:r w:rsidR="001E1180" w:rsidRPr="005C65E6">
        <w:rPr>
          <w:b/>
          <w:sz w:val="26"/>
          <w:szCs w:val="26"/>
          <w:shd w:val="clear" w:color="auto" w:fill="FFFFFF"/>
        </w:rPr>
        <w:t>00 Társadalmi kapcsolatok – közoktatás, versenyek, hallgatói utánpótlás</w:t>
      </w:r>
    </w:p>
    <w:p w:rsidR="001E1180" w:rsidRPr="005C65E6" w:rsidRDefault="001E1180" w:rsidP="001E1180">
      <w:pPr>
        <w:rPr>
          <w:sz w:val="26"/>
          <w:szCs w:val="26"/>
          <w:shd w:val="clear" w:color="auto" w:fill="FFFFFF"/>
        </w:rPr>
      </w:pPr>
      <w:r w:rsidRPr="005C65E6">
        <w:rPr>
          <w:sz w:val="26"/>
          <w:szCs w:val="26"/>
          <w:shd w:val="clear" w:color="auto" w:fill="FFFFFF"/>
        </w:rPr>
        <w:t xml:space="preserve">(elnök: Felkerné Dr. Kóthay Klára az MFT Év </w:t>
      </w:r>
      <w:proofErr w:type="spellStart"/>
      <w:r w:rsidRPr="005C65E6">
        <w:rPr>
          <w:sz w:val="26"/>
          <w:szCs w:val="26"/>
          <w:shd w:val="clear" w:color="auto" w:fill="FFFFFF"/>
        </w:rPr>
        <w:t>Ősványa</w:t>
      </w:r>
      <w:proofErr w:type="spellEnd"/>
      <w:r w:rsidRPr="005C65E6">
        <w:rPr>
          <w:sz w:val="26"/>
          <w:szCs w:val="26"/>
          <w:shd w:val="clear" w:color="auto" w:fill="FFFFFF"/>
        </w:rPr>
        <w:t xml:space="preserve"> program koordinátora)</w:t>
      </w:r>
    </w:p>
    <w:p w:rsidR="001E1180" w:rsidRPr="005C65E6" w:rsidRDefault="001E1180" w:rsidP="001E1180">
      <w:pPr>
        <w:rPr>
          <w:sz w:val="26"/>
          <w:szCs w:val="26"/>
          <w:shd w:val="clear" w:color="auto" w:fill="FFFFFF"/>
        </w:rPr>
      </w:pPr>
      <w:r w:rsidRPr="005C65E6">
        <w:rPr>
          <w:sz w:val="26"/>
          <w:szCs w:val="26"/>
          <w:shd w:val="clear" w:color="auto" w:fill="FFFFFF"/>
        </w:rPr>
        <w:lastRenderedPageBreak/>
        <w:t>Intézményi és országos mozgalmak (valamennyi résztvevő intézmény beszámolói alapján)</w:t>
      </w:r>
    </w:p>
    <w:p w:rsidR="001E1180" w:rsidRPr="005C65E6" w:rsidRDefault="00970BB0" w:rsidP="001E1180">
      <w:pPr>
        <w:rPr>
          <w:b/>
          <w:sz w:val="26"/>
          <w:szCs w:val="26"/>
          <w:shd w:val="clear" w:color="auto" w:fill="FFFFFF"/>
        </w:rPr>
      </w:pPr>
      <w:r>
        <w:rPr>
          <w:b/>
          <w:sz w:val="26"/>
          <w:szCs w:val="26"/>
          <w:shd w:val="clear" w:color="auto" w:fill="FFFFFF"/>
        </w:rPr>
        <w:t>11.</w:t>
      </w:r>
      <w:r w:rsidR="001E1180" w:rsidRPr="005C65E6">
        <w:rPr>
          <w:b/>
          <w:sz w:val="26"/>
          <w:szCs w:val="26"/>
          <w:shd w:val="clear" w:color="auto" w:fill="FFFFFF"/>
        </w:rPr>
        <w:t xml:space="preserve">00 </w:t>
      </w:r>
      <w:r w:rsidR="001E1180" w:rsidRPr="005C65E6">
        <w:rPr>
          <w:rStyle w:val="Kiemels2"/>
          <w:sz w:val="26"/>
          <w:szCs w:val="26"/>
        </w:rPr>
        <w:t xml:space="preserve">– </w:t>
      </w:r>
      <w:r>
        <w:rPr>
          <w:b/>
          <w:sz w:val="26"/>
          <w:szCs w:val="26"/>
          <w:shd w:val="clear" w:color="auto" w:fill="FFFFFF"/>
        </w:rPr>
        <w:t>11.</w:t>
      </w:r>
      <w:r w:rsidR="001E1180" w:rsidRPr="005C65E6">
        <w:rPr>
          <w:b/>
          <w:sz w:val="26"/>
          <w:szCs w:val="26"/>
          <w:shd w:val="clear" w:color="auto" w:fill="FFFFFF"/>
        </w:rPr>
        <w:t>30 Főbb fejlesztések, beruházások – együttműködési lehetőségek</w:t>
      </w:r>
    </w:p>
    <w:p w:rsidR="001E1180" w:rsidRPr="005C65E6" w:rsidRDefault="001E1180" w:rsidP="001E1180">
      <w:pPr>
        <w:rPr>
          <w:sz w:val="26"/>
          <w:szCs w:val="26"/>
          <w:shd w:val="clear" w:color="auto" w:fill="FFFFFF"/>
        </w:rPr>
      </w:pPr>
      <w:r w:rsidRPr="005C65E6">
        <w:rPr>
          <w:sz w:val="26"/>
          <w:szCs w:val="26"/>
          <w:shd w:val="clear" w:color="auto" w:fill="FFFFFF"/>
        </w:rPr>
        <w:t>(elnök: Pósfai Mihály, az MTA rendes tagja)</w:t>
      </w:r>
    </w:p>
    <w:p w:rsidR="001E1180" w:rsidRPr="005C65E6" w:rsidRDefault="001E1180" w:rsidP="001E1180">
      <w:pPr>
        <w:rPr>
          <w:sz w:val="26"/>
          <w:szCs w:val="26"/>
          <w:shd w:val="clear" w:color="auto" w:fill="FFFFFF"/>
        </w:rPr>
      </w:pPr>
      <w:r w:rsidRPr="005C65E6">
        <w:rPr>
          <w:sz w:val="26"/>
          <w:szCs w:val="26"/>
          <w:shd w:val="clear" w:color="auto" w:fill="FFFFFF"/>
        </w:rPr>
        <w:t>Országos körkép (valamennyi résztvevő intézmény beszámolói alapján)</w:t>
      </w:r>
    </w:p>
    <w:p w:rsidR="001E1180" w:rsidRPr="005C65E6" w:rsidRDefault="00970BB0" w:rsidP="001E1180">
      <w:pPr>
        <w:rPr>
          <w:sz w:val="26"/>
          <w:szCs w:val="26"/>
          <w:shd w:val="clear" w:color="auto" w:fill="FFFFFF"/>
        </w:rPr>
      </w:pPr>
      <w:r>
        <w:rPr>
          <w:b/>
          <w:sz w:val="26"/>
          <w:szCs w:val="26"/>
          <w:shd w:val="clear" w:color="auto" w:fill="FFFFFF"/>
        </w:rPr>
        <w:t>11.</w:t>
      </w:r>
      <w:r w:rsidR="001E1180" w:rsidRPr="005C65E6">
        <w:rPr>
          <w:b/>
          <w:sz w:val="26"/>
          <w:szCs w:val="26"/>
          <w:shd w:val="clear" w:color="auto" w:fill="FFFFFF"/>
        </w:rPr>
        <w:t xml:space="preserve">45 </w:t>
      </w:r>
      <w:r w:rsidR="001E1180" w:rsidRPr="005C65E6">
        <w:rPr>
          <w:rStyle w:val="Kiemels2"/>
          <w:sz w:val="26"/>
          <w:szCs w:val="26"/>
        </w:rPr>
        <w:t xml:space="preserve">– </w:t>
      </w:r>
      <w:r w:rsidR="001E1180" w:rsidRPr="005C65E6">
        <w:rPr>
          <w:b/>
          <w:sz w:val="26"/>
          <w:szCs w:val="26"/>
          <w:shd w:val="clear" w:color="auto" w:fill="FFFFFF"/>
        </w:rPr>
        <w:t>12:00 Zárszó</w:t>
      </w:r>
    </w:p>
    <w:p w:rsidR="001E1180" w:rsidRPr="005C65E6" w:rsidRDefault="001E1180" w:rsidP="001E1180">
      <w:pPr>
        <w:pStyle w:val="NormlWeb"/>
        <w:shd w:val="clear" w:color="auto" w:fill="FFFFFF"/>
        <w:spacing w:before="0" w:after="0"/>
        <w:jc w:val="center"/>
        <w:rPr>
          <w:bCs/>
          <w:iCs/>
          <w:sz w:val="26"/>
          <w:szCs w:val="26"/>
        </w:rPr>
      </w:pPr>
      <w:r w:rsidRPr="005C65E6">
        <w:rPr>
          <w:bCs/>
          <w:iCs/>
          <w:sz w:val="26"/>
          <w:szCs w:val="26"/>
        </w:rPr>
        <w:t>*****</w:t>
      </w:r>
    </w:p>
    <w:p w:rsidR="001E1180" w:rsidRPr="005C65E6" w:rsidRDefault="001E1180" w:rsidP="0010194E">
      <w:pPr>
        <w:pStyle w:val="NormlWeb"/>
        <w:shd w:val="clear" w:color="auto" w:fill="FFFFFF"/>
        <w:spacing w:before="0" w:after="0"/>
        <w:jc w:val="center"/>
        <w:rPr>
          <w:bCs/>
          <w:iCs/>
          <w:sz w:val="26"/>
          <w:szCs w:val="26"/>
        </w:rPr>
      </w:pPr>
    </w:p>
    <w:p w:rsidR="0094762C" w:rsidRPr="005C65E6" w:rsidRDefault="0094762C" w:rsidP="0094762C">
      <w:pPr>
        <w:rPr>
          <w:b/>
          <w:sz w:val="26"/>
          <w:szCs w:val="26"/>
          <w:u w:val="single"/>
          <w:lang w:eastAsia="hu-HU"/>
        </w:rPr>
      </w:pPr>
      <w:r w:rsidRPr="005C65E6">
        <w:rPr>
          <w:b/>
          <w:sz w:val="26"/>
          <w:szCs w:val="26"/>
          <w:u w:val="single"/>
          <w:lang w:eastAsia="hu-HU"/>
        </w:rPr>
        <w:t>November 30. (péntek) 13.00 óra</w:t>
      </w:r>
    </w:p>
    <w:p w:rsidR="0094762C" w:rsidRPr="005C65E6" w:rsidRDefault="00FA1025" w:rsidP="0094762C">
      <w:pPr>
        <w:rPr>
          <w:sz w:val="26"/>
          <w:szCs w:val="26"/>
        </w:rPr>
      </w:pPr>
      <w:r>
        <w:rPr>
          <w:sz w:val="26"/>
          <w:szCs w:val="26"/>
        </w:rPr>
        <w:t>MBFSZ Rónai-t</w:t>
      </w:r>
      <w:r w:rsidR="0094762C" w:rsidRPr="005C65E6">
        <w:rPr>
          <w:sz w:val="26"/>
          <w:szCs w:val="26"/>
        </w:rPr>
        <w:t>erem, 1143 Budapest, Stefánia út 14. I. e</w:t>
      </w:r>
      <w:r>
        <w:rPr>
          <w:sz w:val="26"/>
          <w:szCs w:val="26"/>
        </w:rPr>
        <w:t>m</w:t>
      </w:r>
      <w:r w:rsidR="0094762C" w:rsidRPr="005C65E6">
        <w:rPr>
          <w:sz w:val="26"/>
          <w:szCs w:val="26"/>
        </w:rPr>
        <w:t>.</w:t>
      </w:r>
    </w:p>
    <w:p w:rsidR="0094762C" w:rsidRPr="005C65E6" w:rsidRDefault="0094762C" w:rsidP="0094762C">
      <w:pPr>
        <w:rPr>
          <w:sz w:val="26"/>
          <w:szCs w:val="26"/>
        </w:rPr>
      </w:pPr>
      <w:r w:rsidRPr="005C65E6">
        <w:rPr>
          <w:sz w:val="26"/>
          <w:szCs w:val="26"/>
        </w:rPr>
        <w:t>PROGEO FÖLDTUDOMÁNYI TERMÉSZETVÉDELMI SZAKOSZTÁLY</w:t>
      </w:r>
    </w:p>
    <w:p w:rsidR="0094762C" w:rsidRPr="005C65E6" w:rsidRDefault="0094762C" w:rsidP="0094762C">
      <w:pPr>
        <w:rPr>
          <w:sz w:val="26"/>
          <w:szCs w:val="26"/>
        </w:rPr>
      </w:pPr>
    </w:p>
    <w:p w:rsidR="0094762C" w:rsidRPr="005C65E6" w:rsidRDefault="0094762C" w:rsidP="0094762C">
      <w:pPr>
        <w:jc w:val="center"/>
        <w:rPr>
          <w:b/>
          <w:sz w:val="26"/>
          <w:szCs w:val="26"/>
        </w:rPr>
      </w:pPr>
      <w:r w:rsidRPr="005C65E6">
        <w:rPr>
          <w:b/>
          <w:sz w:val="26"/>
          <w:szCs w:val="26"/>
        </w:rPr>
        <w:t>A földtudományi értékek védelmének és bemutatásának aktuális kérdései nemzetközi rendezvények tükrében</w:t>
      </w:r>
    </w:p>
    <w:p w:rsidR="0094762C" w:rsidRPr="005C65E6" w:rsidRDefault="0094762C" w:rsidP="0094762C">
      <w:pPr>
        <w:rPr>
          <w:sz w:val="26"/>
          <w:szCs w:val="26"/>
        </w:rPr>
      </w:pPr>
    </w:p>
    <w:p w:rsidR="0094762C" w:rsidRPr="005C65E6" w:rsidRDefault="006F121F" w:rsidP="0094762C">
      <w:pPr>
        <w:rPr>
          <w:sz w:val="26"/>
          <w:szCs w:val="26"/>
        </w:rPr>
      </w:pPr>
      <w:r>
        <w:rPr>
          <w:sz w:val="26"/>
          <w:szCs w:val="26"/>
        </w:rPr>
        <w:t xml:space="preserve">A részletes programot később tesszük közzé a </w:t>
      </w:r>
      <w:r w:rsidR="00FA1025">
        <w:rPr>
          <w:sz w:val="26"/>
          <w:szCs w:val="26"/>
        </w:rPr>
        <w:t>Társulat</w:t>
      </w:r>
      <w:r>
        <w:rPr>
          <w:sz w:val="26"/>
          <w:szCs w:val="26"/>
        </w:rPr>
        <w:t xml:space="preserve"> honlapján</w:t>
      </w:r>
      <w:r w:rsidR="00163878">
        <w:rPr>
          <w:sz w:val="26"/>
          <w:szCs w:val="26"/>
        </w:rPr>
        <w:t>.</w:t>
      </w:r>
    </w:p>
    <w:p w:rsidR="0094762C" w:rsidRPr="005C65E6" w:rsidRDefault="0094762C" w:rsidP="0094762C">
      <w:pPr>
        <w:pStyle w:val="NormlWeb"/>
        <w:shd w:val="clear" w:color="auto" w:fill="FFFFFF"/>
        <w:spacing w:before="0" w:after="0"/>
        <w:jc w:val="center"/>
        <w:rPr>
          <w:bCs/>
          <w:iCs/>
          <w:sz w:val="26"/>
          <w:szCs w:val="26"/>
        </w:rPr>
      </w:pPr>
      <w:r w:rsidRPr="005C65E6">
        <w:rPr>
          <w:bCs/>
          <w:iCs/>
          <w:sz w:val="26"/>
          <w:szCs w:val="26"/>
        </w:rPr>
        <w:t>*****</w:t>
      </w:r>
    </w:p>
    <w:p w:rsidR="0094762C" w:rsidRPr="005C65E6" w:rsidRDefault="0094762C" w:rsidP="0010194E">
      <w:pPr>
        <w:pStyle w:val="NormlWeb"/>
        <w:shd w:val="clear" w:color="auto" w:fill="FFFFFF"/>
        <w:spacing w:before="0" w:after="0"/>
        <w:jc w:val="center"/>
        <w:rPr>
          <w:bCs/>
          <w:iCs/>
          <w:sz w:val="26"/>
          <w:szCs w:val="26"/>
        </w:rPr>
      </w:pPr>
    </w:p>
    <w:p w:rsidR="00E010D2" w:rsidRPr="005C65E6" w:rsidRDefault="00E010D2" w:rsidP="00E010D2">
      <w:pPr>
        <w:rPr>
          <w:b/>
          <w:sz w:val="26"/>
          <w:szCs w:val="26"/>
          <w:u w:val="single"/>
          <w:lang w:eastAsia="hu-HU"/>
        </w:rPr>
      </w:pPr>
      <w:r w:rsidRPr="005C65E6">
        <w:rPr>
          <w:b/>
          <w:sz w:val="26"/>
          <w:szCs w:val="26"/>
          <w:u w:val="single"/>
          <w:lang w:eastAsia="hu-HU"/>
        </w:rPr>
        <w:t>December 10. (hétfő) 10.00 óra</w:t>
      </w:r>
    </w:p>
    <w:p w:rsidR="00E010D2" w:rsidRPr="005C65E6" w:rsidRDefault="00E010D2" w:rsidP="00E010D2">
      <w:pPr>
        <w:rPr>
          <w:sz w:val="26"/>
          <w:szCs w:val="26"/>
          <w:lang w:eastAsia="hu-HU"/>
        </w:rPr>
      </w:pPr>
      <w:r w:rsidRPr="005C65E6">
        <w:rPr>
          <w:sz w:val="26"/>
          <w:szCs w:val="26"/>
          <w:lang w:eastAsia="hu-HU"/>
        </w:rPr>
        <w:t>MFT Titkárság, 1015 Budapest, Csalogány u. 12. I. em. 1.</w:t>
      </w:r>
    </w:p>
    <w:p w:rsidR="00E010D2" w:rsidRPr="005C65E6" w:rsidRDefault="00E010D2" w:rsidP="0010194E">
      <w:pPr>
        <w:pStyle w:val="NormlWeb"/>
        <w:shd w:val="clear" w:color="auto" w:fill="FFFFFF"/>
        <w:spacing w:before="0" w:after="0"/>
        <w:jc w:val="center"/>
        <w:rPr>
          <w:bCs/>
          <w:iCs/>
          <w:sz w:val="26"/>
          <w:szCs w:val="26"/>
        </w:rPr>
      </w:pPr>
    </w:p>
    <w:p w:rsidR="00E010D2" w:rsidRPr="006F121F" w:rsidRDefault="00E010D2" w:rsidP="0010194E">
      <w:pPr>
        <w:pStyle w:val="NormlWeb"/>
        <w:shd w:val="clear" w:color="auto" w:fill="FFFFFF"/>
        <w:spacing w:before="0" w:after="0"/>
        <w:jc w:val="center"/>
        <w:rPr>
          <w:b/>
          <w:bCs/>
          <w:iCs/>
          <w:sz w:val="26"/>
          <w:szCs w:val="26"/>
        </w:rPr>
      </w:pPr>
      <w:r w:rsidRPr="006F121F">
        <w:rPr>
          <w:b/>
          <w:bCs/>
          <w:iCs/>
          <w:sz w:val="26"/>
          <w:szCs w:val="26"/>
        </w:rPr>
        <w:t xml:space="preserve">A Magyarhoni Földtani Társulat </w:t>
      </w:r>
      <w:proofErr w:type="gramStart"/>
      <w:r w:rsidRPr="006F121F">
        <w:rPr>
          <w:b/>
          <w:bCs/>
          <w:iCs/>
          <w:sz w:val="26"/>
          <w:szCs w:val="26"/>
        </w:rPr>
        <w:t>ex</w:t>
      </w:r>
      <w:proofErr w:type="gramEnd"/>
      <w:r w:rsidRPr="006F121F">
        <w:rPr>
          <w:b/>
          <w:bCs/>
          <w:iCs/>
          <w:sz w:val="26"/>
          <w:szCs w:val="26"/>
        </w:rPr>
        <w:t xml:space="preserve"> elnökeinek és elnökségének tanácskozása</w:t>
      </w:r>
    </w:p>
    <w:p w:rsidR="00E010D2" w:rsidRPr="005C65E6" w:rsidRDefault="00E010D2" w:rsidP="00E010D2">
      <w:pPr>
        <w:pStyle w:val="NormlWeb"/>
        <w:shd w:val="clear" w:color="auto" w:fill="FFFFFF"/>
        <w:spacing w:before="0" w:after="0"/>
        <w:jc w:val="center"/>
        <w:rPr>
          <w:bCs/>
          <w:iCs/>
          <w:sz w:val="26"/>
          <w:szCs w:val="26"/>
        </w:rPr>
      </w:pPr>
      <w:r w:rsidRPr="005C65E6">
        <w:rPr>
          <w:bCs/>
          <w:iCs/>
          <w:sz w:val="26"/>
          <w:szCs w:val="26"/>
        </w:rPr>
        <w:t>*****</w:t>
      </w:r>
    </w:p>
    <w:p w:rsidR="00E010D2" w:rsidRPr="005C65E6" w:rsidRDefault="00E010D2" w:rsidP="00E010D2">
      <w:pPr>
        <w:rPr>
          <w:b/>
          <w:sz w:val="26"/>
          <w:szCs w:val="26"/>
          <w:u w:val="single"/>
          <w:lang w:eastAsia="hu-HU"/>
        </w:rPr>
      </w:pPr>
      <w:r w:rsidRPr="005C65E6">
        <w:rPr>
          <w:b/>
          <w:sz w:val="26"/>
          <w:szCs w:val="26"/>
          <w:u w:val="single"/>
          <w:lang w:eastAsia="hu-HU"/>
        </w:rPr>
        <w:t>December 10. (hétfő) 14.00 óra</w:t>
      </w:r>
    </w:p>
    <w:p w:rsidR="00E010D2" w:rsidRPr="005C65E6" w:rsidRDefault="00E010D2" w:rsidP="00E010D2">
      <w:pPr>
        <w:rPr>
          <w:sz w:val="26"/>
          <w:szCs w:val="26"/>
          <w:lang w:eastAsia="hu-HU"/>
        </w:rPr>
      </w:pPr>
      <w:r w:rsidRPr="005C65E6">
        <w:rPr>
          <w:sz w:val="26"/>
          <w:szCs w:val="26"/>
          <w:lang w:eastAsia="hu-HU"/>
        </w:rPr>
        <w:t>MFT Titkárság, 1015 Budapest, Csalogány u. 12. I. em. 1.</w:t>
      </w:r>
    </w:p>
    <w:p w:rsidR="00E010D2" w:rsidRPr="005C65E6" w:rsidRDefault="00E010D2" w:rsidP="00E010D2">
      <w:pPr>
        <w:rPr>
          <w:sz w:val="26"/>
          <w:szCs w:val="26"/>
          <w:u w:val="single"/>
          <w:lang w:eastAsia="hu-HU"/>
        </w:rPr>
      </w:pPr>
    </w:p>
    <w:p w:rsidR="0094762C" w:rsidRPr="005C65E6" w:rsidRDefault="00E010D2" w:rsidP="0010194E">
      <w:pPr>
        <w:pStyle w:val="NormlWeb"/>
        <w:shd w:val="clear" w:color="auto" w:fill="FFFFFF"/>
        <w:spacing w:before="0" w:after="0"/>
        <w:jc w:val="center"/>
        <w:rPr>
          <w:bCs/>
          <w:iCs/>
          <w:sz w:val="26"/>
          <w:szCs w:val="26"/>
        </w:rPr>
      </w:pPr>
      <w:r w:rsidRPr="005C65E6">
        <w:rPr>
          <w:b/>
          <w:sz w:val="26"/>
          <w:szCs w:val="26"/>
        </w:rPr>
        <w:t xml:space="preserve">2018. évben kerek évszámú születésnapot ünneplő </w:t>
      </w:r>
      <w:proofErr w:type="spellStart"/>
      <w:r w:rsidRPr="005C65E6">
        <w:rPr>
          <w:b/>
          <w:sz w:val="26"/>
          <w:szCs w:val="26"/>
        </w:rPr>
        <w:t>senior</w:t>
      </w:r>
      <w:proofErr w:type="spellEnd"/>
      <w:r w:rsidRPr="005C65E6">
        <w:rPr>
          <w:b/>
          <w:sz w:val="26"/>
          <w:szCs w:val="26"/>
        </w:rPr>
        <w:t xml:space="preserve"> tagtársaink köszöntése</w:t>
      </w:r>
    </w:p>
    <w:p w:rsidR="0037565D" w:rsidRPr="005C65E6" w:rsidRDefault="0037565D" w:rsidP="0037565D">
      <w:pPr>
        <w:pStyle w:val="NormlWeb"/>
        <w:shd w:val="clear" w:color="auto" w:fill="FFFFFF"/>
        <w:spacing w:before="0" w:after="0"/>
        <w:jc w:val="center"/>
        <w:rPr>
          <w:bCs/>
          <w:iCs/>
          <w:sz w:val="26"/>
          <w:szCs w:val="26"/>
        </w:rPr>
      </w:pPr>
      <w:r w:rsidRPr="005C65E6">
        <w:rPr>
          <w:bCs/>
          <w:iCs/>
          <w:sz w:val="26"/>
          <w:szCs w:val="26"/>
        </w:rPr>
        <w:t>*****</w:t>
      </w:r>
    </w:p>
    <w:p w:rsidR="0094762C" w:rsidRPr="005C65E6" w:rsidRDefault="0094762C" w:rsidP="0010194E">
      <w:pPr>
        <w:pStyle w:val="NormlWeb"/>
        <w:shd w:val="clear" w:color="auto" w:fill="FFFFFF"/>
        <w:spacing w:before="0" w:after="0"/>
        <w:jc w:val="center"/>
        <w:rPr>
          <w:bCs/>
          <w:iCs/>
          <w:sz w:val="26"/>
          <w:szCs w:val="26"/>
        </w:rPr>
      </w:pPr>
    </w:p>
    <w:p w:rsidR="006703A1" w:rsidRPr="005C65E6" w:rsidRDefault="006703A1" w:rsidP="006703A1">
      <w:pPr>
        <w:rPr>
          <w:sz w:val="26"/>
          <w:szCs w:val="26"/>
          <w:u w:val="single"/>
          <w:lang w:eastAsia="hu-HU"/>
        </w:rPr>
      </w:pPr>
      <w:r w:rsidRPr="005C65E6">
        <w:rPr>
          <w:b/>
          <w:sz w:val="26"/>
          <w:szCs w:val="26"/>
          <w:u w:val="single"/>
          <w:lang w:eastAsia="hu-HU"/>
        </w:rPr>
        <w:t>December 10. (hétfő) 14.00 óra</w:t>
      </w:r>
    </w:p>
    <w:p w:rsidR="006703A1" w:rsidRPr="005C65E6" w:rsidRDefault="006703A1" w:rsidP="006703A1">
      <w:pPr>
        <w:rPr>
          <w:sz w:val="26"/>
          <w:szCs w:val="26"/>
          <w:lang w:eastAsia="hu-HU"/>
        </w:rPr>
      </w:pPr>
      <w:r w:rsidRPr="005C65E6">
        <w:rPr>
          <w:sz w:val="26"/>
          <w:szCs w:val="26"/>
          <w:lang w:eastAsia="hu-HU"/>
        </w:rPr>
        <w:t>Magyar Bányászati és Földtani Szolgálat, Földtani Könyvtár, 1143 Budapest, Stefánia út 14.</w:t>
      </w:r>
    </w:p>
    <w:p w:rsidR="006703A1" w:rsidRPr="005C65E6" w:rsidRDefault="006703A1" w:rsidP="006703A1">
      <w:pPr>
        <w:rPr>
          <w:sz w:val="26"/>
          <w:szCs w:val="26"/>
          <w:lang w:eastAsia="hu-HU"/>
        </w:rPr>
      </w:pPr>
      <w:r w:rsidRPr="005C65E6">
        <w:rPr>
          <w:sz w:val="26"/>
          <w:szCs w:val="26"/>
          <w:lang w:eastAsia="hu-HU"/>
        </w:rPr>
        <w:t>TUDOMÁNYTÖRTÉNETI SZAKOSZTÁLY</w:t>
      </w:r>
    </w:p>
    <w:p w:rsidR="006F121F" w:rsidRDefault="006F121F" w:rsidP="006703A1">
      <w:pPr>
        <w:ind w:left="709"/>
        <w:rPr>
          <w:sz w:val="26"/>
          <w:szCs w:val="26"/>
          <w:lang w:eastAsia="hu-HU"/>
        </w:rPr>
      </w:pPr>
    </w:p>
    <w:p w:rsidR="006F121F" w:rsidRDefault="006703A1" w:rsidP="006F121F">
      <w:pPr>
        <w:ind w:left="709"/>
        <w:jc w:val="center"/>
        <w:rPr>
          <w:b/>
          <w:sz w:val="26"/>
          <w:szCs w:val="26"/>
          <w:lang w:eastAsia="hu-HU"/>
        </w:rPr>
      </w:pPr>
      <w:r w:rsidRPr="006F121F">
        <w:rPr>
          <w:b/>
          <w:sz w:val="26"/>
          <w:szCs w:val="26"/>
          <w:lang w:eastAsia="hu-HU"/>
        </w:rPr>
        <w:t>Évzáró szakülés régi könyvek vonzásában</w:t>
      </w:r>
      <w:r w:rsidR="006F121F">
        <w:rPr>
          <w:b/>
          <w:sz w:val="26"/>
          <w:szCs w:val="26"/>
          <w:lang w:eastAsia="hu-HU"/>
        </w:rPr>
        <w:t xml:space="preserve"> </w:t>
      </w:r>
    </w:p>
    <w:p w:rsidR="006703A1" w:rsidRPr="006F121F" w:rsidRDefault="006703A1" w:rsidP="006F121F">
      <w:pPr>
        <w:ind w:left="709"/>
        <w:jc w:val="center"/>
        <w:rPr>
          <w:b/>
          <w:sz w:val="26"/>
          <w:szCs w:val="26"/>
          <w:lang w:eastAsia="hu-HU"/>
        </w:rPr>
      </w:pPr>
      <w:r w:rsidRPr="006F121F">
        <w:rPr>
          <w:b/>
          <w:sz w:val="26"/>
          <w:szCs w:val="26"/>
          <w:lang w:eastAsia="hu-HU"/>
        </w:rPr>
        <w:t>Vegyük kézbe a klasszikus geológiai műveket!</w:t>
      </w:r>
    </w:p>
    <w:p w:rsidR="006703A1" w:rsidRPr="005C65E6" w:rsidRDefault="006703A1" w:rsidP="006703A1">
      <w:pPr>
        <w:rPr>
          <w:sz w:val="26"/>
          <w:szCs w:val="26"/>
          <w:lang w:eastAsia="hu-HU"/>
        </w:rPr>
      </w:pPr>
    </w:p>
    <w:p w:rsidR="006703A1" w:rsidRPr="005C65E6" w:rsidRDefault="006703A1" w:rsidP="006703A1">
      <w:pPr>
        <w:rPr>
          <w:sz w:val="26"/>
          <w:szCs w:val="26"/>
          <w:lang w:eastAsia="hu-HU"/>
        </w:rPr>
      </w:pPr>
      <w:r w:rsidRPr="005C65E6">
        <w:rPr>
          <w:sz w:val="26"/>
          <w:szCs w:val="26"/>
          <w:lang w:eastAsia="hu-HU"/>
        </w:rPr>
        <w:t xml:space="preserve">Kézbe vehetjük, belelapozhatunk tudományszakunk néhány klasszikus művébe: </w:t>
      </w:r>
      <w:proofErr w:type="spellStart"/>
      <w:r w:rsidRPr="005C65E6">
        <w:rPr>
          <w:sz w:val="26"/>
          <w:szCs w:val="26"/>
          <w:lang w:eastAsia="hu-HU"/>
        </w:rPr>
        <w:t>Fichtel</w:t>
      </w:r>
      <w:proofErr w:type="spellEnd"/>
      <w:r w:rsidRPr="005C65E6">
        <w:rPr>
          <w:sz w:val="26"/>
          <w:szCs w:val="26"/>
          <w:lang w:eastAsia="hu-HU"/>
        </w:rPr>
        <w:t>, L. von et Moll, J. R. C., Orbán Balázs, Szabó József és Tóth Mike könyveibe.</w:t>
      </w:r>
    </w:p>
    <w:p w:rsidR="006703A1" w:rsidRPr="005C65E6" w:rsidRDefault="006703A1" w:rsidP="006703A1">
      <w:pPr>
        <w:rPr>
          <w:sz w:val="26"/>
          <w:szCs w:val="26"/>
          <w:lang w:eastAsia="hu-HU"/>
        </w:rPr>
      </w:pPr>
      <w:r w:rsidRPr="005C65E6">
        <w:rPr>
          <w:sz w:val="26"/>
          <w:szCs w:val="26"/>
          <w:lang w:eastAsia="hu-HU"/>
        </w:rPr>
        <w:t>A szerzőket és műveiket bemutatják: Kázmér Miklós, Papp Péter, Papp Gábor, Vitális György és Nagy Béla.</w:t>
      </w:r>
    </w:p>
    <w:p w:rsidR="006703A1" w:rsidRPr="005C65E6" w:rsidRDefault="006703A1" w:rsidP="006703A1">
      <w:pPr>
        <w:rPr>
          <w:sz w:val="26"/>
          <w:szCs w:val="26"/>
          <w:lang w:eastAsia="hu-HU"/>
        </w:rPr>
      </w:pPr>
      <w:r w:rsidRPr="005C65E6">
        <w:rPr>
          <w:sz w:val="26"/>
          <w:szCs w:val="26"/>
          <w:lang w:eastAsia="hu-HU"/>
        </w:rPr>
        <w:t>Moderátor: Brezsnyánszky Károly</w:t>
      </w:r>
    </w:p>
    <w:p w:rsidR="006703A1" w:rsidRPr="005C65E6" w:rsidRDefault="006703A1" w:rsidP="006703A1">
      <w:pPr>
        <w:rPr>
          <w:sz w:val="26"/>
          <w:szCs w:val="26"/>
          <w:lang w:eastAsia="hu-HU"/>
        </w:rPr>
      </w:pPr>
    </w:p>
    <w:p w:rsidR="006703A1" w:rsidRPr="005C65E6" w:rsidRDefault="006F121F" w:rsidP="006703A1">
      <w:pPr>
        <w:rPr>
          <w:sz w:val="26"/>
          <w:szCs w:val="26"/>
          <w:lang w:eastAsia="hu-HU"/>
        </w:rPr>
      </w:pPr>
      <w:r>
        <w:rPr>
          <w:sz w:val="26"/>
          <w:szCs w:val="26"/>
          <w:lang w:eastAsia="hu-HU"/>
        </w:rPr>
        <w:t>Kérjük a résztvevőket, hogy – lehetőség szerint –</w:t>
      </w:r>
      <w:r w:rsidR="006703A1" w:rsidRPr="005C65E6">
        <w:rPr>
          <w:sz w:val="26"/>
          <w:szCs w:val="26"/>
          <w:lang w:eastAsia="hu-HU"/>
        </w:rPr>
        <w:t xml:space="preserve"> egy kis enni- és innivalóval tegyék hangulatosabbá év végi összejövetelünket!</w:t>
      </w:r>
    </w:p>
    <w:p w:rsidR="006703A1" w:rsidRPr="005C65E6" w:rsidRDefault="006703A1" w:rsidP="0010194E">
      <w:pPr>
        <w:pStyle w:val="NormlWeb"/>
        <w:shd w:val="clear" w:color="auto" w:fill="FFFFFF"/>
        <w:spacing w:before="0" w:after="0"/>
        <w:jc w:val="center"/>
        <w:rPr>
          <w:bCs/>
          <w:iCs/>
          <w:sz w:val="26"/>
          <w:szCs w:val="26"/>
        </w:rPr>
      </w:pPr>
    </w:p>
    <w:p w:rsidR="00970BB0" w:rsidRPr="00970BB0" w:rsidRDefault="00970BB0">
      <w:pPr>
        <w:widowControl/>
        <w:suppressAutoHyphens w:val="0"/>
        <w:autoSpaceDE/>
        <w:rPr>
          <w:b/>
          <w:sz w:val="26"/>
          <w:szCs w:val="26"/>
          <w:lang w:eastAsia="hu-HU"/>
        </w:rPr>
      </w:pPr>
      <w:r w:rsidRPr="00970BB0">
        <w:rPr>
          <w:b/>
          <w:sz w:val="26"/>
          <w:szCs w:val="26"/>
          <w:lang w:eastAsia="hu-HU"/>
        </w:rPr>
        <w:br w:type="page"/>
      </w:r>
    </w:p>
    <w:p w:rsidR="00B47F9C" w:rsidRDefault="006F121F" w:rsidP="006F121F">
      <w:pPr>
        <w:rPr>
          <w:b/>
          <w:sz w:val="26"/>
          <w:szCs w:val="26"/>
          <w:u w:val="single"/>
          <w:lang w:eastAsia="hu-HU"/>
        </w:rPr>
      </w:pPr>
      <w:r w:rsidRPr="006F121F">
        <w:rPr>
          <w:b/>
          <w:sz w:val="26"/>
          <w:szCs w:val="26"/>
          <w:u w:val="single"/>
          <w:lang w:eastAsia="hu-HU"/>
        </w:rPr>
        <w:lastRenderedPageBreak/>
        <w:t>December 12</w:t>
      </w:r>
      <w:r w:rsidR="00B47F9C" w:rsidRPr="006F121F">
        <w:rPr>
          <w:b/>
          <w:sz w:val="26"/>
          <w:szCs w:val="26"/>
          <w:u w:val="single"/>
          <w:lang w:eastAsia="hu-HU"/>
        </w:rPr>
        <w:t xml:space="preserve">. </w:t>
      </w:r>
      <w:r w:rsidRPr="006F121F">
        <w:rPr>
          <w:b/>
          <w:sz w:val="26"/>
          <w:szCs w:val="26"/>
          <w:u w:val="single"/>
          <w:lang w:eastAsia="hu-HU"/>
        </w:rPr>
        <w:t>(szerda)</w:t>
      </w:r>
      <w:r w:rsidR="00B47F9C" w:rsidRPr="006F121F">
        <w:rPr>
          <w:b/>
          <w:sz w:val="26"/>
          <w:szCs w:val="26"/>
          <w:u w:val="single"/>
          <w:lang w:eastAsia="hu-HU"/>
        </w:rPr>
        <w:t xml:space="preserve"> 15.00</w:t>
      </w:r>
      <w:r w:rsidR="00970BB0">
        <w:rPr>
          <w:b/>
          <w:sz w:val="26"/>
          <w:szCs w:val="26"/>
          <w:u w:val="single"/>
          <w:lang w:eastAsia="hu-HU"/>
        </w:rPr>
        <w:t xml:space="preserve"> óra</w:t>
      </w:r>
    </w:p>
    <w:p w:rsidR="006F121F" w:rsidRDefault="006F121F" w:rsidP="006F121F">
      <w:pPr>
        <w:rPr>
          <w:sz w:val="26"/>
          <w:szCs w:val="26"/>
        </w:rPr>
      </w:pPr>
      <w:r w:rsidRPr="005C65E6">
        <w:rPr>
          <w:sz w:val="26"/>
          <w:szCs w:val="26"/>
        </w:rPr>
        <w:t xml:space="preserve">MFT </w:t>
      </w:r>
      <w:r>
        <w:rPr>
          <w:sz w:val="26"/>
          <w:szCs w:val="26"/>
        </w:rPr>
        <w:t>Titkárság</w:t>
      </w:r>
      <w:r w:rsidRPr="005C65E6">
        <w:rPr>
          <w:sz w:val="26"/>
          <w:szCs w:val="26"/>
        </w:rPr>
        <w:t>, 1015 Bp. Csalogány u. 12.</w:t>
      </w:r>
    </w:p>
    <w:p w:rsidR="006F121F" w:rsidRPr="006F121F" w:rsidRDefault="00970BB0" w:rsidP="006F121F">
      <w:pPr>
        <w:rPr>
          <w:b/>
          <w:sz w:val="26"/>
          <w:szCs w:val="26"/>
          <w:u w:val="single"/>
          <w:lang w:eastAsia="hu-HU"/>
        </w:rPr>
      </w:pPr>
      <w:r>
        <w:rPr>
          <w:sz w:val="26"/>
          <w:szCs w:val="26"/>
        </w:rPr>
        <w:t>MÉRNÖKGEOLÓGIAI ÉS</w:t>
      </w:r>
      <w:r w:rsidR="006F121F">
        <w:rPr>
          <w:sz w:val="26"/>
          <w:szCs w:val="26"/>
        </w:rPr>
        <w:t xml:space="preserve"> KÖRNYEZETFÖLDTANI SZAKOSZTÁLY</w:t>
      </w:r>
    </w:p>
    <w:p w:rsidR="006F121F" w:rsidRDefault="006F121F" w:rsidP="006F121F">
      <w:pPr>
        <w:jc w:val="center"/>
        <w:rPr>
          <w:b/>
          <w:sz w:val="26"/>
          <w:szCs w:val="26"/>
        </w:rPr>
      </w:pPr>
    </w:p>
    <w:p w:rsidR="00B47F9C" w:rsidRDefault="006F121F" w:rsidP="006F121F">
      <w:pPr>
        <w:jc w:val="center"/>
        <w:rPr>
          <w:b/>
          <w:sz w:val="26"/>
          <w:szCs w:val="26"/>
        </w:rPr>
      </w:pPr>
      <w:r w:rsidRPr="006F121F">
        <w:rPr>
          <w:b/>
          <w:sz w:val="26"/>
          <w:szCs w:val="26"/>
        </w:rPr>
        <w:t>Évzáró nyílt vezetőségi ülés</w:t>
      </w:r>
    </w:p>
    <w:p w:rsidR="00C7736C" w:rsidRPr="006F121F" w:rsidRDefault="00C7736C" w:rsidP="006F121F">
      <w:pPr>
        <w:jc w:val="center"/>
        <w:rPr>
          <w:b/>
          <w:caps/>
          <w:sz w:val="26"/>
          <w:szCs w:val="26"/>
        </w:rPr>
      </w:pPr>
    </w:p>
    <w:p w:rsidR="00B47F9C" w:rsidRPr="005C65E6" w:rsidRDefault="00B47F9C" w:rsidP="00B47F9C">
      <w:pPr>
        <w:jc w:val="both"/>
        <w:rPr>
          <w:sz w:val="26"/>
          <w:szCs w:val="26"/>
        </w:rPr>
      </w:pPr>
      <w:r w:rsidRPr="005C65E6">
        <w:rPr>
          <w:sz w:val="26"/>
          <w:szCs w:val="26"/>
        </w:rPr>
        <w:t xml:space="preserve">Beszámoló az IAEG San </w:t>
      </w:r>
      <w:proofErr w:type="spellStart"/>
      <w:r w:rsidRPr="005C65E6">
        <w:rPr>
          <w:sz w:val="26"/>
          <w:szCs w:val="26"/>
        </w:rPr>
        <w:t>Franciscoban</w:t>
      </w:r>
      <w:proofErr w:type="spellEnd"/>
      <w:r w:rsidRPr="005C65E6">
        <w:rPr>
          <w:sz w:val="26"/>
          <w:szCs w:val="26"/>
        </w:rPr>
        <w:t xml:space="preserve"> tartott XIII. kongresszusáról – Török Ákos</w:t>
      </w:r>
    </w:p>
    <w:p w:rsidR="00B47F9C" w:rsidRPr="005C65E6" w:rsidRDefault="00B47F9C" w:rsidP="00B47F9C">
      <w:pPr>
        <w:jc w:val="both"/>
        <w:rPr>
          <w:sz w:val="26"/>
          <w:szCs w:val="26"/>
        </w:rPr>
      </w:pPr>
      <w:r w:rsidRPr="005C65E6">
        <w:rPr>
          <w:sz w:val="26"/>
          <w:szCs w:val="26"/>
        </w:rPr>
        <w:t>Kapcsolattartó: Török Ákos (</w:t>
      </w:r>
      <w:hyperlink r:id="rId34" w:history="1">
        <w:r w:rsidRPr="005C65E6">
          <w:rPr>
            <w:rStyle w:val="Hiperhivatkozs"/>
            <w:sz w:val="26"/>
            <w:szCs w:val="26"/>
          </w:rPr>
          <w:t>torokakos@mail.bme.hu</w:t>
        </w:r>
      </w:hyperlink>
      <w:r w:rsidRPr="005C65E6">
        <w:rPr>
          <w:sz w:val="26"/>
          <w:szCs w:val="26"/>
        </w:rPr>
        <w:t>)</w:t>
      </w:r>
    </w:p>
    <w:p w:rsidR="00B47F9C" w:rsidRPr="005C65E6" w:rsidRDefault="00B47F9C" w:rsidP="00B47F9C">
      <w:pPr>
        <w:jc w:val="both"/>
        <w:rPr>
          <w:sz w:val="26"/>
          <w:szCs w:val="26"/>
        </w:rPr>
      </w:pPr>
    </w:p>
    <w:p w:rsidR="002E4270" w:rsidRPr="005C65E6" w:rsidRDefault="002E4270" w:rsidP="002E4270">
      <w:pPr>
        <w:widowControl/>
        <w:suppressAutoHyphens w:val="0"/>
        <w:autoSpaceDE/>
        <w:rPr>
          <w:b/>
          <w:sz w:val="26"/>
          <w:szCs w:val="26"/>
        </w:rPr>
      </w:pPr>
    </w:p>
    <w:p w:rsidR="002E4270" w:rsidRPr="005C65E6" w:rsidRDefault="002E4270" w:rsidP="002E4270">
      <w:pPr>
        <w:pBdr>
          <w:top w:val="single" w:sz="1" w:space="1" w:color="000000"/>
          <w:left w:val="single" w:sz="1" w:space="4" w:color="000000"/>
          <w:bottom w:val="single" w:sz="1" w:space="1" w:color="000000"/>
          <w:right w:val="single" w:sz="1" w:space="4" w:color="000000"/>
        </w:pBdr>
        <w:autoSpaceDE/>
        <w:rPr>
          <w:b/>
          <w:bCs/>
          <w:caps/>
          <w:sz w:val="26"/>
          <w:szCs w:val="26"/>
        </w:rPr>
      </w:pPr>
      <w:r w:rsidRPr="005C65E6">
        <w:rPr>
          <w:b/>
          <w:bCs/>
          <w:caps/>
          <w:sz w:val="26"/>
          <w:szCs w:val="26"/>
        </w:rPr>
        <w:t>BEHARANGOZÓ</w:t>
      </w:r>
    </w:p>
    <w:p w:rsidR="002E4270" w:rsidRPr="005C65E6" w:rsidRDefault="002E4270" w:rsidP="002E4270">
      <w:pPr>
        <w:rPr>
          <w:b/>
          <w:sz w:val="26"/>
          <w:szCs w:val="26"/>
          <w:u w:val="single"/>
        </w:rPr>
      </w:pPr>
    </w:p>
    <w:p w:rsidR="002E4270" w:rsidRPr="005C65E6" w:rsidRDefault="009D0DA5" w:rsidP="004C494F">
      <w:pPr>
        <w:autoSpaceDE/>
        <w:autoSpaceDN w:val="0"/>
        <w:jc w:val="both"/>
        <w:rPr>
          <w:b/>
          <w:sz w:val="26"/>
          <w:szCs w:val="26"/>
          <w:u w:val="single"/>
        </w:rPr>
      </w:pPr>
      <w:r w:rsidRPr="005C65E6">
        <w:rPr>
          <w:b/>
          <w:sz w:val="26"/>
          <w:szCs w:val="26"/>
          <w:u w:val="single"/>
        </w:rPr>
        <w:t>2019. május 16–</w:t>
      </w:r>
      <w:r w:rsidR="00D60D67" w:rsidRPr="005C65E6">
        <w:rPr>
          <w:b/>
          <w:sz w:val="26"/>
          <w:szCs w:val="26"/>
          <w:u w:val="single"/>
        </w:rPr>
        <w:t>18.</w:t>
      </w:r>
      <w:r w:rsidRPr="005C65E6">
        <w:rPr>
          <w:b/>
          <w:sz w:val="26"/>
          <w:szCs w:val="26"/>
          <w:u w:val="single"/>
        </w:rPr>
        <w:t xml:space="preserve"> (csütörtök</w:t>
      </w:r>
      <w:r w:rsidR="00DC7711" w:rsidRPr="005C65E6">
        <w:rPr>
          <w:b/>
          <w:sz w:val="26"/>
          <w:szCs w:val="26"/>
          <w:u w:val="single"/>
        </w:rPr>
        <w:t>–szombat)</w:t>
      </w:r>
    </w:p>
    <w:p w:rsidR="00D60D67" w:rsidRPr="005C65E6" w:rsidRDefault="00D60D67" w:rsidP="004C494F">
      <w:pPr>
        <w:autoSpaceDE/>
        <w:autoSpaceDN w:val="0"/>
        <w:jc w:val="both"/>
        <w:rPr>
          <w:sz w:val="26"/>
          <w:szCs w:val="26"/>
        </w:rPr>
      </w:pPr>
      <w:r w:rsidRPr="005C65E6">
        <w:rPr>
          <w:sz w:val="26"/>
          <w:szCs w:val="26"/>
        </w:rPr>
        <w:t>Pécs</w:t>
      </w:r>
    </w:p>
    <w:p w:rsidR="00D60D67" w:rsidRPr="005C65E6" w:rsidRDefault="00D60D67" w:rsidP="004C494F">
      <w:pPr>
        <w:autoSpaceDE/>
        <w:autoSpaceDN w:val="0"/>
        <w:jc w:val="both"/>
        <w:rPr>
          <w:sz w:val="26"/>
          <w:szCs w:val="26"/>
        </w:rPr>
      </w:pPr>
      <w:r w:rsidRPr="005C65E6">
        <w:rPr>
          <w:sz w:val="26"/>
          <w:szCs w:val="26"/>
        </w:rPr>
        <w:t>GEOMATEMATIKAI ÉS SZÁMÍTÁSTECHNIKAI SZAKOSZTÁLY</w:t>
      </w:r>
    </w:p>
    <w:p w:rsidR="00D60D67" w:rsidRPr="005C65E6" w:rsidRDefault="00D60D67" w:rsidP="004C494F">
      <w:pPr>
        <w:autoSpaceDE/>
        <w:autoSpaceDN w:val="0"/>
        <w:jc w:val="both"/>
        <w:rPr>
          <w:sz w:val="26"/>
          <w:szCs w:val="26"/>
        </w:rPr>
      </w:pPr>
    </w:p>
    <w:p w:rsidR="00D60D67" w:rsidRPr="005C65E6" w:rsidRDefault="00D60D67" w:rsidP="00D60D67">
      <w:pPr>
        <w:autoSpaceDE/>
        <w:autoSpaceDN w:val="0"/>
        <w:jc w:val="center"/>
        <w:rPr>
          <w:sz w:val="26"/>
          <w:szCs w:val="26"/>
        </w:rPr>
      </w:pPr>
      <w:proofErr w:type="spellStart"/>
      <w:r w:rsidRPr="005C65E6">
        <w:rPr>
          <w:b/>
          <w:bCs/>
          <w:sz w:val="26"/>
          <w:szCs w:val="26"/>
        </w:rPr>
        <w:t>GeoMATES</w:t>
      </w:r>
      <w:proofErr w:type="spellEnd"/>
      <w:r w:rsidRPr="005C65E6">
        <w:rPr>
          <w:b/>
          <w:bCs/>
          <w:sz w:val="26"/>
          <w:szCs w:val="26"/>
        </w:rPr>
        <w:t xml:space="preserve"> 2019: </w:t>
      </w:r>
      <w:proofErr w:type="spellStart"/>
      <w:r w:rsidRPr="005C65E6">
        <w:rPr>
          <w:b/>
          <w:bCs/>
          <w:sz w:val="26"/>
          <w:szCs w:val="26"/>
        </w:rPr>
        <w:t>Geomathematics</w:t>
      </w:r>
      <w:proofErr w:type="spellEnd"/>
      <w:r w:rsidRPr="005C65E6">
        <w:rPr>
          <w:b/>
          <w:bCs/>
          <w:sz w:val="26"/>
          <w:szCs w:val="26"/>
        </w:rPr>
        <w:t xml:space="preserve"> in </w:t>
      </w:r>
      <w:proofErr w:type="spellStart"/>
      <w:r w:rsidRPr="005C65E6">
        <w:rPr>
          <w:b/>
          <w:bCs/>
          <w:sz w:val="26"/>
          <w:szCs w:val="26"/>
        </w:rPr>
        <w:t>Earth-</w:t>
      </w:r>
      <w:proofErr w:type="spellEnd"/>
      <w:r w:rsidRPr="005C65E6">
        <w:rPr>
          <w:b/>
          <w:bCs/>
          <w:sz w:val="26"/>
          <w:szCs w:val="26"/>
        </w:rPr>
        <w:t xml:space="preserve"> &amp; </w:t>
      </w:r>
      <w:proofErr w:type="spellStart"/>
      <w:r w:rsidRPr="005C65E6">
        <w:rPr>
          <w:b/>
          <w:bCs/>
          <w:sz w:val="26"/>
          <w:szCs w:val="26"/>
        </w:rPr>
        <w:t>Environmental</w:t>
      </w:r>
      <w:proofErr w:type="spellEnd"/>
      <w:r w:rsidRPr="005C65E6">
        <w:rPr>
          <w:b/>
          <w:bCs/>
          <w:sz w:val="26"/>
          <w:szCs w:val="26"/>
        </w:rPr>
        <w:t xml:space="preserve"> </w:t>
      </w:r>
      <w:proofErr w:type="spellStart"/>
      <w:r w:rsidRPr="005C65E6">
        <w:rPr>
          <w:b/>
          <w:bCs/>
          <w:sz w:val="26"/>
          <w:szCs w:val="26"/>
        </w:rPr>
        <w:t>Sciences</w:t>
      </w:r>
      <w:proofErr w:type="spellEnd"/>
      <w:r w:rsidRPr="005C65E6">
        <w:rPr>
          <w:b/>
          <w:bCs/>
          <w:sz w:val="26"/>
          <w:szCs w:val="26"/>
        </w:rPr>
        <w:br/>
        <w:t>(Geomatematikai Ankét 2019)</w:t>
      </w:r>
    </w:p>
    <w:p w:rsidR="00293F89" w:rsidRPr="005C65E6" w:rsidRDefault="00293F89" w:rsidP="00293F89">
      <w:pPr>
        <w:spacing w:before="240" w:after="200"/>
        <w:jc w:val="center"/>
        <w:rPr>
          <w:b/>
          <w:sz w:val="26"/>
          <w:szCs w:val="26"/>
          <w:lang w:val="en-GB"/>
        </w:rPr>
      </w:pPr>
      <w:r w:rsidRPr="005C65E6">
        <w:rPr>
          <w:b/>
          <w:sz w:val="26"/>
          <w:szCs w:val="26"/>
          <w:lang w:val="en-GB"/>
        </w:rPr>
        <w:t>INVITATION</w:t>
      </w:r>
    </w:p>
    <w:p w:rsidR="00293F89" w:rsidRPr="005C65E6" w:rsidRDefault="00293F89" w:rsidP="00293F89">
      <w:pPr>
        <w:spacing w:line="276" w:lineRule="auto"/>
        <w:jc w:val="center"/>
        <w:outlineLvl w:val="5"/>
        <w:rPr>
          <w:bCs/>
          <w:i/>
          <w:sz w:val="26"/>
          <w:szCs w:val="26"/>
          <w:lang w:val="en-GB" w:eastAsia="hu-HU"/>
        </w:rPr>
      </w:pPr>
      <w:proofErr w:type="gramStart"/>
      <w:r w:rsidRPr="005C65E6">
        <w:rPr>
          <w:bCs/>
          <w:i/>
          <w:sz w:val="26"/>
          <w:szCs w:val="26"/>
          <w:lang w:val="en-GB" w:eastAsia="hu-HU"/>
        </w:rPr>
        <w:t>to</w:t>
      </w:r>
      <w:proofErr w:type="gramEnd"/>
      <w:r w:rsidRPr="005C65E6">
        <w:rPr>
          <w:bCs/>
          <w:i/>
          <w:sz w:val="26"/>
          <w:szCs w:val="26"/>
          <w:lang w:val="en-GB" w:eastAsia="hu-HU"/>
        </w:rPr>
        <w:t xml:space="preserve"> the </w:t>
      </w:r>
      <w:proofErr w:type="spellStart"/>
      <w:r w:rsidRPr="005C65E6">
        <w:rPr>
          <w:bCs/>
          <w:i/>
          <w:sz w:val="26"/>
          <w:szCs w:val="26"/>
          <w:lang w:val="en-GB" w:eastAsia="hu-HU"/>
        </w:rPr>
        <w:t>GeoMATES</w:t>
      </w:r>
      <w:proofErr w:type="spellEnd"/>
      <w:r w:rsidRPr="005C65E6">
        <w:rPr>
          <w:bCs/>
          <w:i/>
          <w:sz w:val="26"/>
          <w:szCs w:val="26"/>
          <w:lang w:val="en-GB" w:eastAsia="hu-HU"/>
        </w:rPr>
        <w:t xml:space="preserve"> ‘19 </w:t>
      </w:r>
      <w:proofErr w:type="spellStart"/>
      <w:r w:rsidRPr="005C65E6">
        <w:rPr>
          <w:bCs/>
          <w:i/>
          <w:sz w:val="26"/>
          <w:szCs w:val="26"/>
          <w:lang w:val="en-GB" w:eastAsia="hu-HU"/>
        </w:rPr>
        <w:t>Geomathematics</w:t>
      </w:r>
      <w:proofErr w:type="spellEnd"/>
      <w:r w:rsidRPr="005C65E6">
        <w:rPr>
          <w:bCs/>
          <w:i/>
          <w:sz w:val="26"/>
          <w:szCs w:val="26"/>
          <w:lang w:val="en-GB" w:eastAsia="hu-HU"/>
        </w:rPr>
        <w:t xml:space="preserve"> in Earth- &amp; Environmental Sciences Congress, </w:t>
      </w:r>
    </w:p>
    <w:p w:rsidR="00293F89" w:rsidRPr="005C65E6" w:rsidRDefault="00293F89" w:rsidP="00293F89">
      <w:pPr>
        <w:spacing w:line="276" w:lineRule="auto"/>
        <w:jc w:val="center"/>
        <w:outlineLvl w:val="5"/>
        <w:rPr>
          <w:bCs/>
          <w:i/>
          <w:sz w:val="26"/>
          <w:szCs w:val="26"/>
          <w:lang w:val="en-GB" w:eastAsia="hu-HU"/>
        </w:rPr>
      </w:pPr>
      <w:proofErr w:type="gramStart"/>
      <w:r w:rsidRPr="005C65E6">
        <w:rPr>
          <w:bCs/>
          <w:i/>
          <w:sz w:val="26"/>
          <w:szCs w:val="26"/>
          <w:lang w:val="en-GB" w:eastAsia="hu-HU"/>
        </w:rPr>
        <w:t>which</w:t>
      </w:r>
      <w:proofErr w:type="gramEnd"/>
      <w:r w:rsidRPr="005C65E6">
        <w:rPr>
          <w:bCs/>
          <w:i/>
          <w:sz w:val="26"/>
          <w:szCs w:val="26"/>
          <w:lang w:val="en-GB" w:eastAsia="hu-HU"/>
        </w:rPr>
        <w:t xml:space="preserve"> is the 21</w:t>
      </w:r>
      <w:r w:rsidRPr="005C65E6">
        <w:rPr>
          <w:bCs/>
          <w:i/>
          <w:sz w:val="26"/>
          <w:szCs w:val="26"/>
          <w:vertAlign w:val="superscript"/>
          <w:lang w:val="en-GB" w:eastAsia="hu-HU"/>
        </w:rPr>
        <w:t>th</w:t>
      </w:r>
      <w:r w:rsidRPr="005C65E6">
        <w:rPr>
          <w:bCs/>
          <w:i/>
          <w:sz w:val="26"/>
          <w:szCs w:val="26"/>
          <w:lang w:val="en-GB" w:eastAsia="hu-HU"/>
        </w:rPr>
        <w:t xml:space="preserve"> Congress of Hungarian </w:t>
      </w:r>
      <w:proofErr w:type="spellStart"/>
      <w:r w:rsidRPr="005C65E6">
        <w:rPr>
          <w:bCs/>
          <w:i/>
          <w:sz w:val="26"/>
          <w:szCs w:val="26"/>
          <w:lang w:val="en-GB" w:eastAsia="hu-HU"/>
        </w:rPr>
        <w:t>Geomathematicians</w:t>
      </w:r>
      <w:proofErr w:type="spellEnd"/>
      <w:r w:rsidRPr="005C65E6">
        <w:rPr>
          <w:bCs/>
          <w:i/>
          <w:sz w:val="26"/>
          <w:szCs w:val="26"/>
          <w:lang w:val="en-GB" w:eastAsia="hu-HU"/>
        </w:rPr>
        <w:t>.</w:t>
      </w:r>
    </w:p>
    <w:p w:rsidR="00293F89" w:rsidRPr="005C65E6" w:rsidRDefault="00293F89" w:rsidP="00293F89">
      <w:pPr>
        <w:spacing w:line="276" w:lineRule="auto"/>
        <w:jc w:val="both"/>
        <w:outlineLvl w:val="5"/>
        <w:rPr>
          <w:bCs/>
          <w:sz w:val="26"/>
          <w:szCs w:val="26"/>
          <w:lang w:val="en-GB" w:eastAsia="hu-HU"/>
        </w:rPr>
      </w:pPr>
    </w:p>
    <w:p w:rsidR="00293F89" w:rsidRPr="005C65E6" w:rsidRDefault="00293F89" w:rsidP="00293F89">
      <w:pPr>
        <w:spacing w:line="276" w:lineRule="auto"/>
        <w:jc w:val="both"/>
        <w:outlineLvl w:val="5"/>
        <w:rPr>
          <w:bCs/>
          <w:sz w:val="26"/>
          <w:szCs w:val="26"/>
          <w:lang w:val="en-GB" w:eastAsia="hu-HU"/>
        </w:rPr>
      </w:pPr>
      <w:r w:rsidRPr="005C65E6">
        <w:rPr>
          <w:bCs/>
          <w:sz w:val="26"/>
          <w:szCs w:val="26"/>
          <w:lang w:val="en-GB" w:eastAsia="hu-HU"/>
        </w:rPr>
        <w:t xml:space="preserve">The conference will be held from 15-18 May 2019 in </w:t>
      </w:r>
      <w:proofErr w:type="spellStart"/>
      <w:r w:rsidRPr="005C65E6">
        <w:rPr>
          <w:bCs/>
          <w:sz w:val="26"/>
          <w:szCs w:val="26"/>
          <w:lang w:val="en-GB" w:eastAsia="hu-HU"/>
        </w:rPr>
        <w:t>Pécs</w:t>
      </w:r>
      <w:proofErr w:type="spellEnd"/>
      <w:r w:rsidRPr="005C65E6">
        <w:rPr>
          <w:bCs/>
          <w:sz w:val="26"/>
          <w:szCs w:val="26"/>
          <w:lang w:val="en-GB" w:eastAsia="hu-HU"/>
        </w:rPr>
        <w:t xml:space="preserve">, Hungary at the </w:t>
      </w:r>
      <w:proofErr w:type="spellStart"/>
      <w:r w:rsidRPr="005C65E6">
        <w:rPr>
          <w:bCs/>
          <w:sz w:val="26"/>
          <w:szCs w:val="26"/>
          <w:lang w:val="en-GB" w:eastAsia="hu-HU"/>
        </w:rPr>
        <w:t>Pécs</w:t>
      </w:r>
      <w:proofErr w:type="spellEnd"/>
      <w:r w:rsidRPr="005C65E6">
        <w:rPr>
          <w:bCs/>
          <w:sz w:val="26"/>
          <w:szCs w:val="26"/>
          <w:lang w:val="en-GB" w:eastAsia="hu-HU"/>
        </w:rPr>
        <w:t xml:space="preserve"> Regional Committee of the Hungarian Academy of Sciences (</w:t>
      </w:r>
      <w:r w:rsidRPr="005C65E6">
        <w:rPr>
          <w:sz w:val="26"/>
          <w:szCs w:val="26"/>
        </w:rPr>
        <w:t xml:space="preserve">7624 Pécs, Jurisics M. </w:t>
      </w:r>
      <w:proofErr w:type="spellStart"/>
      <w:r w:rsidRPr="005C65E6">
        <w:rPr>
          <w:sz w:val="26"/>
          <w:szCs w:val="26"/>
        </w:rPr>
        <w:t>str</w:t>
      </w:r>
      <w:proofErr w:type="spellEnd"/>
      <w:r w:rsidRPr="005C65E6">
        <w:rPr>
          <w:sz w:val="26"/>
          <w:szCs w:val="26"/>
        </w:rPr>
        <w:t>. 44.</w:t>
      </w:r>
      <w:r w:rsidRPr="005C65E6">
        <w:rPr>
          <w:bCs/>
          <w:sz w:val="26"/>
          <w:szCs w:val="26"/>
          <w:lang w:val="en-GB" w:eastAsia="hu-HU"/>
        </w:rPr>
        <w:t>).</w:t>
      </w:r>
    </w:p>
    <w:p w:rsidR="00293F89" w:rsidRPr="00DE4887" w:rsidRDefault="00293F89" w:rsidP="00293F89">
      <w:pPr>
        <w:rPr>
          <w:bCs/>
          <w:sz w:val="12"/>
          <w:szCs w:val="12"/>
          <w:lang w:val="en-GB" w:eastAsia="hu-HU"/>
        </w:rPr>
      </w:pPr>
    </w:p>
    <w:p w:rsidR="00293F89" w:rsidRPr="005C65E6" w:rsidRDefault="00293F89" w:rsidP="00293F89">
      <w:pPr>
        <w:rPr>
          <w:bCs/>
          <w:sz w:val="26"/>
          <w:szCs w:val="26"/>
          <w:lang w:val="en-GB" w:eastAsia="hu-HU"/>
        </w:rPr>
      </w:pPr>
      <w:r w:rsidRPr="005C65E6">
        <w:rPr>
          <w:bCs/>
          <w:sz w:val="26"/>
          <w:szCs w:val="26"/>
          <w:lang w:val="en-GB" w:eastAsia="hu-HU"/>
        </w:rPr>
        <w:t>Planned sections/topics of the congress. Each section will begin with a keynote speech of a distinguished professor (full list to be announced):</w:t>
      </w:r>
    </w:p>
    <w:p w:rsidR="00293F89" w:rsidRPr="005C65E6" w:rsidRDefault="00293F89" w:rsidP="00DE4887">
      <w:pPr>
        <w:pStyle w:val="Listaszerbekezds"/>
        <w:widowControl/>
        <w:numPr>
          <w:ilvl w:val="0"/>
          <w:numId w:val="26"/>
        </w:numPr>
        <w:suppressAutoHyphens w:val="0"/>
        <w:autoSpaceDE/>
        <w:spacing w:after="80"/>
        <w:ind w:left="714" w:hanging="357"/>
        <w:rPr>
          <w:rFonts w:cs="Times New Roman"/>
          <w:bCs/>
          <w:sz w:val="26"/>
          <w:szCs w:val="26"/>
          <w:lang w:val="en-GB" w:eastAsia="hu-HU"/>
        </w:rPr>
      </w:pPr>
      <w:r w:rsidRPr="005C65E6">
        <w:rPr>
          <w:rFonts w:cs="Times New Roman"/>
          <w:bCs/>
          <w:sz w:val="26"/>
          <w:szCs w:val="26"/>
          <w:lang w:val="en-GB" w:eastAsia="hu-HU"/>
        </w:rPr>
        <w:t>Analysis of monitoring time series</w:t>
      </w:r>
    </w:p>
    <w:p w:rsidR="00293F89" w:rsidRPr="005C65E6" w:rsidRDefault="00293F89" w:rsidP="00DE4887">
      <w:pPr>
        <w:pStyle w:val="Listaszerbekezds"/>
        <w:widowControl/>
        <w:numPr>
          <w:ilvl w:val="0"/>
          <w:numId w:val="26"/>
        </w:numPr>
        <w:suppressAutoHyphens w:val="0"/>
        <w:autoSpaceDE/>
        <w:spacing w:after="80"/>
        <w:ind w:left="714" w:hanging="357"/>
        <w:rPr>
          <w:rFonts w:cs="Times New Roman"/>
          <w:bCs/>
          <w:sz w:val="26"/>
          <w:szCs w:val="26"/>
          <w:lang w:val="en-GB" w:eastAsia="hu-HU"/>
        </w:rPr>
      </w:pPr>
      <w:r w:rsidRPr="005C65E6">
        <w:rPr>
          <w:rFonts w:cs="Times New Roman"/>
          <w:bCs/>
          <w:sz w:val="26"/>
          <w:szCs w:val="26"/>
          <w:lang w:val="en-GB" w:eastAsia="hu-HU"/>
        </w:rPr>
        <w:t>Mathematic aspects of reservoir geology</w:t>
      </w:r>
    </w:p>
    <w:p w:rsidR="00293F89" w:rsidRPr="005C65E6" w:rsidRDefault="00293F89" w:rsidP="00DE4887">
      <w:pPr>
        <w:pStyle w:val="Listaszerbekezds"/>
        <w:widowControl/>
        <w:numPr>
          <w:ilvl w:val="0"/>
          <w:numId w:val="26"/>
        </w:numPr>
        <w:suppressAutoHyphens w:val="0"/>
        <w:autoSpaceDE/>
        <w:spacing w:after="80"/>
        <w:ind w:left="714" w:hanging="357"/>
        <w:rPr>
          <w:rFonts w:cs="Times New Roman"/>
          <w:bCs/>
          <w:sz w:val="26"/>
          <w:szCs w:val="26"/>
          <w:lang w:val="en-GB" w:eastAsia="hu-HU"/>
        </w:rPr>
      </w:pPr>
      <w:r w:rsidRPr="005C65E6">
        <w:rPr>
          <w:rFonts w:cs="Times New Roman"/>
          <w:bCs/>
          <w:sz w:val="26"/>
          <w:szCs w:val="26"/>
          <w:lang w:val="en-GB" w:eastAsia="hu-HU"/>
        </w:rPr>
        <w:t>Assessment of geophysical datasets - interpretation &amp; uncertainty</w:t>
      </w:r>
    </w:p>
    <w:p w:rsidR="00293F89" w:rsidRPr="005C65E6" w:rsidRDefault="00293F89" w:rsidP="00DE4887">
      <w:pPr>
        <w:pStyle w:val="Listaszerbekezds"/>
        <w:widowControl/>
        <w:numPr>
          <w:ilvl w:val="0"/>
          <w:numId w:val="26"/>
        </w:numPr>
        <w:suppressAutoHyphens w:val="0"/>
        <w:autoSpaceDE/>
        <w:spacing w:after="80"/>
        <w:ind w:left="714" w:hanging="357"/>
        <w:rPr>
          <w:rFonts w:cs="Times New Roman"/>
          <w:bCs/>
          <w:sz w:val="26"/>
          <w:szCs w:val="26"/>
          <w:lang w:val="en-GB" w:eastAsia="hu-HU"/>
        </w:rPr>
      </w:pPr>
      <w:r w:rsidRPr="005C65E6">
        <w:rPr>
          <w:rFonts w:cs="Times New Roman"/>
          <w:bCs/>
          <w:sz w:val="26"/>
          <w:szCs w:val="26"/>
          <w:lang w:val="en-GB" w:eastAsia="hu-HU"/>
        </w:rPr>
        <w:t>Big data: challenges of earth science data bases</w:t>
      </w:r>
    </w:p>
    <w:p w:rsidR="00293F89" w:rsidRPr="005C65E6" w:rsidRDefault="00293F89" w:rsidP="00DE4887">
      <w:pPr>
        <w:pStyle w:val="Listaszerbekezds"/>
        <w:widowControl/>
        <w:numPr>
          <w:ilvl w:val="0"/>
          <w:numId w:val="26"/>
        </w:numPr>
        <w:suppressAutoHyphens w:val="0"/>
        <w:autoSpaceDE/>
        <w:spacing w:after="80"/>
        <w:ind w:left="714" w:hanging="357"/>
        <w:rPr>
          <w:rFonts w:cs="Times New Roman"/>
          <w:bCs/>
          <w:sz w:val="26"/>
          <w:szCs w:val="26"/>
          <w:lang w:val="en-GB" w:eastAsia="hu-HU"/>
        </w:rPr>
      </w:pPr>
      <w:r w:rsidRPr="005C65E6">
        <w:rPr>
          <w:rFonts w:cs="Times New Roman"/>
          <w:bCs/>
          <w:sz w:val="26"/>
          <w:szCs w:val="26"/>
          <w:lang w:val="en-GB" w:eastAsia="hu-HU"/>
        </w:rPr>
        <w:t>Climate modelling - extremities, past &amp; future</w:t>
      </w:r>
    </w:p>
    <w:p w:rsidR="00293F89" w:rsidRPr="005C65E6" w:rsidRDefault="00293F89" w:rsidP="00DE4887">
      <w:pPr>
        <w:pStyle w:val="Listaszerbekezds"/>
        <w:widowControl/>
        <w:numPr>
          <w:ilvl w:val="0"/>
          <w:numId w:val="26"/>
        </w:numPr>
        <w:suppressAutoHyphens w:val="0"/>
        <w:autoSpaceDE/>
        <w:spacing w:after="80"/>
        <w:ind w:left="714" w:hanging="357"/>
        <w:rPr>
          <w:rFonts w:cs="Times New Roman"/>
          <w:bCs/>
          <w:sz w:val="26"/>
          <w:szCs w:val="26"/>
          <w:lang w:val="en-GB" w:eastAsia="hu-HU"/>
        </w:rPr>
      </w:pPr>
      <w:r w:rsidRPr="005C65E6">
        <w:rPr>
          <w:rFonts w:cs="Times New Roman"/>
          <w:bCs/>
          <w:sz w:val="26"/>
          <w:szCs w:val="26"/>
          <w:lang w:val="en-GB" w:eastAsia="hu-HU"/>
        </w:rPr>
        <w:t>Data analysis in engineering geology</w:t>
      </w:r>
    </w:p>
    <w:p w:rsidR="00293F89" w:rsidRPr="005C65E6" w:rsidRDefault="00293F89" w:rsidP="00DE4887">
      <w:pPr>
        <w:pStyle w:val="Listaszerbekezds"/>
        <w:widowControl/>
        <w:numPr>
          <w:ilvl w:val="0"/>
          <w:numId w:val="26"/>
        </w:numPr>
        <w:suppressAutoHyphens w:val="0"/>
        <w:autoSpaceDE/>
        <w:spacing w:after="80"/>
        <w:ind w:left="714" w:hanging="357"/>
        <w:rPr>
          <w:rFonts w:cs="Times New Roman"/>
          <w:bCs/>
          <w:sz w:val="26"/>
          <w:szCs w:val="26"/>
          <w:lang w:val="en-GB" w:eastAsia="hu-HU"/>
        </w:rPr>
      </w:pPr>
      <w:proofErr w:type="spellStart"/>
      <w:r w:rsidRPr="005C65E6">
        <w:rPr>
          <w:rFonts w:cs="Times New Roman"/>
          <w:bCs/>
          <w:sz w:val="26"/>
          <w:szCs w:val="26"/>
          <w:lang w:val="en-GB" w:eastAsia="hu-HU"/>
        </w:rPr>
        <w:t>Geoinformatics</w:t>
      </w:r>
      <w:proofErr w:type="spellEnd"/>
    </w:p>
    <w:p w:rsidR="00293F89" w:rsidRPr="005C65E6" w:rsidRDefault="00293F89" w:rsidP="00DE4887">
      <w:pPr>
        <w:pStyle w:val="Listaszerbekezds"/>
        <w:widowControl/>
        <w:numPr>
          <w:ilvl w:val="0"/>
          <w:numId w:val="26"/>
        </w:numPr>
        <w:suppressAutoHyphens w:val="0"/>
        <w:autoSpaceDE/>
        <w:spacing w:after="80"/>
        <w:ind w:left="714" w:hanging="357"/>
        <w:rPr>
          <w:rFonts w:cs="Times New Roman"/>
          <w:bCs/>
          <w:sz w:val="26"/>
          <w:szCs w:val="26"/>
          <w:lang w:val="en-GB" w:eastAsia="hu-HU"/>
        </w:rPr>
      </w:pPr>
      <w:r w:rsidRPr="005C65E6">
        <w:rPr>
          <w:rFonts w:cs="Times New Roman"/>
          <w:bCs/>
          <w:sz w:val="26"/>
          <w:szCs w:val="26"/>
          <w:lang w:val="en-GB" w:eastAsia="hu-HU"/>
        </w:rPr>
        <w:t>Conquering space - remote sensing</w:t>
      </w:r>
    </w:p>
    <w:p w:rsidR="00293F89" w:rsidRPr="005C65E6" w:rsidRDefault="00293F89" w:rsidP="00DE4887">
      <w:pPr>
        <w:pStyle w:val="Listaszerbekezds"/>
        <w:widowControl/>
        <w:numPr>
          <w:ilvl w:val="0"/>
          <w:numId w:val="26"/>
        </w:numPr>
        <w:suppressAutoHyphens w:val="0"/>
        <w:autoSpaceDE/>
        <w:spacing w:after="80"/>
        <w:ind w:left="714" w:hanging="357"/>
        <w:rPr>
          <w:rFonts w:cs="Times New Roman"/>
          <w:bCs/>
          <w:sz w:val="26"/>
          <w:szCs w:val="26"/>
          <w:lang w:val="en-GB" w:eastAsia="hu-HU"/>
        </w:rPr>
      </w:pPr>
      <w:r w:rsidRPr="005C65E6">
        <w:rPr>
          <w:rFonts w:cs="Times New Roman"/>
          <w:bCs/>
          <w:sz w:val="26"/>
          <w:szCs w:val="26"/>
          <w:lang w:val="en-GB" w:eastAsia="hu-HU"/>
        </w:rPr>
        <w:t>Automation and industry 4.0 in geo-services</w:t>
      </w:r>
    </w:p>
    <w:p w:rsidR="00293F89" w:rsidRPr="005C65E6" w:rsidRDefault="00293F89" w:rsidP="00DE4887">
      <w:pPr>
        <w:pStyle w:val="Listaszerbekezds"/>
        <w:widowControl/>
        <w:numPr>
          <w:ilvl w:val="0"/>
          <w:numId w:val="26"/>
        </w:numPr>
        <w:suppressAutoHyphens w:val="0"/>
        <w:autoSpaceDE/>
        <w:spacing w:after="80"/>
        <w:ind w:left="714" w:hanging="357"/>
        <w:rPr>
          <w:rFonts w:cs="Times New Roman"/>
          <w:bCs/>
          <w:sz w:val="26"/>
          <w:szCs w:val="26"/>
          <w:lang w:val="en-GB" w:eastAsia="hu-HU"/>
        </w:rPr>
      </w:pPr>
      <w:r w:rsidRPr="005C65E6">
        <w:rPr>
          <w:rFonts w:cs="Times New Roman"/>
          <w:bCs/>
          <w:sz w:val="26"/>
          <w:szCs w:val="26"/>
          <w:lang w:val="en-GB" w:eastAsia="hu-HU"/>
        </w:rPr>
        <w:t>Quantitative methods in palaeontology</w:t>
      </w:r>
    </w:p>
    <w:p w:rsidR="00293F89" w:rsidRPr="005C65E6" w:rsidRDefault="00293F89" w:rsidP="00DE4887">
      <w:pPr>
        <w:pStyle w:val="Listaszerbekezds"/>
        <w:widowControl/>
        <w:numPr>
          <w:ilvl w:val="0"/>
          <w:numId w:val="26"/>
        </w:numPr>
        <w:suppressAutoHyphens w:val="0"/>
        <w:autoSpaceDE/>
        <w:spacing w:after="80"/>
        <w:ind w:left="714" w:hanging="357"/>
        <w:rPr>
          <w:rFonts w:cs="Times New Roman"/>
          <w:bCs/>
          <w:sz w:val="26"/>
          <w:szCs w:val="26"/>
          <w:lang w:val="en-GB" w:eastAsia="hu-HU"/>
        </w:rPr>
      </w:pPr>
      <w:r w:rsidRPr="005C65E6">
        <w:rPr>
          <w:rFonts w:cs="Times New Roman"/>
          <w:bCs/>
          <w:sz w:val="26"/>
          <w:szCs w:val="26"/>
          <w:lang w:val="en-GB" w:eastAsia="hu-HU"/>
        </w:rPr>
        <w:t>Agrarian- and environmental informatics, soil mapping</w:t>
      </w:r>
    </w:p>
    <w:p w:rsidR="00293F89" w:rsidRPr="005C65E6" w:rsidRDefault="00293F89" w:rsidP="00293F89">
      <w:pPr>
        <w:jc w:val="both"/>
        <w:rPr>
          <w:bCs/>
          <w:sz w:val="26"/>
          <w:szCs w:val="26"/>
          <w:lang w:val="en-GB" w:eastAsia="hu-HU"/>
        </w:rPr>
      </w:pPr>
      <w:r w:rsidRPr="005C65E6">
        <w:rPr>
          <w:bCs/>
          <w:sz w:val="26"/>
          <w:szCs w:val="26"/>
          <w:lang w:val="en-GB" w:eastAsia="hu-HU"/>
        </w:rPr>
        <w:t>We expect the participation of professionals who deal with these topics and work in related fields, and who would like to present their domestic and international achievements in lectures and/or posters or just participate as audience.</w:t>
      </w:r>
    </w:p>
    <w:p w:rsidR="00293F89" w:rsidRPr="005C65E6" w:rsidRDefault="00293F89" w:rsidP="00293F89">
      <w:pPr>
        <w:jc w:val="both"/>
        <w:rPr>
          <w:sz w:val="26"/>
          <w:szCs w:val="26"/>
          <w:lang w:val="en-GB"/>
        </w:rPr>
      </w:pPr>
      <w:r w:rsidRPr="005C65E6">
        <w:rPr>
          <w:sz w:val="26"/>
          <w:szCs w:val="26"/>
          <w:lang w:val="en-GB"/>
        </w:rPr>
        <w:t xml:space="preserve">The official language of the Congress is </w:t>
      </w:r>
      <w:r w:rsidRPr="005C65E6">
        <w:rPr>
          <w:i/>
          <w:sz w:val="26"/>
          <w:szCs w:val="26"/>
          <w:u w:val="single"/>
          <w:lang w:val="en-GB"/>
        </w:rPr>
        <w:t>English</w:t>
      </w:r>
      <w:r w:rsidRPr="005C65E6">
        <w:rPr>
          <w:sz w:val="26"/>
          <w:szCs w:val="26"/>
          <w:lang w:val="en-GB"/>
        </w:rPr>
        <w:t>.</w:t>
      </w:r>
    </w:p>
    <w:p w:rsidR="00293F89" w:rsidRPr="005C65E6" w:rsidRDefault="00293F89" w:rsidP="00293F89">
      <w:pPr>
        <w:jc w:val="both"/>
        <w:rPr>
          <w:sz w:val="26"/>
          <w:szCs w:val="26"/>
          <w:lang w:val="en-GB"/>
        </w:rPr>
      </w:pPr>
      <w:r w:rsidRPr="005C65E6">
        <w:rPr>
          <w:sz w:val="26"/>
          <w:szCs w:val="26"/>
          <w:lang w:val="en-GB"/>
        </w:rPr>
        <w:t xml:space="preserve">The website of the event is </w:t>
      </w:r>
      <w:hyperlink r:id="rId35" w:history="1">
        <w:r w:rsidRPr="005C65E6">
          <w:rPr>
            <w:rStyle w:val="Hiperhivatkozs"/>
            <w:sz w:val="26"/>
            <w:szCs w:val="26"/>
            <w:lang w:val="en-GB"/>
          </w:rPr>
          <w:t>www.geomates.eu</w:t>
        </w:r>
      </w:hyperlink>
      <w:r w:rsidRPr="005C65E6">
        <w:rPr>
          <w:rStyle w:val="Hiperhivatkozs"/>
          <w:sz w:val="26"/>
          <w:szCs w:val="26"/>
          <w:lang w:val="en-GB"/>
        </w:rPr>
        <w:t xml:space="preserve"> ,</w:t>
      </w:r>
      <w:r w:rsidRPr="005C65E6">
        <w:rPr>
          <w:sz w:val="26"/>
          <w:szCs w:val="26"/>
          <w:lang w:val="en-GB"/>
        </w:rPr>
        <w:t xml:space="preserve"> where all information regarding registration and abstract submission will be available from 01. November 2018.</w:t>
      </w:r>
    </w:p>
    <w:p w:rsidR="00293F89" w:rsidRPr="005C65E6" w:rsidRDefault="00293F89" w:rsidP="001154E9">
      <w:pPr>
        <w:jc w:val="both"/>
        <w:rPr>
          <w:iCs/>
          <w:sz w:val="26"/>
          <w:szCs w:val="26"/>
          <w:lang w:val="en-GB"/>
        </w:rPr>
      </w:pPr>
      <w:r w:rsidRPr="005C65E6">
        <w:rPr>
          <w:sz w:val="26"/>
          <w:szCs w:val="26"/>
          <w:lang w:val="en-GB"/>
        </w:rPr>
        <w:t>Online registration and abstract submission is open from 2</w:t>
      </w:r>
      <w:r w:rsidRPr="005C65E6">
        <w:rPr>
          <w:sz w:val="26"/>
          <w:szCs w:val="26"/>
          <w:vertAlign w:val="superscript"/>
          <w:lang w:val="en-GB"/>
        </w:rPr>
        <w:t>.</w:t>
      </w:r>
      <w:r w:rsidRPr="005C65E6">
        <w:rPr>
          <w:sz w:val="26"/>
          <w:szCs w:val="26"/>
          <w:lang w:val="en-GB"/>
        </w:rPr>
        <w:t xml:space="preserve"> January 2019.</w:t>
      </w:r>
      <w:r w:rsidR="001154E9">
        <w:rPr>
          <w:sz w:val="26"/>
          <w:szCs w:val="26"/>
          <w:lang w:val="en-GB"/>
        </w:rPr>
        <w:t xml:space="preserve"> </w:t>
      </w:r>
    </w:p>
    <w:p w:rsidR="00293F89" w:rsidRPr="005C65E6" w:rsidRDefault="00293F89" w:rsidP="00293F89">
      <w:pPr>
        <w:jc w:val="both"/>
        <w:rPr>
          <w:iCs/>
          <w:sz w:val="26"/>
          <w:szCs w:val="26"/>
          <w:lang w:val="en-GB"/>
        </w:rPr>
      </w:pPr>
    </w:p>
    <w:p w:rsidR="00293F89" w:rsidRDefault="00293F89" w:rsidP="00293F89">
      <w:pPr>
        <w:jc w:val="both"/>
        <w:rPr>
          <w:b/>
          <w:iCs/>
          <w:sz w:val="26"/>
          <w:szCs w:val="26"/>
          <w:lang w:val="en-GB"/>
        </w:rPr>
      </w:pPr>
      <w:r w:rsidRPr="005C65E6">
        <w:rPr>
          <w:b/>
          <w:iCs/>
          <w:sz w:val="26"/>
          <w:szCs w:val="26"/>
          <w:lang w:val="en-GB"/>
        </w:rPr>
        <w:t>Proceedings and special issues</w:t>
      </w:r>
    </w:p>
    <w:p w:rsidR="00DE4887" w:rsidRPr="00DE4887" w:rsidRDefault="00DE4887" w:rsidP="00293F89">
      <w:pPr>
        <w:jc w:val="both"/>
        <w:rPr>
          <w:b/>
          <w:iCs/>
          <w:sz w:val="12"/>
          <w:szCs w:val="12"/>
          <w:lang w:val="en-GB"/>
        </w:rPr>
      </w:pPr>
    </w:p>
    <w:p w:rsidR="00293F89" w:rsidRPr="005C65E6" w:rsidRDefault="00293F89" w:rsidP="00293F89">
      <w:pPr>
        <w:jc w:val="both"/>
        <w:rPr>
          <w:iCs/>
          <w:sz w:val="26"/>
          <w:szCs w:val="26"/>
          <w:lang w:val="en-GB"/>
        </w:rPr>
      </w:pPr>
      <w:r w:rsidRPr="005C65E6">
        <w:rPr>
          <w:iCs/>
          <w:sz w:val="26"/>
          <w:szCs w:val="26"/>
          <w:lang w:val="en-GB"/>
        </w:rPr>
        <w:t xml:space="preserve">On the occasion of </w:t>
      </w:r>
      <w:proofErr w:type="spellStart"/>
      <w:r w:rsidRPr="005C65E6">
        <w:rPr>
          <w:iCs/>
          <w:sz w:val="26"/>
          <w:szCs w:val="26"/>
          <w:lang w:val="en-GB"/>
        </w:rPr>
        <w:t>GeoMATES</w:t>
      </w:r>
      <w:proofErr w:type="spellEnd"/>
      <w:r w:rsidRPr="005C65E6">
        <w:rPr>
          <w:iCs/>
          <w:sz w:val="26"/>
          <w:szCs w:val="26"/>
          <w:lang w:val="en-GB"/>
        </w:rPr>
        <w:t xml:space="preserve"> ‘19, special issues will be published in </w:t>
      </w:r>
      <w:r w:rsidRPr="005C65E6">
        <w:rPr>
          <w:b/>
          <w:iCs/>
          <w:sz w:val="26"/>
          <w:szCs w:val="26"/>
          <w:lang w:val="en-GB"/>
        </w:rPr>
        <w:t xml:space="preserve">International Journal on </w:t>
      </w:r>
      <w:proofErr w:type="spellStart"/>
      <w:r w:rsidRPr="005C65E6">
        <w:rPr>
          <w:b/>
          <w:iCs/>
          <w:sz w:val="26"/>
          <w:szCs w:val="26"/>
          <w:lang w:val="en-GB"/>
        </w:rPr>
        <w:t>Geomathematics</w:t>
      </w:r>
      <w:proofErr w:type="spellEnd"/>
      <w:r w:rsidRPr="005C65E6">
        <w:rPr>
          <w:iCs/>
          <w:sz w:val="26"/>
          <w:szCs w:val="26"/>
          <w:lang w:val="en-GB"/>
        </w:rPr>
        <w:t xml:space="preserve"> (Editor-In-Chief: Willi </w:t>
      </w:r>
      <w:proofErr w:type="spellStart"/>
      <w:r w:rsidRPr="005C65E6">
        <w:rPr>
          <w:iCs/>
          <w:sz w:val="26"/>
          <w:szCs w:val="26"/>
          <w:lang w:val="en-GB"/>
        </w:rPr>
        <w:t>Freeden</w:t>
      </w:r>
      <w:proofErr w:type="spellEnd"/>
      <w:r w:rsidRPr="005C65E6">
        <w:rPr>
          <w:iCs/>
          <w:sz w:val="26"/>
          <w:szCs w:val="26"/>
          <w:lang w:val="en-GB"/>
        </w:rPr>
        <w:t xml:space="preserve">) and </w:t>
      </w:r>
      <w:r w:rsidRPr="005C65E6">
        <w:rPr>
          <w:b/>
          <w:iCs/>
          <w:sz w:val="26"/>
          <w:szCs w:val="26"/>
          <w:lang w:val="en-GB"/>
        </w:rPr>
        <w:t>Central European Geology</w:t>
      </w:r>
      <w:r w:rsidRPr="005C65E6">
        <w:rPr>
          <w:iCs/>
          <w:sz w:val="26"/>
          <w:szCs w:val="26"/>
          <w:lang w:val="en-GB"/>
        </w:rPr>
        <w:t xml:space="preserve"> (Editor-In-Chief: Attila Demény), covering topics of the conference. The calls are exclusively for </w:t>
      </w:r>
      <w:proofErr w:type="spellStart"/>
      <w:r w:rsidRPr="005C65E6">
        <w:rPr>
          <w:iCs/>
          <w:sz w:val="26"/>
          <w:szCs w:val="26"/>
          <w:lang w:val="en-GB"/>
        </w:rPr>
        <w:t>GeoMATES</w:t>
      </w:r>
      <w:proofErr w:type="spellEnd"/>
      <w:r w:rsidRPr="005C65E6">
        <w:rPr>
          <w:iCs/>
          <w:sz w:val="26"/>
          <w:szCs w:val="26"/>
          <w:lang w:val="en-GB"/>
        </w:rPr>
        <w:t xml:space="preserve"> ‘19 participants. Submissions to all journals will be open </w:t>
      </w:r>
      <w:proofErr w:type="gramStart"/>
      <w:r w:rsidRPr="005C65E6">
        <w:rPr>
          <w:iCs/>
          <w:sz w:val="26"/>
          <w:szCs w:val="26"/>
          <w:lang w:val="en-GB"/>
        </w:rPr>
        <w:t>between 1 Aug 2019 - 31 Sep 2019</w:t>
      </w:r>
      <w:proofErr w:type="gramEnd"/>
      <w:r w:rsidRPr="005C65E6">
        <w:rPr>
          <w:iCs/>
          <w:sz w:val="26"/>
          <w:szCs w:val="26"/>
          <w:lang w:val="en-GB"/>
        </w:rPr>
        <w:t>.</w:t>
      </w:r>
    </w:p>
    <w:p w:rsidR="00293F89" w:rsidRPr="005C65E6" w:rsidRDefault="00293F89" w:rsidP="00293F89">
      <w:pPr>
        <w:rPr>
          <w:sz w:val="26"/>
          <w:szCs w:val="26"/>
          <w:lang w:val="en-GB"/>
        </w:rPr>
      </w:pPr>
    </w:p>
    <w:tbl>
      <w:tblPr>
        <w:tblStyle w:val="Rcsostblzat"/>
        <w:tblW w:w="941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451"/>
      </w:tblGrid>
      <w:tr w:rsidR="00293F89" w:rsidRPr="005C65E6" w:rsidTr="005C65E6">
        <w:trPr>
          <w:jc w:val="center"/>
        </w:trPr>
        <w:tc>
          <w:tcPr>
            <w:tcW w:w="9413" w:type="dxa"/>
            <w:gridSpan w:val="2"/>
          </w:tcPr>
          <w:p w:rsidR="00293F89" w:rsidRPr="005C65E6" w:rsidRDefault="00293F89" w:rsidP="005C65E6">
            <w:pPr>
              <w:spacing w:after="120"/>
              <w:rPr>
                <w:rFonts w:ascii="Times New Roman" w:hAnsi="Times New Roman" w:cs="Times New Roman"/>
                <w:sz w:val="26"/>
                <w:szCs w:val="26"/>
                <w:lang w:val="en-GB"/>
              </w:rPr>
            </w:pPr>
            <w:r w:rsidRPr="005C65E6">
              <w:rPr>
                <w:rFonts w:ascii="Times New Roman" w:hAnsi="Times New Roman" w:cs="Times New Roman"/>
                <w:b/>
                <w:sz w:val="26"/>
                <w:szCs w:val="26"/>
                <w:lang w:val="en-GB"/>
              </w:rPr>
              <w:t>Abstract submission deadlines</w:t>
            </w:r>
          </w:p>
        </w:tc>
      </w:tr>
      <w:tr w:rsidR="00293F89" w:rsidRPr="005C65E6" w:rsidTr="00DE4887">
        <w:trPr>
          <w:jc w:val="center"/>
        </w:trPr>
        <w:tc>
          <w:tcPr>
            <w:tcW w:w="4962" w:type="dxa"/>
          </w:tcPr>
          <w:p w:rsidR="00293F89" w:rsidRPr="005C65E6" w:rsidRDefault="00293F89" w:rsidP="005C65E6">
            <w:pPr>
              <w:rPr>
                <w:rFonts w:ascii="Times New Roman" w:hAnsi="Times New Roman" w:cs="Times New Roman"/>
                <w:sz w:val="26"/>
                <w:szCs w:val="26"/>
                <w:lang w:val="en-GB"/>
              </w:rPr>
            </w:pPr>
            <w:r w:rsidRPr="005C65E6">
              <w:rPr>
                <w:rFonts w:ascii="Times New Roman" w:eastAsia="Times New Roman" w:hAnsi="Times New Roman" w:cs="Times New Roman"/>
                <w:sz w:val="26"/>
                <w:szCs w:val="26"/>
                <w:lang w:val="en-GB" w:eastAsia="hu-HU"/>
              </w:rPr>
              <w:t>Submission of short abstract:</w:t>
            </w:r>
          </w:p>
        </w:tc>
        <w:tc>
          <w:tcPr>
            <w:tcW w:w="4451" w:type="dxa"/>
          </w:tcPr>
          <w:p w:rsidR="00293F89" w:rsidRPr="005C65E6" w:rsidRDefault="00293F89" w:rsidP="005C65E6">
            <w:pPr>
              <w:rPr>
                <w:rFonts w:ascii="Times New Roman" w:hAnsi="Times New Roman" w:cs="Times New Roman"/>
                <w:sz w:val="26"/>
                <w:szCs w:val="26"/>
                <w:lang w:val="en-GB"/>
              </w:rPr>
            </w:pPr>
            <w:proofErr w:type="gramStart"/>
            <w:r w:rsidRPr="005C65E6">
              <w:rPr>
                <w:rFonts w:ascii="Times New Roman" w:eastAsia="Times New Roman" w:hAnsi="Times New Roman" w:cs="Times New Roman"/>
                <w:sz w:val="26"/>
                <w:szCs w:val="26"/>
                <w:lang w:val="en-GB" w:eastAsia="hu-HU"/>
              </w:rPr>
              <w:t>by</w:t>
            </w:r>
            <w:proofErr w:type="gramEnd"/>
            <w:r w:rsidRPr="005C65E6">
              <w:rPr>
                <w:rFonts w:ascii="Times New Roman" w:eastAsia="Times New Roman" w:hAnsi="Times New Roman" w:cs="Times New Roman"/>
                <w:sz w:val="26"/>
                <w:szCs w:val="26"/>
                <w:lang w:val="en-GB" w:eastAsia="hu-HU"/>
              </w:rPr>
              <w:t xml:space="preserve"> 7 April 2019.</w:t>
            </w:r>
          </w:p>
        </w:tc>
      </w:tr>
      <w:tr w:rsidR="00293F89" w:rsidRPr="005C65E6" w:rsidTr="00DE4887">
        <w:trPr>
          <w:jc w:val="center"/>
        </w:trPr>
        <w:tc>
          <w:tcPr>
            <w:tcW w:w="4962" w:type="dxa"/>
          </w:tcPr>
          <w:p w:rsidR="00293F89" w:rsidRPr="005C65E6" w:rsidRDefault="00293F89" w:rsidP="005C65E6">
            <w:pPr>
              <w:rPr>
                <w:rFonts w:ascii="Times New Roman" w:hAnsi="Times New Roman" w:cs="Times New Roman"/>
                <w:sz w:val="26"/>
                <w:szCs w:val="26"/>
                <w:lang w:val="en-GB"/>
              </w:rPr>
            </w:pPr>
            <w:r w:rsidRPr="005C65E6">
              <w:rPr>
                <w:rFonts w:ascii="Times New Roman" w:eastAsia="Times New Roman" w:hAnsi="Times New Roman" w:cs="Times New Roman"/>
                <w:sz w:val="26"/>
                <w:szCs w:val="26"/>
                <w:lang w:val="en-GB" w:eastAsia="hu-HU"/>
              </w:rPr>
              <w:t>Notification about short abstract acceptance:</w:t>
            </w:r>
          </w:p>
        </w:tc>
        <w:tc>
          <w:tcPr>
            <w:tcW w:w="4451" w:type="dxa"/>
          </w:tcPr>
          <w:p w:rsidR="00293F89" w:rsidRPr="005C65E6" w:rsidRDefault="00293F89" w:rsidP="005C65E6">
            <w:pPr>
              <w:rPr>
                <w:rFonts w:ascii="Times New Roman" w:hAnsi="Times New Roman" w:cs="Times New Roman"/>
                <w:sz w:val="26"/>
                <w:szCs w:val="26"/>
                <w:lang w:val="en-GB"/>
              </w:rPr>
            </w:pPr>
            <w:proofErr w:type="gramStart"/>
            <w:r w:rsidRPr="005C65E6">
              <w:rPr>
                <w:rFonts w:ascii="Times New Roman" w:eastAsia="Times New Roman" w:hAnsi="Times New Roman" w:cs="Times New Roman"/>
                <w:sz w:val="26"/>
                <w:szCs w:val="26"/>
                <w:lang w:val="en-GB" w:eastAsia="hu-HU"/>
              </w:rPr>
              <w:t>continuous</w:t>
            </w:r>
            <w:proofErr w:type="gramEnd"/>
            <w:r w:rsidRPr="005C65E6">
              <w:rPr>
                <w:rFonts w:ascii="Times New Roman" w:eastAsia="Times New Roman" w:hAnsi="Times New Roman" w:cs="Times New Roman"/>
                <w:sz w:val="26"/>
                <w:szCs w:val="26"/>
                <w:lang w:val="en-GB" w:eastAsia="hu-HU"/>
              </w:rPr>
              <w:t>, but latest by 19 April 2019.</w:t>
            </w:r>
          </w:p>
        </w:tc>
      </w:tr>
    </w:tbl>
    <w:p w:rsidR="00DE4887" w:rsidRPr="00DE4887" w:rsidRDefault="00DE4887" w:rsidP="00293F89">
      <w:pPr>
        <w:rPr>
          <w:sz w:val="12"/>
          <w:szCs w:val="12"/>
          <w:lang w:val="en-GB"/>
        </w:rPr>
      </w:pPr>
    </w:p>
    <w:p w:rsidR="00293F89" w:rsidRPr="005C65E6" w:rsidRDefault="00293F89" w:rsidP="00293F89">
      <w:pPr>
        <w:rPr>
          <w:sz w:val="26"/>
          <w:szCs w:val="26"/>
          <w:lang w:val="en-GB"/>
        </w:rPr>
      </w:pPr>
      <w:r w:rsidRPr="005C65E6">
        <w:rPr>
          <w:sz w:val="26"/>
          <w:szCs w:val="26"/>
          <w:lang w:val="en-GB"/>
        </w:rPr>
        <w:t>The template for the short abstract will be available on the website.</w:t>
      </w:r>
    </w:p>
    <w:p w:rsidR="00293F89" w:rsidRPr="005C65E6" w:rsidRDefault="00293F89" w:rsidP="00293F89">
      <w:pPr>
        <w:rPr>
          <w:sz w:val="26"/>
          <w:szCs w:val="26"/>
          <w:lang w:val="en-GB"/>
        </w:rPr>
      </w:pPr>
      <w:r w:rsidRPr="005C65E6">
        <w:rPr>
          <w:sz w:val="26"/>
          <w:szCs w:val="26"/>
          <w:lang w:val="en-GB"/>
        </w:rPr>
        <w:t xml:space="preserve">For any queries, contact us at </w:t>
      </w:r>
      <w:hyperlink r:id="rId36" w:history="1">
        <w:r w:rsidRPr="005C65E6">
          <w:rPr>
            <w:rStyle w:val="Hiperhivatkozs"/>
            <w:sz w:val="26"/>
            <w:szCs w:val="26"/>
            <w:lang w:val="en-GB"/>
          </w:rPr>
          <w:t>geomat.mft@gmail.com</w:t>
        </w:r>
      </w:hyperlink>
      <w:r w:rsidRPr="005C65E6">
        <w:rPr>
          <w:sz w:val="26"/>
          <w:szCs w:val="26"/>
          <w:lang w:val="en-GB"/>
        </w:rPr>
        <w:t xml:space="preserve"> !</w:t>
      </w:r>
    </w:p>
    <w:p w:rsidR="00293F89" w:rsidRPr="005C65E6" w:rsidRDefault="00293F89" w:rsidP="00293F89">
      <w:pPr>
        <w:ind w:firstLine="567"/>
        <w:jc w:val="both"/>
        <w:rPr>
          <w:sz w:val="26"/>
          <w:szCs w:val="26"/>
          <w:lang w:val="en-GB"/>
        </w:rPr>
      </w:pPr>
      <w:r w:rsidRPr="005C65E6">
        <w:rPr>
          <w:sz w:val="26"/>
          <w:szCs w:val="26"/>
          <w:lang w:val="en-GB"/>
        </w:rPr>
        <w:t xml:space="preserve">Registrations only become active if the registration fee arrives to the organizers account. It has to be wired/payed on the day of the registration. Payment of the registration fee is necessary but not sufficient for abstract acceptance. IMPORTANT Registration fees for authors with oral and poster presentations have to be paid by 7 April 2019. </w:t>
      </w:r>
    </w:p>
    <w:p w:rsidR="00293F89" w:rsidRPr="00DE4887" w:rsidRDefault="00293F89" w:rsidP="00293F89">
      <w:pPr>
        <w:jc w:val="both"/>
        <w:rPr>
          <w:sz w:val="12"/>
          <w:szCs w:val="12"/>
          <w:lang w:val="en-GB"/>
        </w:rPr>
      </w:pPr>
    </w:p>
    <w:p w:rsidR="00293F89" w:rsidRPr="005C65E6" w:rsidRDefault="00293F89" w:rsidP="00293F89">
      <w:pPr>
        <w:jc w:val="both"/>
        <w:rPr>
          <w:sz w:val="26"/>
          <w:szCs w:val="26"/>
          <w:lang w:val="en-GB"/>
        </w:rPr>
      </w:pPr>
      <w:r w:rsidRPr="005C65E6">
        <w:rPr>
          <w:sz w:val="26"/>
          <w:szCs w:val="26"/>
          <w:lang w:val="en-GB"/>
        </w:rPr>
        <w:t>We warmly welcome all colleagues!</w:t>
      </w:r>
    </w:p>
    <w:p w:rsidR="00293F89" w:rsidRPr="005C65E6" w:rsidRDefault="00293F89" w:rsidP="00293F89">
      <w:pPr>
        <w:pStyle w:val="Szvegtrzs"/>
        <w:spacing w:before="118"/>
        <w:jc w:val="both"/>
        <w:rPr>
          <w:rFonts w:eastAsiaTheme="minorHAnsi"/>
          <w:sz w:val="26"/>
          <w:szCs w:val="26"/>
          <w:lang w:val="en-GB"/>
        </w:rPr>
      </w:pPr>
      <w:proofErr w:type="spellStart"/>
      <w:r w:rsidRPr="005C65E6">
        <w:rPr>
          <w:rFonts w:eastAsiaTheme="minorHAnsi"/>
          <w:sz w:val="26"/>
          <w:szCs w:val="26"/>
          <w:lang w:val="en-GB"/>
        </w:rPr>
        <w:t>Pécs</w:t>
      </w:r>
      <w:proofErr w:type="spellEnd"/>
      <w:r w:rsidRPr="005C65E6">
        <w:rPr>
          <w:rFonts w:eastAsiaTheme="minorHAnsi"/>
          <w:sz w:val="26"/>
          <w:szCs w:val="26"/>
          <w:lang w:val="en-GB"/>
        </w:rPr>
        <w:t>-Budapest, 02 October 2018</w:t>
      </w:r>
    </w:p>
    <w:p w:rsidR="00DE4887" w:rsidRPr="00DE4887" w:rsidRDefault="00DE4887" w:rsidP="001154E9">
      <w:pPr>
        <w:pStyle w:val="Szvegtrzs"/>
        <w:tabs>
          <w:tab w:val="left" w:pos="851"/>
          <w:tab w:val="left" w:pos="5670"/>
        </w:tabs>
        <w:spacing w:after="0"/>
        <w:jc w:val="both"/>
        <w:rPr>
          <w:rFonts w:eastAsiaTheme="minorHAnsi"/>
          <w:sz w:val="12"/>
          <w:szCs w:val="12"/>
          <w:lang w:val="en-GB"/>
        </w:rPr>
      </w:pPr>
    </w:p>
    <w:p w:rsidR="00293F89" w:rsidRPr="005C65E6" w:rsidRDefault="00293F89" w:rsidP="001154E9">
      <w:pPr>
        <w:pStyle w:val="Szvegtrzs"/>
        <w:tabs>
          <w:tab w:val="left" w:pos="851"/>
          <w:tab w:val="left" w:pos="5670"/>
        </w:tabs>
        <w:spacing w:after="0"/>
        <w:jc w:val="both"/>
        <w:rPr>
          <w:rFonts w:eastAsiaTheme="minorHAnsi"/>
          <w:sz w:val="26"/>
          <w:szCs w:val="26"/>
          <w:lang w:val="en-GB"/>
        </w:rPr>
      </w:pPr>
      <w:r w:rsidRPr="005C65E6">
        <w:rPr>
          <w:rFonts w:eastAsiaTheme="minorHAnsi"/>
          <w:sz w:val="26"/>
          <w:szCs w:val="26"/>
          <w:lang w:val="en-GB"/>
        </w:rPr>
        <w:t>Ferenc Fedor</w:t>
      </w:r>
      <w:r w:rsidR="00DE4887">
        <w:rPr>
          <w:rFonts w:eastAsiaTheme="minorHAnsi"/>
          <w:sz w:val="26"/>
          <w:szCs w:val="26"/>
          <w:lang w:val="en-GB"/>
        </w:rPr>
        <w:t xml:space="preserve"> </w:t>
      </w:r>
      <w:r w:rsidR="00DE4887" w:rsidRPr="005C65E6">
        <w:rPr>
          <w:rFonts w:eastAsiaTheme="minorHAnsi"/>
          <w:sz w:val="26"/>
          <w:szCs w:val="26"/>
          <w:lang w:val="en-GB"/>
        </w:rPr>
        <w:t>Chairman</w:t>
      </w:r>
      <w:r w:rsidR="00DE4887">
        <w:rPr>
          <w:rFonts w:eastAsiaTheme="minorHAnsi"/>
          <w:sz w:val="26"/>
          <w:szCs w:val="26"/>
          <w:lang w:val="en-GB"/>
        </w:rPr>
        <w:t xml:space="preserve">, </w:t>
      </w:r>
      <w:r w:rsidRPr="005C65E6">
        <w:rPr>
          <w:rFonts w:eastAsiaTheme="minorHAnsi"/>
          <w:sz w:val="26"/>
          <w:szCs w:val="26"/>
          <w:lang w:val="en-GB"/>
        </w:rPr>
        <w:tab/>
        <w:t>István Gábor Hatvani</w:t>
      </w:r>
      <w:r w:rsidR="00DE4887">
        <w:rPr>
          <w:rFonts w:eastAsiaTheme="minorHAnsi"/>
          <w:sz w:val="26"/>
          <w:szCs w:val="26"/>
          <w:lang w:val="en-GB"/>
        </w:rPr>
        <w:t xml:space="preserve">, </w:t>
      </w:r>
      <w:r w:rsidR="00DE4887" w:rsidRPr="005C65E6">
        <w:rPr>
          <w:rFonts w:eastAsiaTheme="minorHAnsi"/>
          <w:sz w:val="26"/>
          <w:szCs w:val="26"/>
          <w:lang w:val="en-GB"/>
        </w:rPr>
        <w:t>Secretary</w:t>
      </w:r>
    </w:p>
    <w:p w:rsidR="00D60D67" w:rsidRPr="005C65E6" w:rsidRDefault="00D60D67" w:rsidP="00D60D67">
      <w:pPr>
        <w:pStyle w:val="NormlWeb"/>
        <w:shd w:val="clear" w:color="auto" w:fill="FFFFFF"/>
        <w:spacing w:before="0" w:after="0"/>
        <w:jc w:val="center"/>
        <w:rPr>
          <w:bCs/>
          <w:iCs/>
          <w:sz w:val="26"/>
          <w:szCs w:val="26"/>
        </w:rPr>
      </w:pPr>
      <w:r w:rsidRPr="005C65E6">
        <w:rPr>
          <w:bCs/>
          <w:iCs/>
          <w:sz w:val="26"/>
          <w:szCs w:val="26"/>
        </w:rPr>
        <w:t>*****</w:t>
      </w:r>
    </w:p>
    <w:p w:rsidR="00B67BEB" w:rsidRPr="005C65E6" w:rsidRDefault="00DE4887" w:rsidP="002E4270">
      <w:pPr>
        <w:spacing w:after="160"/>
        <w:rPr>
          <w:b/>
          <w:sz w:val="26"/>
          <w:szCs w:val="26"/>
          <w:u w:val="single"/>
        </w:rPr>
      </w:pPr>
      <w:r>
        <w:rPr>
          <w:b/>
          <w:sz w:val="26"/>
          <w:szCs w:val="26"/>
          <w:u w:val="single"/>
        </w:rPr>
        <w:br/>
      </w:r>
      <w:r w:rsidR="009D0DA5" w:rsidRPr="005C65E6">
        <w:rPr>
          <w:b/>
          <w:sz w:val="26"/>
          <w:szCs w:val="26"/>
          <w:u w:val="single"/>
        </w:rPr>
        <w:t>2019. május 23–</w:t>
      </w:r>
      <w:r w:rsidR="00D60D67" w:rsidRPr="005C65E6">
        <w:rPr>
          <w:b/>
          <w:sz w:val="26"/>
          <w:szCs w:val="26"/>
          <w:u w:val="single"/>
        </w:rPr>
        <w:t>25.</w:t>
      </w:r>
      <w:r w:rsidR="009D0DA5" w:rsidRPr="005C65E6">
        <w:rPr>
          <w:b/>
          <w:sz w:val="26"/>
          <w:szCs w:val="26"/>
          <w:u w:val="single"/>
        </w:rPr>
        <w:t xml:space="preserve"> (csütörtök</w:t>
      </w:r>
      <w:r w:rsidR="00DC7711" w:rsidRPr="005C65E6">
        <w:rPr>
          <w:b/>
          <w:sz w:val="26"/>
          <w:szCs w:val="26"/>
          <w:u w:val="single"/>
        </w:rPr>
        <w:t>–szombat)</w:t>
      </w:r>
    </w:p>
    <w:p w:rsidR="00D60D67" w:rsidRPr="005C65E6" w:rsidRDefault="00C739F1" w:rsidP="00B67BEB">
      <w:pPr>
        <w:pStyle w:val="Cmsor3"/>
        <w:rPr>
          <w:rStyle w:val="Kiemels2"/>
          <w:bCs/>
          <w:sz w:val="26"/>
          <w:szCs w:val="26"/>
        </w:rPr>
      </w:pPr>
      <w:r w:rsidRPr="005C65E6">
        <w:rPr>
          <w:rStyle w:val="Kiemels2"/>
          <w:bCs/>
          <w:sz w:val="26"/>
          <w:szCs w:val="26"/>
        </w:rPr>
        <w:t>MAGYARHONI FÖLDTANI TÁRSULAT, MAGYAR GEOFIZIKUSOK EGYESÜLETE</w:t>
      </w:r>
    </w:p>
    <w:p w:rsidR="00C739F1" w:rsidRPr="005C65E6" w:rsidRDefault="00C739F1" w:rsidP="00D60D67">
      <w:pPr>
        <w:pStyle w:val="Cmsor3"/>
        <w:tabs>
          <w:tab w:val="clear" w:pos="720"/>
          <w:tab w:val="num" w:pos="0"/>
        </w:tabs>
        <w:ind w:left="0" w:firstLine="0"/>
        <w:jc w:val="center"/>
        <w:rPr>
          <w:rStyle w:val="Kiemels2"/>
          <w:b/>
          <w:bCs/>
          <w:sz w:val="26"/>
          <w:szCs w:val="26"/>
        </w:rPr>
      </w:pPr>
    </w:p>
    <w:p w:rsidR="00D60D67" w:rsidRPr="005C65E6" w:rsidRDefault="00B67BEB" w:rsidP="00D60D67">
      <w:pPr>
        <w:pStyle w:val="Cmsor3"/>
        <w:tabs>
          <w:tab w:val="clear" w:pos="720"/>
          <w:tab w:val="num" w:pos="0"/>
        </w:tabs>
        <w:ind w:left="0" w:firstLine="0"/>
        <w:jc w:val="center"/>
        <w:rPr>
          <w:rStyle w:val="Kiemels2"/>
          <w:b/>
          <w:bCs/>
          <w:sz w:val="26"/>
          <w:szCs w:val="26"/>
        </w:rPr>
      </w:pPr>
      <w:r w:rsidRPr="005C65E6">
        <w:rPr>
          <w:rStyle w:val="Kiemels2"/>
          <w:b/>
          <w:bCs/>
          <w:sz w:val="26"/>
          <w:szCs w:val="26"/>
        </w:rPr>
        <w:t>GEOLÓGIAI ÉS GEOFIZIKAI VÁNDORGYŰLÉS</w:t>
      </w:r>
      <w:r w:rsidRPr="005C65E6">
        <w:rPr>
          <w:sz w:val="26"/>
          <w:szCs w:val="26"/>
        </w:rPr>
        <w:br/>
      </w:r>
      <w:r w:rsidRPr="005C65E6">
        <w:rPr>
          <w:rStyle w:val="Kiemels2"/>
          <w:b/>
          <w:bCs/>
          <w:sz w:val="26"/>
          <w:szCs w:val="26"/>
        </w:rPr>
        <w:t>az évfordulók fényében</w:t>
      </w:r>
    </w:p>
    <w:p w:rsidR="00B67BEB" w:rsidRPr="005C65E6" w:rsidRDefault="00B67BEB" w:rsidP="00D60D67">
      <w:pPr>
        <w:pStyle w:val="Cmsor3"/>
        <w:tabs>
          <w:tab w:val="clear" w:pos="720"/>
          <w:tab w:val="num" w:pos="0"/>
        </w:tabs>
        <w:ind w:left="0" w:firstLine="0"/>
        <w:jc w:val="center"/>
        <w:rPr>
          <w:sz w:val="26"/>
          <w:szCs w:val="26"/>
          <w:lang w:eastAsia="hu-HU" w:bidi="ar-SA"/>
        </w:rPr>
      </w:pPr>
      <w:r w:rsidRPr="005C65E6">
        <w:rPr>
          <w:rStyle w:val="Kiemels"/>
          <w:sz w:val="26"/>
          <w:szCs w:val="26"/>
        </w:rPr>
        <w:t>A Magyar Királyi/Állami Földtani Intéze</w:t>
      </w:r>
      <w:r w:rsidR="009D0DA5" w:rsidRPr="005C65E6">
        <w:rPr>
          <w:rStyle w:val="Kiemels"/>
          <w:sz w:val="26"/>
          <w:szCs w:val="26"/>
        </w:rPr>
        <w:t>t j</w:t>
      </w:r>
      <w:r w:rsidRPr="005C65E6">
        <w:rPr>
          <w:rStyle w:val="Kiemels"/>
          <w:sz w:val="26"/>
          <w:szCs w:val="26"/>
        </w:rPr>
        <w:t>ubileuma és az Eötvös Loránd emlékév tiszteletére</w:t>
      </w:r>
    </w:p>
    <w:p w:rsidR="009D0DA5" w:rsidRPr="005C65E6" w:rsidRDefault="00B67BEB" w:rsidP="009D0DA5">
      <w:pPr>
        <w:widowControl/>
        <w:suppressAutoHyphens w:val="0"/>
        <w:autoSpaceDE/>
        <w:spacing w:before="100" w:beforeAutospacing="1" w:after="100" w:afterAutospacing="1"/>
        <w:jc w:val="both"/>
        <w:rPr>
          <w:b/>
          <w:bCs/>
          <w:sz w:val="26"/>
          <w:szCs w:val="26"/>
          <w:lang w:eastAsia="hu-HU" w:bidi="ar-SA"/>
        </w:rPr>
      </w:pPr>
      <w:r w:rsidRPr="005C65E6">
        <w:rPr>
          <w:b/>
          <w:bCs/>
          <w:sz w:val="26"/>
          <w:szCs w:val="26"/>
          <w:lang w:eastAsia="hu-HU" w:bidi="ar-SA"/>
        </w:rPr>
        <w:t>A VÁNDORGYŰLÉS CÉLJA</w:t>
      </w:r>
    </w:p>
    <w:p w:rsidR="00B67BEB" w:rsidRPr="005C65E6" w:rsidRDefault="00B67BEB" w:rsidP="009D0DA5">
      <w:pPr>
        <w:widowControl/>
        <w:suppressAutoHyphens w:val="0"/>
        <w:autoSpaceDE/>
        <w:jc w:val="both"/>
        <w:rPr>
          <w:sz w:val="26"/>
          <w:szCs w:val="26"/>
          <w:lang w:eastAsia="hu-HU" w:bidi="ar-SA"/>
        </w:rPr>
      </w:pPr>
      <w:r w:rsidRPr="005C65E6">
        <w:rPr>
          <w:sz w:val="26"/>
          <w:szCs w:val="26"/>
          <w:lang w:eastAsia="hu-HU" w:bidi="ar-SA"/>
        </w:rPr>
        <w:t>2019 különleges év a hazai földtudományok életében. 150 évvel ezelőtt alapították Magyarország első tudományos kutatóintézetét, a Magyar Királyi Földtani Intézetet, hazánk földtani kutatásainak fellegvárát, és éppen 100 éve veszítette el a világ tudományos elitje báró Eötvös Lorándot, a gyakorlati geofizika atyját. E kiemelkedő évfordulók emlékére a Magyarhoni Földtani Társulat és a Magyar Geofizikusok Egyesülete közös Vándorgyűlést szervez.</w:t>
      </w:r>
    </w:p>
    <w:p w:rsidR="009D0DA5" w:rsidRPr="005C65E6" w:rsidRDefault="00B67BEB" w:rsidP="009D0DA5">
      <w:pPr>
        <w:widowControl/>
        <w:suppressAutoHyphens w:val="0"/>
        <w:autoSpaceDE/>
        <w:jc w:val="both"/>
        <w:rPr>
          <w:sz w:val="26"/>
          <w:szCs w:val="26"/>
          <w:lang w:eastAsia="hu-HU" w:bidi="ar-SA"/>
        </w:rPr>
      </w:pPr>
      <w:r w:rsidRPr="005C65E6">
        <w:rPr>
          <w:sz w:val="26"/>
          <w:szCs w:val="26"/>
          <w:lang w:eastAsia="hu-HU" w:bidi="ar-SA"/>
        </w:rPr>
        <w:t>A magyar földtudományi szakma szerencsés, hogy ilyen gyökerekből táplálkozik.</w:t>
      </w:r>
    </w:p>
    <w:p w:rsidR="00B67BEB" w:rsidRPr="005C65E6" w:rsidRDefault="00B67BEB" w:rsidP="009D0DA5">
      <w:pPr>
        <w:widowControl/>
        <w:suppressAutoHyphens w:val="0"/>
        <w:autoSpaceDE/>
        <w:jc w:val="both"/>
        <w:rPr>
          <w:sz w:val="26"/>
          <w:szCs w:val="26"/>
          <w:lang w:eastAsia="hu-HU" w:bidi="ar-SA"/>
        </w:rPr>
      </w:pPr>
      <w:r w:rsidRPr="005C65E6">
        <w:rPr>
          <w:sz w:val="26"/>
          <w:szCs w:val="26"/>
          <w:lang w:eastAsia="hu-HU" w:bidi="ar-SA"/>
        </w:rPr>
        <w:t>Elődeink nyomdokaiban járva napjainkban is számos új, világszínvonalú elméleti és gyakorlati eredmény lát napvilágot.</w:t>
      </w:r>
      <w:r w:rsidR="009D0DA5" w:rsidRPr="005C65E6">
        <w:rPr>
          <w:sz w:val="26"/>
          <w:szCs w:val="26"/>
          <w:lang w:eastAsia="hu-HU" w:bidi="ar-SA"/>
        </w:rPr>
        <w:t xml:space="preserve"> </w:t>
      </w:r>
      <w:r w:rsidRPr="005C65E6">
        <w:rPr>
          <w:sz w:val="26"/>
          <w:szCs w:val="26"/>
          <w:lang w:eastAsia="hu-HU" w:bidi="ar-SA"/>
        </w:rPr>
        <w:t>A plenáris előadások és a Vándorgyűlésen kiállító cégek, intézetek sora, szellemi termékeik, innovatív kutatási módszereik, műszereik mind-mind már a jövőt vetítik előre.</w:t>
      </w:r>
    </w:p>
    <w:p w:rsidR="009D0DA5" w:rsidRPr="005C65E6" w:rsidRDefault="009D0DA5" w:rsidP="009D0DA5">
      <w:pPr>
        <w:widowControl/>
        <w:suppressAutoHyphens w:val="0"/>
        <w:autoSpaceDE/>
        <w:jc w:val="both"/>
        <w:rPr>
          <w:sz w:val="26"/>
          <w:szCs w:val="26"/>
          <w:lang w:eastAsia="hu-HU" w:bidi="ar-SA"/>
        </w:rPr>
      </w:pPr>
      <w:r w:rsidRPr="005C65E6">
        <w:rPr>
          <w:sz w:val="26"/>
          <w:szCs w:val="26"/>
          <w:lang w:eastAsia="hu-HU" w:bidi="ar-SA"/>
        </w:rPr>
        <w:t xml:space="preserve">Részletek a honlapon: </w:t>
      </w:r>
      <w:hyperlink r:id="rId37" w:history="1">
        <w:r w:rsidRPr="005C65E6">
          <w:rPr>
            <w:rStyle w:val="Hiperhivatkozs"/>
            <w:sz w:val="26"/>
            <w:szCs w:val="26"/>
            <w:lang w:eastAsia="hu-HU" w:bidi="ar-SA"/>
          </w:rPr>
          <w:t>http://foldtan.hu/hu/foldtudomanyi_vandorgyules_2019</w:t>
        </w:r>
      </w:hyperlink>
    </w:p>
    <w:p w:rsidR="00B67BEB" w:rsidRPr="005C65E6" w:rsidRDefault="00D60D67" w:rsidP="00D60D67">
      <w:pPr>
        <w:rPr>
          <w:b/>
          <w:sz w:val="26"/>
          <w:szCs w:val="26"/>
          <w:u w:val="single"/>
        </w:rPr>
      </w:pPr>
      <w:r w:rsidRPr="005C65E6">
        <w:rPr>
          <w:b/>
          <w:sz w:val="26"/>
          <w:szCs w:val="26"/>
          <w:u w:val="single"/>
        </w:rPr>
        <w:lastRenderedPageBreak/>
        <w:t>2019. május 30</w:t>
      </w:r>
      <w:r w:rsidR="00C93EC4" w:rsidRPr="005C65E6">
        <w:rPr>
          <w:b/>
          <w:sz w:val="26"/>
          <w:szCs w:val="26"/>
          <w:u w:val="single"/>
        </w:rPr>
        <w:t xml:space="preserve"> </w:t>
      </w:r>
      <w:r w:rsidRPr="005C65E6">
        <w:rPr>
          <w:b/>
          <w:sz w:val="26"/>
          <w:szCs w:val="26"/>
          <w:u w:val="single"/>
        </w:rPr>
        <w:t>– június1.</w:t>
      </w:r>
      <w:r w:rsidR="00A26643" w:rsidRPr="005C65E6">
        <w:rPr>
          <w:b/>
          <w:sz w:val="26"/>
          <w:szCs w:val="26"/>
          <w:u w:val="single"/>
        </w:rPr>
        <w:t xml:space="preserve"> (csütörtök</w:t>
      </w:r>
      <w:r w:rsidR="00C739F1" w:rsidRPr="005C65E6">
        <w:rPr>
          <w:b/>
          <w:sz w:val="26"/>
          <w:szCs w:val="26"/>
          <w:u w:val="single"/>
        </w:rPr>
        <w:t>–szombat)</w:t>
      </w:r>
    </w:p>
    <w:p w:rsidR="00D60D67" w:rsidRPr="005C65E6" w:rsidRDefault="00D60D67" w:rsidP="00D60D67">
      <w:pPr>
        <w:pStyle w:val="NormlWeb"/>
        <w:spacing w:before="0" w:after="0"/>
        <w:rPr>
          <w:sz w:val="26"/>
          <w:szCs w:val="26"/>
        </w:rPr>
      </w:pPr>
      <w:r w:rsidRPr="005C65E6">
        <w:rPr>
          <w:sz w:val="26"/>
          <w:szCs w:val="26"/>
        </w:rPr>
        <w:t>Döbrönte</w:t>
      </w:r>
    </w:p>
    <w:p w:rsidR="00D60D67" w:rsidRPr="005C65E6" w:rsidRDefault="006A5BBD" w:rsidP="00D60D67">
      <w:pPr>
        <w:rPr>
          <w:sz w:val="26"/>
          <w:szCs w:val="26"/>
        </w:rPr>
      </w:pPr>
      <w:r w:rsidRPr="005C65E6">
        <w:rPr>
          <w:sz w:val="26"/>
          <w:szCs w:val="26"/>
        </w:rPr>
        <w:t>ŐSLÉNYTANI- RÉTEGTANI SZAKOSZTÁLY</w:t>
      </w:r>
    </w:p>
    <w:p w:rsidR="006A5BBD" w:rsidRPr="005C65E6" w:rsidRDefault="006A5BBD" w:rsidP="00D60D67">
      <w:pPr>
        <w:pStyle w:val="Cmsor4"/>
        <w:spacing w:before="0" w:line="240" w:lineRule="auto"/>
        <w:jc w:val="center"/>
        <w:rPr>
          <w:rStyle w:val="Kiemels2"/>
          <w:rFonts w:ascii="Times New Roman" w:hAnsi="Times New Roman" w:cs="Times New Roman"/>
          <w:bCs w:val="0"/>
          <w:i w:val="0"/>
          <w:color w:val="auto"/>
          <w:sz w:val="26"/>
          <w:szCs w:val="26"/>
        </w:rPr>
      </w:pPr>
    </w:p>
    <w:p w:rsidR="00D60D67" w:rsidRPr="005C65E6" w:rsidRDefault="00D60D67" w:rsidP="00D60D67">
      <w:pPr>
        <w:pStyle w:val="Cmsor4"/>
        <w:spacing w:before="0" w:line="240" w:lineRule="auto"/>
        <w:jc w:val="center"/>
        <w:rPr>
          <w:rFonts w:ascii="Times New Roman" w:hAnsi="Times New Roman" w:cs="Times New Roman"/>
          <w:i w:val="0"/>
          <w:color w:val="auto"/>
          <w:sz w:val="26"/>
          <w:szCs w:val="26"/>
          <w:lang w:eastAsia="hu-HU"/>
        </w:rPr>
      </w:pPr>
      <w:r w:rsidRPr="005C65E6">
        <w:rPr>
          <w:rStyle w:val="Kiemels2"/>
          <w:rFonts w:ascii="Times New Roman" w:hAnsi="Times New Roman" w:cs="Times New Roman"/>
          <w:bCs w:val="0"/>
          <w:i w:val="0"/>
          <w:color w:val="auto"/>
          <w:sz w:val="26"/>
          <w:szCs w:val="26"/>
        </w:rPr>
        <w:t>22. Magyar Őslénytani Vándorgyűlés</w:t>
      </w:r>
    </w:p>
    <w:p w:rsidR="004D65CB" w:rsidRPr="005C65E6" w:rsidRDefault="004D65CB" w:rsidP="004D65CB">
      <w:pPr>
        <w:rPr>
          <w:sz w:val="26"/>
          <w:szCs w:val="26"/>
        </w:rPr>
      </w:pPr>
    </w:p>
    <w:p w:rsidR="004D65CB" w:rsidRPr="005C65E6" w:rsidRDefault="004D65CB" w:rsidP="004D65CB">
      <w:pPr>
        <w:rPr>
          <w:sz w:val="26"/>
          <w:szCs w:val="26"/>
        </w:rPr>
      </w:pPr>
      <w:r w:rsidRPr="005C65E6">
        <w:rPr>
          <w:sz w:val="26"/>
          <w:szCs w:val="26"/>
        </w:rPr>
        <w:t xml:space="preserve">A Társulat Őslénytani és Rétegtani Szakosztályának éves rendezvényét, a </w:t>
      </w:r>
      <w:r w:rsidRPr="005C65E6">
        <w:rPr>
          <w:b/>
          <w:sz w:val="26"/>
          <w:szCs w:val="26"/>
        </w:rPr>
        <w:t xml:space="preserve">22. Magyar Őslénytani Vándorgyűlést </w:t>
      </w:r>
      <w:r w:rsidRPr="005C65E6">
        <w:rPr>
          <w:sz w:val="26"/>
          <w:szCs w:val="26"/>
        </w:rPr>
        <w:t>2019-ben a Bakony északi részén rendezzük meg. Minden őslénytan iránt érdeklődő kolléga részvételére számítunk! A folyamatban lévő pályázataink sikerének függvényében a hallgatók részvételét anyailag is szeretnénk támogatni.</w:t>
      </w:r>
    </w:p>
    <w:p w:rsidR="004D65CB" w:rsidRPr="005C65E6" w:rsidRDefault="004D65CB" w:rsidP="004D65CB">
      <w:pPr>
        <w:rPr>
          <w:sz w:val="26"/>
          <w:szCs w:val="26"/>
        </w:rPr>
      </w:pPr>
      <w:r w:rsidRPr="005C65E6">
        <w:rPr>
          <w:b/>
          <w:sz w:val="26"/>
          <w:szCs w:val="26"/>
        </w:rPr>
        <w:t>Időpont</w:t>
      </w:r>
      <w:r w:rsidRPr="005C65E6">
        <w:rPr>
          <w:sz w:val="26"/>
          <w:szCs w:val="26"/>
        </w:rPr>
        <w:t>: 2019. május 30. – június 1. (csütörtök –szombat)</w:t>
      </w:r>
    </w:p>
    <w:p w:rsidR="004D65CB" w:rsidRPr="005C65E6" w:rsidRDefault="004D65CB" w:rsidP="004D65CB">
      <w:pPr>
        <w:rPr>
          <w:sz w:val="26"/>
          <w:szCs w:val="26"/>
        </w:rPr>
      </w:pPr>
      <w:r w:rsidRPr="005C65E6">
        <w:rPr>
          <w:b/>
          <w:sz w:val="26"/>
          <w:szCs w:val="26"/>
        </w:rPr>
        <w:t>Helyszín</w:t>
      </w:r>
      <w:r w:rsidRPr="005C65E6">
        <w:rPr>
          <w:sz w:val="26"/>
          <w:szCs w:val="26"/>
        </w:rPr>
        <w:t xml:space="preserve">: Döbrönte, Hasik Panzió </w:t>
      </w:r>
    </w:p>
    <w:p w:rsidR="004D65CB" w:rsidRPr="005C65E6" w:rsidRDefault="004D65CB" w:rsidP="004D65CB">
      <w:pPr>
        <w:rPr>
          <w:sz w:val="26"/>
          <w:szCs w:val="26"/>
        </w:rPr>
      </w:pPr>
      <w:r w:rsidRPr="005C65E6">
        <w:rPr>
          <w:sz w:val="26"/>
          <w:szCs w:val="26"/>
        </w:rPr>
        <w:t xml:space="preserve">A terepbejárás tervezett megállói: Herend, szarmata; Hárskút, jura, kréta; Ajka, kréta; Dáka, </w:t>
      </w:r>
      <w:proofErr w:type="spellStart"/>
      <w:r w:rsidRPr="005C65E6">
        <w:rPr>
          <w:sz w:val="26"/>
          <w:szCs w:val="26"/>
        </w:rPr>
        <w:t>pannonóniai</w:t>
      </w:r>
      <w:proofErr w:type="spellEnd"/>
      <w:r w:rsidRPr="005C65E6">
        <w:rPr>
          <w:sz w:val="26"/>
          <w:szCs w:val="26"/>
        </w:rPr>
        <w:t>; Pénzesgyőr, kréta, eocén.</w:t>
      </w:r>
    </w:p>
    <w:p w:rsidR="004D65CB" w:rsidRPr="005C65E6" w:rsidRDefault="004D65CB">
      <w:pPr>
        <w:widowControl/>
        <w:suppressAutoHyphens w:val="0"/>
        <w:autoSpaceDE/>
        <w:rPr>
          <w:b/>
          <w:sz w:val="26"/>
          <w:szCs w:val="26"/>
        </w:rPr>
      </w:pPr>
    </w:p>
    <w:p w:rsidR="004C494F" w:rsidRPr="005C65E6" w:rsidRDefault="004C494F" w:rsidP="004C494F">
      <w:pPr>
        <w:pBdr>
          <w:top w:val="single" w:sz="1" w:space="1" w:color="000000"/>
          <w:left w:val="single" w:sz="1" w:space="4" w:color="000000"/>
          <w:bottom w:val="single" w:sz="1" w:space="1" w:color="000000"/>
          <w:right w:val="single" w:sz="1" w:space="4" w:color="000000"/>
        </w:pBdr>
        <w:autoSpaceDE/>
        <w:rPr>
          <w:b/>
          <w:bCs/>
          <w:caps/>
          <w:sz w:val="26"/>
          <w:szCs w:val="26"/>
        </w:rPr>
      </w:pPr>
      <w:r w:rsidRPr="005C65E6">
        <w:rPr>
          <w:b/>
          <w:bCs/>
          <w:caps/>
          <w:sz w:val="26"/>
          <w:szCs w:val="26"/>
        </w:rPr>
        <w:t>EGYÉB PROGRAMOK</w:t>
      </w:r>
    </w:p>
    <w:p w:rsidR="004C494F" w:rsidRDefault="004C494F" w:rsidP="00C9345A">
      <w:pPr>
        <w:rPr>
          <w:b/>
          <w:sz w:val="26"/>
          <w:szCs w:val="26"/>
          <w:u w:val="single"/>
        </w:rPr>
      </w:pPr>
    </w:p>
    <w:p w:rsidR="006643E9" w:rsidRPr="006A7613" w:rsidRDefault="006A7613" w:rsidP="00C9345A">
      <w:pPr>
        <w:rPr>
          <w:b/>
          <w:u w:val="single"/>
        </w:rPr>
      </w:pPr>
      <w:r w:rsidRPr="006A7613">
        <w:rPr>
          <w:b/>
          <w:u w:val="single"/>
        </w:rPr>
        <w:t>2019. február 14. (csütörtök)</w:t>
      </w:r>
    </w:p>
    <w:p w:rsidR="006A7613" w:rsidRPr="006A7613" w:rsidRDefault="006A7613" w:rsidP="008D48C5">
      <w:pPr>
        <w:jc w:val="center"/>
        <w:rPr>
          <w:b/>
        </w:rPr>
      </w:pPr>
    </w:p>
    <w:p w:rsidR="008D48C5" w:rsidRPr="006A7613" w:rsidRDefault="008D48C5" w:rsidP="008D48C5">
      <w:pPr>
        <w:jc w:val="center"/>
        <w:rPr>
          <w:b/>
        </w:rPr>
      </w:pPr>
      <w:r w:rsidRPr="006A7613">
        <w:rPr>
          <w:b/>
        </w:rPr>
        <w:t xml:space="preserve">„Csalások, csúsztatások, csalafintaságok a tudományban” c. konferencia </w:t>
      </w:r>
    </w:p>
    <w:p w:rsidR="008D48C5" w:rsidRPr="006A7613" w:rsidRDefault="008D48C5" w:rsidP="008D48C5">
      <w:pPr>
        <w:jc w:val="center"/>
        <w:rPr>
          <w:b/>
        </w:rPr>
      </w:pPr>
      <w:r w:rsidRPr="006A7613">
        <w:rPr>
          <w:b/>
        </w:rPr>
        <w:t xml:space="preserve">2. rész – MTM </w:t>
      </w:r>
      <w:proofErr w:type="spellStart"/>
      <w:r w:rsidRPr="006A7613">
        <w:rPr>
          <w:b/>
        </w:rPr>
        <w:t>Semsey-terem</w:t>
      </w:r>
      <w:proofErr w:type="spellEnd"/>
      <w:r w:rsidRPr="006A7613">
        <w:rPr>
          <w:b/>
        </w:rPr>
        <w:t xml:space="preserve">, 2019. február 14. csütörtök du. </w:t>
      </w:r>
    </w:p>
    <w:p w:rsidR="008D48C5" w:rsidRPr="006A7613" w:rsidRDefault="008D48C5" w:rsidP="008D48C5">
      <w:pPr>
        <w:jc w:val="center"/>
        <w:rPr>
          <w:b/>
        </w:rPr>
      </w:pPr>
      <w:r w:rsidRPr="006A7613">
        <w:rPr>
          <w:b/>
        </w:rPr>
        <w:t>(programterv)</w:t>
      </w:r>
    </w:p>
    <w:p w:rsidR="008D48C5" w:rsidRPr="00DE4887" w:rsidRDefault="008D48C5" w:rsidP="008D48C5">
      <w:pPr>
        <w:shd w:val="clear" w:color="auto" w:fill="FFFFFF"/>
        <w:rPr>
          <w:b/>
          <w:sz w:val="12"/>
          <w:szCs w:val="12"/>
          <w:lang w:eastAsia="hu-HU"/>
        </w:rPr>
      </w:pPr>
    </w:p>
    <w:p w:rsidR="008D48C5" w:rsidRPr="006A7613" w:rsidRDefault="008D48C5" w:rsidP="006A7613">
      <w:pPr>
        <w:shd w:val="clear" w:color="auto" w:fill="FFFFFF"/>
        <w:ind w:left="709" w:hanging="709"/>
        <w:rPr>
          <w:bCs/>
          <w:lang w:eastAsia="hu-HU"/>
        </w:rPr>
      </w:pPr>
      <w:proofErr w:type="spellStart"/>
      <w:r w:rsidRPr="006A7613">
        <w:rPr>
          <w:b/>
          <w:lang w:eastAsia="hu-HU"/>
        </w:rPr>
        <w:t>Rosivall</w:t>
      </w:r>
      <w:proofErr w:type="spellEnd"/>
      <w:r w:rsidRPr="006A7613">
        <w:rPr>
          <w:b/>
          <w:lang w:eastAsia="hu-HU"/>
        </w:rPr>
        <w:t xml:space="preserve"> László </w:t>
      </w:r>
      <w:r w:rsidRPr="006A7613">
        <w:rPr>
          <w:lang w:eastAsia="hu-HU"/>
        </w:rPr>
        <w:t>(Semmelweis Egyetem):</w:t>
      </w:r>
      <w:r w:rsidR="006A7613" w:rsidRPr="006A7613">
        <w:rPr>
          <w:lang w:eastAsia="hu-HU"/>
        </w:rPr>
        <w:t xml:space="preserve"> </w:t>
      </w:r>
      <w:r w:rsidR="006A7613">
        <w:rPr>
          <w:bCs/>
          <w:lang w:eastAsia="hu-HU"/>
        </w:rPr>
        <w:t>„Semmelweis 200 –</w:t>
      </w:r>
      <w:r w:rsidRPr="006A7613">
        <w:rPr>
          <w:bCs/>
          <w:lang w:eastAsia="hu-HU"/>
        </w:rPr>
        <w:t xml:space="preserve"> Aki dudás akar l</w:t>
      </w:r>
      <w:r w:rsidR="006A7613">
        <w:rPr>
          <w:bCs/>
          <w:lang w:eastAsia="hu-HU"/>
        </w:rPr>
        <w:t>enni, pokolra kell annak menni –</w:t>
      </w:r>
      <w:r w:rsidRPr="006A7613">
        <w:rPr>
          <w:bCs/>
          <w:lang w:eastAsia="hu-HU"/>
        </w:rPr>
        <w:t xml:space="preserve"> A tudományban is</w:t>
      </w:r>
      <w:proofErr w:type="gramStart"/>
      <w:r w:rsidRPr="006A7613">
        <w:rPr>
          <w:bCs/>
          <w:lang w:eastAsia="hu-HU"/>
        </w:rPr>
        <w:t>?!</w:t>
      </w:r>
      <w:proofErr w:type="gramEnd"/>
      <w:r w:rsidRPr="006A7613">
        <w:rPr>
          <w:bCs/>
          <w:lang w:eastAsia="hu-HU"/>
        </w:rPr>
        <w:t>”</w:t>
      </w:r>
    </w:p>
    <w:p w:rsidR="008D48C5" w:rsidRPr="006A7613" w:rsidRDefault="008D48C5" w:rsidP="006A7613">
      <w:pPr>
        <w:shd w:val="clear" w:color="auto" w:fill="FFFFFF"/>
        <w:ind w:left="709" w:hanging="709"/>
      </w:pPr>
      <w:r w:rsidRPr="006A7613">
        <w:rPr>
          <w:b/>
          <w:bCs/>
          <w:lang w:eastAsia="hu-HU"/>
        </w:rPr>
        <w:t xml:space="preserve">Galácz </w:t>
      </w:r>
      <w:proofErr w:type="gramStart"/>
      <w:r w:rsidRPr="006A7613">
        <w:rPr>
          <w:b/>
          <w:bCs/>
          <w:lang w:eastAsia="hu-HU"/>
        </w:rPr>
        <w:t>András</w:t>
      </w:r>
      <w:r w:rsidR="006A7613" w:rsidRPr="006A7613">
        <w:rPr>
          <w:b/>
          <w:bCs/>
          <w:lang w:eastAsia="hu-HU"/>
        </w:rPr>
        <w:t xml:space="preserve"> </w:t>
      </w:r>
      <w:r w:rsidR="006A7613">
        <w:t xml:space="preserve"> (</w:t>
      </w:r>
      <w:proofErr w:type="gramEnd"/>
      <w:r w:rsidR="006A7613">
        <w:t>ELTE) C</w:t>
      </w:r>
      <w:r w:rsidRPr="006A7613">
        <w:t>salások és csa</w:t>
      </w:r>
      <w:r w:rsidR="006A7613">
        <w:t>lafintaságok a paleontológiában</w:t>
      </w:r>
    </w:p>
    <w:p w:rsidR="008D48C5" w:rsidRPr="006A7613" w:rsidRDefault="008D48C5" w:rsidP="006A7613">
      <w:pPr>
        <w:ind w:left="709" w:hanging="709"/>
      </w:pPr>
      <w:proofErr w:type="spellStart"/>
      <w:r w:rsidRPr="006A7613">
        <w:rPr>
          <w:b/>
          <w:bCs/>
          <w:lang w:eastAsia="hu-HU"/>
        </w:rPr>
        <w:t>Kapronczay</w:t>
      </w:r>
      <w:proofErr w:type="spellEnd"/>
      <w:r w:rsidRPr="006A7613">
        <w:rPr>
          <w:b/>
          <w:bCs/>
          <w:lang w:eastAsia="hu-HU"/>
        </w:rPr>
        <w:t xml:space="preserve"> Károly</w:t>
      </w:r>
      <w:r w:rsidRPr="006A7613">
        <w:t xml:space="preserve"> (Semmelweis Orvostörténeti Múzeum): </w:t>
      </w:r>
      <w:r w:rsidR="006A7613">
        <w:t xml:space="preserve">Orsós Ferenc és </w:t>
      </w:r>
      <w:proofErr w:type="spellStart"/>
      <w:r w:rsidR="006A7613">
        <w:t>Katyn</w:t>
      </w:r>
      <w:proofErr w:type="spellEnd"/>
      <w:r w:rsidR="006A7613">
        <w:t>…</w:t>
      </w:r>
    </w:p>
    <w:p w:rsidR="008D48C5" w:rsidRPr="006A7613" w:rsidRDefault="008D48C5" w:rsidP="006A7613">
      <w:pPr>
        <w:ind w:left="709" w:hanging="709"/>
      </w:pPr>
      <w:proofErr w:type="spellStart"/>
      <w:r w:rsidRPr="006A7613">
        <w:rPr>
          <w:b/>
          <w:bCs/>
          <w:lang w:eastAsia="hu-HU"/>
        </w:rPr>
        <w:t>Vásáry</w:t>
      </w:r>
      <w:proofErr w:type="spellEnd"/>
      <w:r w:rsidRPr="006A7613">
        <w:rPr>
          <w:b/>
          <w:bCs/>
          <w:lang w:eastAsia="hu-HU"/>
        </w:rPr>
        <w:t xml:space="preserve"> </w:t>
      </w:r>
      <w:proofErr w:type="gramStart"/>
      <w:r w:rsidRPr="006A7613">
        <w:rPr>
          <w:b/>
          <w:bCs/>
          <w:lang w:eastAsia="hu-HU"/>
        </w:rPr>
        <w:t>István</w:t>
      </w:r>
      <w:r w:rsidR="006A7613" w:rsidRPr="006A7613">
        <w:rPr>
          <w:b/>
          <w:bCs/>
          <w:lang w:eastAsia="hu-HU"/>
        </w:rPr>
        <w:t xml:space="preserve"> </w:t>
      </w:r>
      <w:r w:rsidRPr="006A7613">
        <w:t xml:space="preserve"> (</w:t>
      </w:r>
      <w:proofErr w:type="gramEnd"/>
      <w:r w:rsidRPr="006A7613">
        <w:t>ELTE):</w:t>
      </w:r>
      <w:r w:rsidR="006A7613" w:rsidRPr="006A7613">
        <w:t xml:space="preserve"> </w:t>
      </w:r>
      <w:r w:rsidRPr="006A7613">
        <w:t>19-20 századi hami</w:t>
      </w:r>
      <w:r w:rsidR="006A7613">
        <w:t>sítványok a székelyírás körében</w:t>
      </w:r>
    </w:p>
    <w:p w:rsidR="008D48C5" w:rsidRPr="006A7613" w:rsidRDefault="008D48C5" w:rsidP="006A7613">
      <w:pPr>
        <w:shd w:val="clear" w:color="auto" w:fill="FFFFFF"/>
        <w:ind w:left="709" w:hanging="709"/>
      </w:pPr>
      <w:proofErr w:type="spellStart"/>
      <w:r w:rsidRPr="006A7613">
        <w:rPr>
          <w:b/>
          <w:lang w:eastAsia="hu-HU"/>
        </w:rPr>
        <w:t>Borhidi</w:t>
      </w:r>
      <w:proofErr w:type="spellEnd"/>
      <w:r w:rsidRPr="006A7613">
        <w:rPr>
          <w:b/>
          <w:lang w:eastAsia="hu-HU"/>
        </w:rPr>
        <w:t xml:space="preserve"> Attila</w:t>
      </w:r>
      <w:r w:rsidR="006A7613" w:rsidRPr="006A7613">
        <w:rPr>
          <w:lang w:eastAsia="hu-HU"/>
        </w:rPr>
        <w:t xml:space="preserve"> </w:t>
      </w:r>
      <w:r w:rsidRPr="006A7613">
        <w:rPr>
          <w:lang w:eastAsia="hu-HU"/>
        </w:rPr>
        <w:t>(Pécsi Tudományegyetem):</w:t>
      </w:r>
      <w:r w:rsidR="006A7613" w:rsidRPr="006A7613">
        <w:rPr>
          <w:lang w:eastAsia="hu-HU"/>
        </w:rPr>
        <w:t xml:space="preserve"> </w:t>
      </w:r>
      <w:proofErr w:type="spellStart"/>
      <w:r w:rsidRPr="006A7613">
        <w:t>Tradicionalizmus</w:t>
      </w:r>
      <w:proofErr w:type="spellEnd"/>
      <w:r w:rsidRPr="006A7613">
        <w:t xml:space="preserve"> vagy anakronizmus? Vélemé</w:t>
      </w:r>
      <w:r w:rsidR="006A7613">
        <w:t xml:space="preserve">ny-uralom a </w:t>
      </w:r>
      <w:proofErr w:type="spellStart"/>
      <w:r w:rsidR="006A7613">
        <w:t>növénytaxonómiában</w:t>
      </w:r>
      <w:proofErr w:type="spellEnd"/>
    </w:p>
    <w:p w:rsidR="008D48C5" w:rsidRPr="006A7613" w:rsidRDefault="008D48C5" w:rsidP="006A7613">
      <w:pPr>
        <w:shd w:val="clear" w:color="auto" w:fill="FFFFFF"/>
        <w:ind w:left="709" w:hanging="709"/>
      </w:pPr>
      <w:r w:rsidRPr="006A7613">
        <w:rPr>
          <w:rStyle w:val="Kiemels2"/>
        </w:rPr>
        <w:t>Gyulai Ferenc</w:t>
      </w:r>
      <w:r w:rsidR="006A7613" w:rsidRPr="006A7613">
        <w:rPr>
          <w:rStyle w:val="Kiemels2"/>
        </w:rPr>
        <w:t xml:space="preserve"> </w:t>
      </w:r>
      <w:r w:rsidRPr="006A7613">
        <w:t>(Szent István Egyetem</w:t>
      </w:r>
      <w:r w:rsidRPr="006A7613">
        <w:rPr>
          <w:i/>
        </w:rPr>
        <w:t>):</w:t>
      </w:r>
      <w:r w:rsidR="006A7613" w:rsidRPr="006A7613">
        <w:rPr>
          <w:i/>
        </w:rPr>
        <w:t xml:space="preserve"> </w:t>
      </w:r>
      <w:r w:rsidR="006A7613">
        <w:rPr>
          <w:rStyle w:val="Kiemels"/>
          <w:i w:val="0"/>
        </w:rPr>
        <w:t>Kicsírázik-e a múmiabúza?</w:t>
      </w:r>
    </w:p>
    <w:p w:rsidR="008D48C5" w:rsidRPr="006A7613" w:rsidRDefault="008D48C5" w:rsidP="006A7613">
      <w:pPr>
        <w:shd w:val="clear" w:color="auto" w:fill="FFFFFF"/>
        <w:ind w:left="709" w:hanging="709"/>
        <w:rPr>
          <w:lang w:eastAsia="hu-HU"/>
        </w:rPr>
      </w:pPr>
      <w:r w:rsidRPr="006A7613">
        <w:rPr>
          <w:b/>
          <w:lang w:eastAsia="hu-HU"/>
        </w:rPr>
        <w:t xml:space="preserve">Papp Gábor </w:t>
      </w:r>
      <w:r w:rsidRPr="006A7613">
        <w:rPr>
          <w:lang w:eastAsia="hu-HU"/>
        </w:rPr>
        <w:t>(Magyar Természettudományi Múzeum): Nem mind arany, ami fénylik - hamisítások az ásványok tudományában és</w:t>
      </w:r>
      <w:r w:rsidR="006A7613" w:rsidRPr="006A7613">
        <w:rPr>
          <w:lang w:eastAsia="hu-HU"/>
        </w:rPr>
        <w:t xml:space="preserve"> </w:t>
      </w:r>
      <w:r w:rsidR="006A7613">
        <w:rPr>
          <w:lang w:eastAsia="hu-HU"/>
        </w:rPr>
        <w:t>kereskedelmében</w:t>
      </w:r>
    </w:p>
    <w:p w:rsidR="008D48C5" w:rsidRPr="006A7613" w:rsidRDefault="008D48C5" w:rsidP="006A7613">
      <w:pPr>
        <w:shd w:val="clear" w:color="auto" w:fill="FFFFFF"/>
        <w:ind w:left="709" w:hanging="709"/>
      </w:pPr>
      <w:r w:rsidRPr="006A7613">
        <w:rPr>
          <w:b/>
        </w:rPr>
        <w:t>Zsoldos Endre</w:t>
      </w:r>
      <w:r w:rsidRPr="006A7613">
        <w:rPr>
          <w:lang w:eastAsia="hu-HU"/>
        </w:rPr>
        <w:t xml:space="preserve"> (MTA Csillagászati és Földtudományi Kutatóközpont):</w:t>
      </w:r>
      <w:r w:rsidR="006A7613" w:rsidRPr="006A7613">
        <w:rPr>
          <w:lang w:eastAsia="hu-HU"/>
        </w:rPr>
        <w:t xml:space="preserve"> </w:t>
      </w:r>
      <w:r w:rsidRPr="006A7613">
        <w:t>A nagy Hold-átverés</w:t>
      </w:r>
    </w:p>
    <w:p w:rsidR="00F077F7" w:rsidRPr="006A7613" w:rsidRDefault="00F077F7" w:rsidP="00F077F7">
      <w:pPr>
        <w:pStyle w:val="NormlWeb"/>
        <w:shd w:val="clear" w:color="auto" w:fill="FFFFFF"/>
        <w:spacing w:before="0" w:after="0"/>
        <w:jc w:val="center"/>
        <w:rPr>
          <w:bCs/>
          <w:iCs/>
        </w:rPr>
      </w:pPr>
      <w:r w:rsidRPr="006A7613">
        <w:rPr>
          <w:bCs/>
          <w:iCs/>
        </w:rPr>
        <w:t>*****</w:t>
      </w:r>
    </w:p>
    <w:p w:rsidR="00F077F7" w:rsidRPr="006A7613" w:rsidRDefault="00F077F7" w:rsidP="00C9345A">
      <w:pPr>
        <w:rPr>
          <w:b/>
          <w:u w:val="single"/>
        </w:rPr>
      </w:pPr>
    </w:p>
    <w:p w:rsidR="00C9345A" w:rsidRPr="006A7613" w:rsidRDefault="00C9345A" w:rsidP="00C9345A">
      <w:pPr>
        <w:rPr>
          <w:b/>
          <w:u w:val="single"/>
        </w:rPr>
      </w:pPr>
      <w:r w:rsidRPr="006A7613">
        <w:rPr>
          <w:b/>
          <w:u w:val="single"/>
        </w:rPr>
        <w:t>2019. július 1‒5.</w:t>
      </w:r>
    </w:p>
    <w:p w:rsidR="00C9345A" w:rsidRPr="006A7613" w:rsidRDefault="00C9345A" w:rsidP="00C9345A">
      <w:proofErr w:type="spellStart"/>
      <w:r w:rsidRPr="006A7613">
        <w:t>Jussieu</w:t>
      </w:r>
      <w:proofErr w:type="spellEnd"/>
      <w:r w:rsidRPr="006A7613">
        <w:t xml:space="preserve"> Campus, </w:t>
      </w:r>
      <w:proofErr w:type="spellStart"/>
      <w:r w:rsidRPr="006A7613">
        <w:t>Univ</w:t>
      </w:r>
      <w:proofErr w:type="spellEnd"/>
      <w:r w:rsidRPr="006A7613">
        <w:t>. Pierre &amp; Marie Curie, Párizs, Franciaország</w:t>
      </w:r>
    </w:p>
    <w:p w:rsidR="00C9345A" w:rsidRPr="006A7613" w:rsidRDefault="00C9345A" w:rsidP="00C9345A"/>
    <w:p w:rsidR="00C9345A" w:rsidRPr="006A7613" w:rsidRDefault="00C9345A" w:rsidP="00C9345A">
      <w:pPr>
        <w:rPr>
          <w:b/>
        </w:rPr>
      </w:pPr>
      <w:proofErr w:type="spellStart"/>
      <w:r w:rsidRPr="006A7613">
        <w:rPr>
          <w:b/>
        </w:rPr>
        <w:t>Euroclay</w:t>
      </w:r>
      <w:proofErr w:type="spellEnd"/>
      <w:r w:rsidRPr="006A7613">
        <w:rPr>
          <w:b/>
        </w:rPr>
        <w:t xml:space="preserve"> (International </w:t>
      </w:r>
      <w:proofErr w:type="spellStart"/>
      <w:r w:rsidRPr="006A7613">
        <w:rPr>
          <w:b/>
        </w:rPr>
        <w:t>Conference</w:t>
      </w:r>
      <w:proofErr w:type="spellEnd"/>
      <w:r w:rsidRPr="006A7613">
        <w:rPr>
          <w:b/>
        </w:rPr>
        <w:t xml:space="preserve"> </w:t>
      </w:r>
      <w:proofErr w:type="spellStart"/>
      <w:r w:rsidRPr="006A7613">
        <w:rPr>
          <w:b/>
        </w:rPr>
        <w:t>on</w:t>
      </w:r>
      <w:proofErr w:type="spellEnd"/>
      <w:r w:rsidRPr="006A7613">
        <w:rPr>
          <w:b/>
        </w:rPr>
        <w:t xml:space="preserve"> </w:t>
      </w:r>
      <w:proofErr w:type="spellStart"/>
      <w:r w:rsidRPr="006A7613">
        <w:rPr>
          <w:b/>
        </w:rPr>
        <w:t>Clay</w:t>
      </w:r>
      <w:proofErr w:type="spellEnd"/>
      <w:r w:rsidRPr="006A7613">
        <w:rPr>
          <w:b/>
        </w:rPr>
        <w:t xml:space="preserve"> Science and </w:t>
      </w:r>
      <w:proofErr w:type="spellStart"/>
      <w:r w:rsidRPr="006A7613">
        <w:rPr>
          <w:b/>
        </w:rPr>
        <w:t>Technology</w:t>
      </w:r>
      <w:proofErr w:type="spellEnd"/>
      <w:r w:rsidRPr="006A7613">
        <w:rPr>
          <w:b/>
        </w:rPr>
        <w:t xml:space="preserve">) konferencia, 56. </w:t>
      </w:r>
      <w:proofErr w:type="spellStart"/>
      <w:r w:rsidRPr="006A7613">
        <w:rPr>
          <w:b/>
        </w:rPr>
        <w:t>Clay</w:t>
      </w:r>
      <w:proofErr w:type="spellEnd"/>
      <w:r w:rsidRPr="006A7613">
        <w:rPr>
          <w:b/>
        </w:rPr>
        <w:t xml:space="preserve"> Mineral Society (CMS) találkozó és 6. Mediterrán Agyagos Találkozó (</w:t>
      </w:r>
      <w:proofErr w:type="spellStart"/>
      <w:r w:rsidRPr="006A7613">
        <w:rPr>
          <w:b/>
        </w:rPr>
        <w:t>Mediterranean</w:t>
      </w:r>
      <w:proofErr w:type="spellEnd"/>
      <w:r w:rsidRPr="006A7613">
        <w:rPr>
          <w:b/>
        </w:rPr>
        <w:t xml:space="preserve"> </w:t>
      </w:r>
      <w:proofErr w:type="spellStart"/>
      <w:r w:rsidRPr="006A7613">
        <w:rPr>
          <w:b/>
        </w:rPr>
        <w:t>Clay</w:t>
      </w:r>
      <w:proofErr w:type="spellEnd"/>
      <w:r w:rsidRPr="006A7613">
        <w:rPr>
          <w:b/>
        </w:rPr>
        <w:t xml:space="preserve"> Meeting)</w:t>
      </w:r>
    </w:p>
    <w:p w:rsidR="00C9345A" w:rsidRPr="006A7613" w:rsidRDefault="00C9345A" w:rsidP="00C9345A">
      <w:pPr>
        <w:jc w:val="both"/>
      </w:pPr>
      <w:r w:rsidRPr="006A7613">
        <w:t xml:space="preserve">Az Európai Agyagásványtani Csoportok Szervezete (European </w:t>
      </w:r>
      <w:proofErr w:type="spellStart"/>
      <w:r w:rsidRPr="006A7613">
        <w:t>Clay</w:t>
      </w:r>
      <w:proofErr w:type="spellEnd"/>
      <w:r w:rsidRPr="006A7613">
        <w:t xml:space="preserve"> </w:t>
      </w:r>
      <w:proofErr w:type="spellStart"/>
      <w:r w:rsidRPr="006A7613">
        <w:t>Groups</w:t>
      </w:r>
      <w:proofErr w:type="spellEnd"/>
      <w:r w:rsidRPr="006A7613">
        <w:t xml:space="preserve"> Association, ECGA) 2019 júliusában Párizsban szervezi meg az </w:t>
      </w:r>
      <w:proofErr w:type="spellStart"/>
      <w:r w:rsidRPr="006A7613">
        <w:t>Euroclay</w:t>
      </w:r>
      <w:proofErr w:type="spellEnd"/>
      <w:r w:rsidRPr="006A7613">
        <w:t xml:space="preserve"> konferenciát, két </w:t>
      </w:r>
      <w:proofErr w:type="spellStart"/>
      <w:r w:rsidRPr="006A7613">
        <w:t>szatellitkonferenciával</w:t>
      </w:r>
      <w:proofErr w:type="spellEnd"/>
      <w:r w:rsidRPr="006A7613">
        <w:t>, így a rendezvény bizonyosan 2019. legnagyobb agyagásványtani konferenciája lesz.</w:t>
      </w:r>
    </w:p>
    <w:p w:rsidR="00C9345A" w:rsidRPr="006A7613" w:rsidRDefault="00C9345A" w:rsidP="00C9345A">
      <w:pPr>
        <w:jc w:val="both"/>
      </w:pPr>
      <w:r w:rsidRPr="006A7613">
        <w:t>A konferencia általános tematikája (a pontos szekciólista március elején várható):</w:t>
      </w:r>
    </w:p>
    <w:p w:rsidR="00C9345A" w:rsidRPr="006A7613" w:rsidRDefault="0073427B" w:rsidP="00C9345A">
      <w:pPr>
        <w:jc w:val="both"/>
      </w:pPr>
      <w:r w:rsidRPr="006A7613">
        <w:t>–</w:t>
      </w:r>
      <w:r w:rsidR="00C9345A" w:rsidRPr="006A7613">
        <w:t xml:space="preserve"> kristálytan, ásványtan és modellezés</w:t>
      </w:r>
    </w:p>
    <w:p w:rsidR="00C9345A" w:rsidRPr="006A7613" w:rsidRDefault="0073427B" w:rsidP="00C9345A">
      <w:pPr>
        <w:jc w:val="both"/>
      </w:pPr>
      <w:r w:rsidRPr="006A7613">
        <w:t>–</w:t>
      </w:r>
      <w:r w:rsidR="00C9345A" w:rsidRPr="006A7613">
        <w:t xml:space="preserve"> környezeti és földtani folyamatok</w:t>
      </w:r>
    </w:p>
    <w:p w:rsidR="00C9345A" w:rsidRPr="006A7613" w:rsidRDefault="0073427B" w:rsidP="00C9345A">
      <w:pPr>
        <w:jc w:val="both"/>
      </w:pPr>
      <w:r w:rsidRPr="006A7613">
        <w:t>–</w:t>
      </w:r>
      <w:r w:rsidR="00C9345A" w:rsidRPr="006A7613">
        <w:t xml:space="preserve"> nyersanyagok, energia, tárolás</w:t>
      </w:r>
    </w:p>
    <w:p w:rsidR="00C9345A" w:rsidRPr="006A7613" w:rsidRDefault="0073427B" w:rsidP="00C9345A">
      <w:pPr>
        <w:jc w:val="both"/>
      </w:pPr>
      <w:r w:rsidRPr="006A7613">
        <w:t>–</w:t>
      </w:r>
      <w:r w:rsidR="00C9345A" w:rsidRPr="006A7613">
        <w:t xml:space="preserve"> </w:t>
      </w:r>
      <w:proofErr w:type="spellStart"/>
      <w:r w:rsidR="00C9345A" w:rsidRPr="006A7613">
        <w:t>funkcionalizált</w:t>
      </w:r>
      <w:proofErr w:type="spellEnd"/>
      <w:r w:rsidR="00C9345A" w:rsidRPr="006A7613">
        <w:t xml:space="preserve"> agyagásványok és archeológia</w:t>
      </w:r>
    </w:p>
    <w:p w:rsidR="00C9345A" w:rsidRPr="006A7613" w:rsidRDefault="00C9345A" w:rsidP="00C9345A">
      <w:pPr>
        <w:jc w:val="both"/>
        <w:rPr>
          <w:rStyle w:val="Hiperhivatkozs"/>
        </w:rPr>
      </w:pPr>
      <w:r w:rsidRPr="006A7613">
        <w:t xml:space="preserve">További információk: </w:t>
      </w:r>
      <w:hyperlink r:id="rId38" w:history="1">
        <w:r w:rsidRPr="006A7613">
          <w:rPr>
            <w:rStyle w:val="Hiperhivatkozs"/>
          </w:rPr>
          <w:t>http://euroclay2019.sciencesconf.org</w:t>
        </w:r>
      </w:hyperlink>
    </w:p>
    <w:p w:rsidR="00685FF1" w:rsidRPr="005C65E6" w:rsidRDefault="00685FF1" w:rsidP="00685FF1">
      <w:pPr>
        <w:pBdr>
          <w:top w:val="single" w:sz="1" w:space="1" w:color="000000"/>
          <w:left w:val="single" w:sz="1" w:space="4" w:color="000000"/>
          <w:bottom w:val="single" w:sz="1" w:space="1" w:color="000000"/>
          <w:right w:val="single" w:sz="1" w:space="4" w:color="000000"/>
        </w:pBdr>
        <w:autoSpaceDE/>
        <w:rPr>
          <w:b/>
          <w:bCs/>
          <w:caps/>
          <w:sz w:val="26"/>
          <w:szCs w:val="26"/>
        </w:rPr>
      </w:pPr>
      <w:r w:rsidRPr="005C65E6">
        <w:rPr>
          <w:b/>
          <w:bCs/>
          <w:caps/>
          <w:sz w:val="26"/>
          <w:szCs w:val="26"/>
        </w:rPr>
        <w:lastRenderedPageBreak/>
        <w:t>PÁLYÁZATOK</w:t>
      </w:r>
    </w:p>
    <w:p w:rsidR="00685FF1" w:rsidRPr="00DE4887" w:rsidRDefault="00685FF1" w:rsidP="00685FF1">
      <w:pPr>
        <w:pStyle w:val="NormlWeb"/>
        <w:jc w:val="center"/>
        <w:rPr>
          <w:lang w:eastAsia="hu-HU" w:bidi="ar-SA"/>
        </w:rPr>
      </w:pPr>
      <w:r w:rsidRPr="00DE4887">
        <w:rPr>
          <w:rStyle w:val="Kiemels2"/>
          <w:color w:val="000000"/>
        </w:rPr>
        <w:t>Pályázati felhívás a</w:t>
      </w:r>
      <w:r w:rsidRPr="00DE4887">
        <w:rPr>
          <w:b/>
          <w:bCs/>
          <w:color w:val="000000"/>
        </w:rPr>
        <w:br/>
      </w:r>
      <w:r w:rsidRPr="00DE4887">
        <w:rPr>
          <w:rStyle w:val="Kiemels2"/>
          <w:color w:val="000000"/>
        </w:rPr>
        <w:t>KRIVÁN PÁL ALAPÍTVÁNYI EMLÉKÉREM</w:t>
      </w:r>
      <w:r w:rsidRPr="00DE4887">
        <w:rPr>
          <w:b/>
          <w:bCs/>
          <w:color w:val="000000"/>
        </w:rPr>
        <w:br/>
      </w:r>
      <w:r w:rsidRPr="00DE4887">
        <w:rPr>
          <w:rStyle w:val="Kiemels2"/>
          <w:color w:val="000000"/>
        </w:rPr>
        <w:t>elnyerésére</w:t>
      </w:r>
    </w:p>
    <w:p w:rsidR="00685FF1" w:rsidRPr="00DE4887" w:rsidRDefault="00685FF1" w:rsidP="00DE4887">
      <w:pPr>
        <w:pStyle w:val="NormlWeb"/>
        <w:spacing w:before="80" w:after="0"/>
      </w:pPr>
      <w:r w:rsidRPr="00DE4887">
        <w:rPr>
          <w:color w:val="000000"/>
        </w:rPr>
        <w:t xml:space="preserve">Az Emlékérem elnyerésére magyar nyelvű </w:t>
      </w:r>
      <w:r w:rsidRPr="00DE4887">
        <w:rPr>
          <w:rStyle w:val="Kiemels2"/>
          <w:color w:val="000000"/>
        </w:rPr>
        <w:t>geológiai tárgyú diplomamunkával</w:t>
      </w:r>
      <w:r w:rsidRPr="00DE4887">
        <w:rPr>
          <w:color w:val="000000"/>
        </w:rPr>
        <w:t xml:space="preserve"> lehet pályázni. Pályázatát bármely egyetemen geológiai tárgyú </w:t>
      </w:r>
      <w:proofErr w:type="spellStart"/>
      <w:r w:rsidRPr="00DE4887">
        <w:rPr>
          <w:color w:val="000000"/>
        </w:rPr>
        <w:t>MSc</w:t>
      </w:r>
      <w:proofErr w:type="spellEnd"/>
      <w:r w:rsidRPr="00DE4887">
        <w:rPr>
          <w:color w:val="000000"/>
        </w:rPr>
        <w:t xml:space="preserve"> diploma</w:t>
      </w:r>
      <w:r w:rsidRPr="00DE4887">
        <w:rPr>
          <w:color w:val="000000"/>
        </w:rPr>
        <w:softHyphen/>
        <w:t>munkát benyújtó hallgató beadhatja állampolgárságtól és társulati tagságtól függetlenül.</w:t>
      </w:r>
    </w:p>
    <w:p w:rsidR="00685FF1" w:rsidRPr="00DE4887" w:rsidRDefault="00685FF1" w:rsidP="00DE4887">
      <w:pPr>
        <w:pStyle w:val="hirnormal"/>
        <w:spacing w:before="80"/>
        <w:rPr>
          <w:sz w:val="24"/>
          <w:szCs w:val="24"/>
        </w:rPr>
      </w:pPr>
      <w:r w:rsidRPr="00DE4887">
        <w:rPr>
          <w:rStyle w:val="Kiemels2"/>
          <w:color w:val="000000"/>
          <w:sz w:val="24"/>
          <w:szCs w:val="24"/>
        </w:rPr>
        <w:t>Benyújtási határidő</w:t>
      </w:r>
      <w:r w:rsidRPr="00DE4887">
        <w:rPr>
          <w:color w:val="000000"/>
          <w:sz w:val="24"/>
          <w:szCs w:val="24"/>
        </w:rPr>
        <w:t>:</w:t>
      </w:r>
      <w:r w:rsidRPr="00DE4887">
        <w:rPr>
          <w:rStyle w:val="Kiemels2"/>
          <w:color w:val="000000"/>
          <w:sz w:val="24"/>
          <w:szCs w:val="24"/>
        </w:rPr>
        <w:t xml:space="preserve"> 2018. november 15.</w:t>
      </w:r>
    </w:p>
    <w:p w:rsidR="00685FF1" w:rsidRPr="00DE4887" w:rsidRDefault="00685FF1" w:rsidP="00DE4887">
      <w:pPr>
        <w:pStyle w:val="NormlWeb"/>
        <w:spacing w:before="80" w:after="0"/>
      </w:pPr>
      <w:r w:rsidRPr="00DE4887">
        <w:rPr>
          <w:color w:val="000000"/>
        </w:rPr>
        <w:t>A diplomamunka elektronikus verzióját (CD/DVD) a Társulat titkárságára kell eljuttatni november 15-ig,</w:t>
      </w:r>
      <w:r w:rsidRPr="00DE4887">
        <w:t xml:space="preserve"> a</w:t>
      </w:r>
      <w:hyperlink r:id="rId39" w:tooltip="paly_adatlapKP.doc" w:history="1">
        <w:r w:rsidRPr="00DE4887">
          <w:rPr>
            <w:rStyle w:val="Hiperhivatkozs"/>
          </w:rPr>
          <w:t xml:space="preserve"> </w:t>
        </w:r>
      </w:hyperlink>
      <w:r w:rsidRPr="00DE4887">
        <w:t>társulat honlapjáról letölthető adatlappal együtt.</w:t>
      </w:r>
    </w:p>
    <w:p w:rsidR="00685FF1" w:rsidRPr="00DE4887" w:rsidRDefault="00685FF1" w:rsidP="00DE4887">
      <w:pPr>
        <w:pStyle w:val="hirnormal"/>
        <w:spacing w:before="80"/>
        <w:rPr>
          <w:color w:val="000000"/>
          <w:sz w:val="24"/>
          <w:szCs w:val="24"/>
        </w:rPr>
      </w:pPr>
      <w:r w:rsidRPr="00DE4887">
        <w:rPr>
          <w:color w:val="000000"/>
          <w:sz w:val="24"/>
          <w:szCs w:val="24"/>
        </w:rPr>
        <w:t xml:space="preserve">A pályázat részletes feltételeit az Emlékérem Szabályzata (odaítélés feltételei, odaítélés ügyrendje) tartalmazza. Megtalálható a </w:t>
      </w:r>
      <w:hyperlink r:id="rId40" w:history="1">
        <w:r w:rsidRPr="00DE4887">
          <w:rPr>
            <w:rStyle w:val="Hiperhivatkozs"/>
            <w:sz w:val="24"/>
            <w:szCs w:val="24"/>
          </w:rPr>
          <w:t>www.foldtan.hu</w:t>
        </w:r>
      </w:hyperlink>
      <w:r w:rsidRPr="00DE4887">
        <w:rPr>
          <w:color w:val="000000"/>
          <w:sz w:val="24"/>
          <w:szCs w:val="24"/>
        </w:rPr>
        <w:t xml:space="preserve"> portálon a kitüntetéseknél.</w:t>
      </w:r>
    </w:p>
    <w:p w:rsidR="00685FF1" w:rsidRPr="00DE4887" w:rsidRDefault="00685FF1" w:rsidP="00685FF1">
      <w:pPr>
        <w:pStyle w:val="NormlWeb"/>
        <w:jc w:val="center"/>
      </w:pPr>
      <w:r w:rsidRPr="00DE4887">
        <w:rPr>
          <w:rStyle w:val="Kiemels2"/>
          <w:color w:val="000000"/>
        </w:rPr>
        <w:t>Pályázati felhívás a</w:t>
      </w:r>
      <w:r w:rsidRPr="00DE4887">
        <w:rPr>
          <w:b/>
          <w:bCs/>
          <w:color w:val="000000"/>
        </w:rPr>
        <w:br/>
      </w:r>
      <w:r w:rsidRPr="00DE4887">
        <w:rPr>
          <w:rStyle w:val="Kiemels2"/>
          <w:color w:val="000000"/>
        </w:rPr>
        <w:t>SEMSEY ANDOR IFJÚSÁGI EMLÉKÉREM</w:t>
      </w:r>
      <w:r w:rsidRPr="00DE4887">
        <w:rPr>
          <w:b/>
          <w:bCs/>
          <w:color w:val="000000"/>
        </w:rPr>
        <w:br/>
      </w:r>
      <w:r w:rsidRPr="00DE4887">
        <w:rPr>
          <w:rStyle w:val="Kiemels2"/>
          <w:color w:val="000000"/>
        </w:rPr>
        <w:t>elnyerésére</w:t>
      </w:r>
    </w:p>
    <w:p w:rsidR="00685FF1" w:rsidRPr="00DE4887" w:rsidRDefault="00685FF1" w:rsidP="00DE4887">
      <w:pPr>
        <w:pStyle w:val="NormlWeb"/>
        <w:spacing w:before="80" w:after="0"/>
      </w:pPr>
      <w:r w:rsidRPr="00DE4887">
        <w:rPr>
          <w:color w:val="000000"/>
        </w:rPr>
        <w:t>Az Emlékérem fiatal, földtudománnyal foglalkozó szakembert, egy publikációban közreadott eredménye alapján jutalmaz.</w:t>
      </w:r>
    </w:p>
    <w:p w:rsidR="00685FF1" w:rsidRPr="00DE4887" w:rsidRDefault="00685FF1" w:rsidP="00DE4887">
      <w:pPr>
        <w:pStyle w:val="NormlWeb"/>
        <w:spacing w:before="80" w:after="0"/>
      </w:pPr>
      <w:r w:rsidRPr="00DE4887">
        <w:rPr>
          <w:color w:val="000000"/>
        </w:rPr>
        <w:t xml:space="preserve">Pályázatot a Társulat azon rendes tagja/i nyújthatja/nyújthatják be, akik/k a pályázat beadását követő év december 31. napjáig nem tölti/k be 30. életévüket. </w:t>
      </w:r>
      <w:r w:rsidRPr="00DE4887">
        <w:rPr>
          <w:rStyle w:val="Kiemels2"/>
          <w:color w:val="000000"/>
        </w:rPr>
        <w:t>Pályázni nyomtatásban megjelent publikációval lehet.</w:t>
      </w:r>
    </w:p>
    <w:p w:rsidR="00685FF1" w:rsidRPr="00DE4887" w:rsidRDefault="00685FF1" w:rsidP="00DE4887">
      <w:pPr>
        <w:pStyle w:val="NormlWeb"/>
        <w:spacing w:before="80" w:after="0"/>
      </w:pPr>
      <w:r w:rsidRPr="00DE4887">
        <w:rPr>
          <w:color w:val="000000"/>
        </w:rPr>
        <w:t>Társszerzős publikáció esetén kollektív pályázat is benyújtható.</w:t>
      </w:r>
    </w:p>
    <w:p w:rsidR="00685FF1" w:rsidRPr="00DE4887" w:rsidRDefault="00685FF1" w:rsidP="00DE4887">
      <w:pPr>
        <w:pStyle w:val="stlus10"/>
        <w:spacing w:before="80" w:beforeAutospacing="0" w:after="0" w:afterAutospacing="0"/>
      </w:pPr>
      <w:r w:rsidRPr="00DE4887">
        <w:rPr>
          <w:rStyle w:val="Kiemels2"/>
          <w:color w:val="000000"/>
        </w:rPr>
        <w:t>Benyújtási határidő: 2018. november 15.</w:t>
      </w:r>
    </w:p>
    <w:p w:rsidR="00685FF1" w:rsidRPr="00DE4887" w:rsidRDefault="00685FF1" w:rsidP="00DE4887">
      <w:pPr>
        <w:pStyle w:val="NormlWeb"/>
        <w:spacing w:before="80" w:after="0"/>
      </w:pPr>
      <w:r w:rsidRPr="00DE4887">
        <w:t>A publikáció egy nyomtatott példányát, és elektronikus verzióját (CD/DVD) a Társulat titkárságára kell eljuttatni november 15-ig, a pályázati adatlappal együtt, amely a Társulat honlapjáról letölthető.</w:t>
      </w:r>
    </w:p>
    <w:p w:rsidR="00685FF1" w:rsidRDefault="00685FF1" w:rsidP="00DE4887">
      <w:pPr>
        <w:pStyle w:val="NormlWeb"/>
        <w:spacing w:before="80" w:after="0"/>
        <w:rPr>
          <w:color w:val="000000"/>
          <w:sz w:val="26"/>
          <w:szCs w:val="26"/>
        </w:rPr>
      </w:pPr>
      <w:r w:rsidRPr="00DE4887">
        <w:rPr>
          <w:color w:val="000000"/>
        </w:rPr>
        <w:t xml:space="preserve">A pályázat részletes feltételeit az Emlékérem Szabályzata (odaítélés feltételei, odaítélés ügyrendje) tartalmazza. Megtalálható a </w:t>
      </w:r>
      <w:hyperlink r:id="rId41" w:history="1">
        <w:r w:rsidRPr="00DE4887">
          <w:rPr>
            <w:rStyle w:val="Hiperhivatkozs"/>
          </w:rPr>
          <w:t>www.foldtan.hu</w:t>
        </w:r>
      </w:hyperlink>
      <w:r w:rsidRPr="00DE4887">
        <w:rPr>
          <w:color w:val="000000"/>
        </w:rPr>
        <w:t xml:space="preserve"> portálon a kitüntetéseknél</w:t>
      </w:r>
      <w:r w:rsidRPr="005C65E6">
        <w:rPr>
          <w:color w:val="000000"/>
          <w:sz w:val="26"/>
          <w:szCs w:val="26"/>
        </w:rPr>
        <w:t>.</w:t>
      </w:r>
    </w:p>
    <w:p w:rsidR="00DE4887" w:rsidRPr="005C65E6" w:rsidRDefault="00DE4887" w:rsidP="00DE4887">
      <w:pPr>
        <w:pStyle w:val="NormlWeb"/>
        <w:spacing w:before="80" w:after="0"/>
        <w:rPr>
          <w:color w:val="000000"/>
          <w:sz w:val="26"/>
          <w:szCs w:val="26"/>
        </w:rPr>
      </w:pPr>
    </w:p>
    <w:p w:rsidR="00685FF1" w:rsidRPr="005C65E6" w:rsidRDefault="00685FF1" w:rsidP="00685FF1">
      <w:pPr>
        <w:pBdr>
          <w:top w:val="single" w:sz="1" w:space="1" w:color="000000"/>
          <w:left w:val="single" w:sz="1" w:space="4" w:color="000000"/>
          <w:bottom w:val="single" w:sz="1" w:space="1" w:color="000000"/>
          <w:right w:val="single" w:sz="1" w:space="4" w:color="000000"/>
        </w:pBdr>
        <w:autoSpaceDE/>
        <w:rPr>
          <w:b/>
          <w:bCs/>
          <w:caps/>
          <w:sz w:val="26"/>
          <w:szCs w:val="26"/>
        </w:rPr>
      </w:pPr>
      <w:r w:rsidRPr="005C65E6">
        <w:rPr>
          <w:b/>
          <w:bCs/>
          <w:caps/>
          <w:sz w:val="26"/>
          <w:szCs w:val="26"/>
        </w:rPr>
        <w:t>FELHÍVÁS TÁRSULATI KITÜNTETÉSEK ADOMÁNYOZÁSÁRA</w:t>
      </w:r>
    </w:p>
    <w:p w:rsidR="00685FF1" w:rsidRPr="005C65E6" w:rsidRDefault="00685FF1" w:rsidP="00685FF1">
      <w:pPr>
        <w:autoSpaceDE/>
        <w:autoSpaceDN w:val="0"/>
        <w:jc w:val="both"/>
        <w:rPr>
          <w:sz w:val="26"/>
          <w:szCs w:val="26"/>
        </w:rPr>
      </w:pPr>
    </w:p>
    <w:p w:rsidR="00685FF1" w:rsidRPr="00DE4887" w:rsidRDefault="00685FF1" w:rsidP="00685FF1">
      <w:pPr>
        <w:autoSpaceDE/>
        <w:autoSpaceDN w:val="0"/>
        <w:jc w:val="both"/>
      </w:pPr>
      <w:r w:rsidRPr="00DE4887">
        <w:t xml:space="preserve">Felhívjuk a Tisztelt Tagtársak figyelmét, hogy a 2019. évi márciusi Közgyűlésen átadandó </w:t>
      </w:r>
    </w:p>
    <w:p w:rsidR="00685FF1" w:rsidRPr="00DE4887" w:rsidRDefault="00685FF1" w:rsidP="00685FF1">
      <w:pPr>
        <w:spacing w:after="120"/>
        <w:jc w:val="both"/>
        <w:outlineLvl w:val="0"/>
        <w:rPr>
          <w:b/>
          <w:bCs/>
        </w:rPr>
      </w:pPr>
      <w:proofErr w:type="spellStart"/>
      <w:r w:rsidRPr="00DE4887">
        <w:rPr>
          <w:b/>
          <w:bCs/>
          <w:u w:val="single"/>
        </w:rPr>
        <w:t>Lóczy</w:t>
      </w:r>
      <w:proofErr w:type="spellEnd"/>
      <w:r w:rsidRPr="00DE4887">
        <w:rPr>
          <w:b/>
          <w:bCs/>
          <w:u w:val="single"/>
        </w:rPr>
        <w:t xml:space="preserve"> Lajos Emlékplakett</w:t>
      </w:r>
    </w:p>
    <w:p w:rsidR="00685FF1" w:rsidRPr="00DE4887" w:rsidRDefault="00685FF1" w:rsidP="00685FF1">
      <w:pPr>
        <w:spacing w:after="120"/>
        <w:jc w:val="both"/>
        <w:outlineLvl w:val="0"/>
        <w:rPr>
          <w:bCs/>
        </w:rPr>
      </w:pPr>
      <w:proofErr w:type="gramStart"/>
      <w:r w:rsidRPr="00DE4887">
        <w:rPr>
          <w:b/>
          <w:bCs/>
          <w:i/>
        </w:rPr>
        <w:t>kitüntetésre</w:t>
      </w:r>
      <w:proofErr w:type="gramEnd"/>
      <w:r w:rsidRPr="00DE4887">
        <w:rPr>
          <w:b/>
          <w:bCs/>
          <w:i/>
        </w:rPr>
        <w:t xml:space="preserve"> 2018. november 15.-ig</w:t>
      </w:r>
      <w:r w:rsidRPr="00DE4887">
        <w:rPr>
          <w:bCs/>
        </w:rPr>
        <w:t xml:space="preserve"> várjuk indoklással ellátott, legalább fél oldalas előter</w:t>
      </w:r>
      <w:r w:rsidRPr="00DE4887">
        <w:rPr>
          <w:bCs/>
        </w:rPr>
        <w:softHyphen/>
        <w:t xml:space="preserve">jesztéseiket az </w:t>
      </w:r>
      <w:hyperlink r:id="rId42" w:history="1">
        <w:r w:rsidRPr="00DE4887">
          <w:rPr>
            <w:rStyle w:val="Hiperhivatkozs"/>
            <w:bCs/>
          </w:rPr>
          <w:t>mft@mft.t-online</w:t>
        </w:r>
      </w:hyperlink>
      <w:r w:rsidRPr="00DE4887">
        <w:rPr>
          <w:bCs/>
        </w:rPr>
        <w:t xml:space="preserve"> e-mail címre. Az emlékplakett odaítélésének ügyrendje a társulat </w:t>
      </w:r>
      <w:hyperlink r:id="rId43" w:history="1">
        <w:r w:rsidRPr="00DE4887">
          <w:rPr>
            <w:rStyle w:val="Hiperhivatkozs"/>
            <w:bCs/>
          </w:rPr>
          <w:t>honlapjáról</w:t>
        </w:r>
      </w:hyperlink>
      <w:r w:rsidRPr="00DE4887">
        <w:rPr>
          <w:bCs/>
        </w:rPr>
        <w:t xml:space="preserve"> letölthető.</w:t>
      </w:r>
    </w:p>
    <w:p w:rsidR="00D86E1F" w:rsidRPr="00DE4887" w:rsidRDefault="00D86E1F" w:rsidP="00D86E1F">
      <w:pPr>
        <w:pStyle w:val="NormlWeb"/>
        <w:shd w:val="clear" w:color="auto" w:fill="FFFFFF"/>
        <w:spacing w:before="0" w:after="0"/>
        <w:jc w:val="center"/>
        <w:rPr>
          <w:bCs/>
          <w:iCs/>
        </w:rPr>
      </w:pPr>
      <w:r w:rsidRPr="00DE4887">
        <w:rPr>
          <w:bCs/>
          <w:iCs/>
        </w:rPr>
        <w:t>*****</w:t>
      </w:r>
    </w:p>
    <w:p w:rsidR="00685FF1" w:rsidRPr="00DE4887" w:rsidRDefault="00685FF1" w:rsidP="00685FF1">
      <w:pPr>
        <w:spacing w:after="120"/>
        <w:jc w:val="both"/>
        <w:outlineLvl w:val="0"/>
        <w:rPr>
          <w:b/>
          <w:bCs/>
          <w:u w:val="single"/>
        </w:rPr>
      </w:pPr>
      <w:r w:rsidRPr="00DE4887">
        <w:rPr>
          <w:b/>
          <w:bCs/>
          <w:u w:val="single"/>
        </w:rPr>
        <w:t>Kertész Pál Emlékérem</w:t>
      </w:r>
    </w:p>
    <w:p w:rsidR="00685FF1" w:rsidRPr="00DE4887" w:rsidRDefault="00A26643" w:rsidP="00685FF1">
      <w:pPr>
        <w:spacing w:after="120"/>
        <w:jc w:val="both"/>
        <w:outlineLvl w:val="0"/>
        <w:rPr>
          <w:bCs/>
        </w:rPr>
      </w:pPr>
      <w:proofErr w:type="gramStart"/>
      <w:r w:rsidRPr="00DE4887">
        <w:rPr>
          <w:b/>
          <w:i/>
        </w:rPr>
        <w:t>kitüntetésre</w:t>
      </w:r>
      <w:proofErr w:type="gramEnd"/>
      <w:r w:rsidRPr="00DE4887">
        <w:rPr>
          <w:b/>
          <w:i/>
        </w:rPr>
        <w:t xml:space="preserve"> 2018. november 15</w:t>
      </w:r>
      <w:r w:rsidR="00685FF1" w:rsidRPr="00DE4887">
        <w:rPr>
          <w:b/>
          <w:i/>
        </w:rPr>
        <w:t>.-ig</w:t>
      </w:r>
      <w:r w:rsidR="00685FF1" w:rsidRPr="00DE4887">
        <w:t xml:space="preserve"> várjuk indoklással ellátott, legalább fél oldalas előter</w:t>
      </w:r>
      <w:r w:rsidR="00685FF1" w:rsidRPr="00DE4887">
        <w:softHyphen/>
        <w:t xml:space="preserve">jesztéseiket </w:t>
      </w:r>
      <w:r w:rsidRPr="00DE4887">
        <w:t>az MFT titkársága (</w:t>
      </w:r>
      <w:proofErr w:type="spellStart"/>
      <w:r w:rsidRPr="00DE4887">
        <w:t>mft</w:t>
      </w:r>
      <w:proofErr w:type="spellEnd"/>
      <w:r w:rsidRPr="00DE4887">
        <w:t xml:space="preserve">@mft.t-online.hu), illetve </w:t>
      </w:r>
      <w:r w:rsidR="00685FF1" w:rsidRPr="00DE4887">
        <w:t xml:space="preserve">a Mérnökgeológiai és Környezetföldtani Szakosztály címére: </w:t>
      </w:r>
      <w:hyperlink r:id="rId44" w:history="1">
        <w:r w:rsidR="00685FF1" w:rsidRPr="00DE4887">
          <w:rPr>
            <w:rStyle w:val="Hiperhivatkozs"/>
          </w:rPr>
          <w:t>gorog.peter@gmail.com</w:t>
        </w:r>
      </w:hyperlink>
      <w:r w:rsidR="00685FF1" w:rsidRPr="00DE4887">
        <w:t xml:space="preserve">. </w:t>
      </w:r>
      <w:r w:rsidR="00685FF1" w:rsidRPr="00DE4887">
        <w:rPr>
          <w:bCs/>
        </w:rPr>
        <w:t xml:space="preserve">Az emlékérem odaítélésének ügyrendje a társulat </w:t>
      </w:r>
      <w:hyperlink r:id="rId45" w:history="1">
        <w:r w:rsidR="00685FF1" w:rsidRPr="00DE4887">
          <w:rPr>
            <w:rStyle w:val="Hiperhivatkozs"/>
            <w:bCs/>
          </w:rPr>
          <w:t>honlapjáról</w:t>
        </w:r>
      </w:hyperlink>
      <w:r w:rsidR="00685FF1" w:rsidRPr="00DE4887">
        <w:rPr>
          <w:bCs/>
        </w:rPr>
        <w:t xml:space="preserve"> letölthető.</w:t>
      </w:r>
    </w:p>
    <w:p w:rsidR="00FA1025" w:rsidRDefault="00FA1025">
      <w:pPr>
        <w:widowControl/>
        <w:suppressAutoHyphens w:val="0"/>
        <w:autoSpaceDE/>
        <w:rPr>
          <w:bCs/>
          <w:sz w:val="12"/>
          <w:szCs w:val="12"/>
        </w:rPr>
      </w:pPr>
      <w:r>
        <w:rPr>
          <w:bCs/>
          <w:sz w:val="12"/>
          <w:szCs w:val="12"/>
        </w:rPr>
        <w:br w:type="page"/>
      </w:r>
    </w:p>
    <w:p w:rsidR="00DE4887" w:rsidRPr="00DE4887" w:rsidRDefault="00DE4887" w:rsidP="00685FF1">
      <w:pPr>
        <w:spacing w:after="120"/>
        <w:jc w:val="both"/>
        <w:outlineLvl w:val="0"/>
        <w:rPr>
          <w:bCs/>
          <w:sz w:val="12"/>
          <w:szCs w:val="12"/>
        </w:rPr>
      </w:pPr>
    </w:p>
    <w:p w:rsidR="00C77C02" w:rsidRPr="005C65E6" w:rsidRDefault="00C77C02" w:rsidP="00EA3F50">
      <w:pPr>
        <w:pStyle w:val="hirnormal"/>
        <w:pBdr>
          <w:top w:val="single" w:sz="4" w:space="1" w:color="auto"/>
          <w:left w:val="single" w:sz="4" w:space="4" w:color="auto"/>
          <w:bottom w:val="single" w:sz="4" w:space="1" w:color="auto"/>
          <w:right w:val="single" w:sz="4" w:space="4" w:color="auto"/>
        </w:pBdr>
        <w:jc w:val="left"/>
        <w:rPr>
          <w:b/>
          <w:bCs/>
          <w:caps/>
          <w:color w:val="000000"/>
        </w:rPr>
      </w:pPr>
      <w:r w:rsidRPr="005C65E6">
        <w:rPr>
          <w:b/>
          <w:bCs/>
          <w:caps/>
          <w:color w:val="000000"/>
        </w:rPr>
        <w:t>H2020 projektjeink legújabb hírei</w:t>
      </w:r>
    </w:p>
    <w:p w:rsidR="0036085B" w:rsidRPr="005C65E6" w:rsidRDefault="0036085B" w:rsidP="0036085B">
      <w:pPr>
        <w:autoSpaceDN w:val="0"/>
        <w:adjustRightInd w:val="0"/>
        <w:rPr>
          <w:b/>
          <w:bCs/>
          <w:sz w:val="26"/>
          <w:szCs w:val="26"/>
        </w:rPr>
      </w:pPr>
    </w:p>
    <w:p w:rsidR="0073427B" w:rsidRPr="00DE4887" w:rsidRDefault="00783F83" w:rsidP="0036085B">
      <w:pPr>
        <w:autoSpaceDN w:val="0"/>
        <w:adjustRightInd w:val="0"/>
      </w:pPr>
      <w:r w:rsidRPr="00DE4887">
        <w:t xml:space="preserve">H2020 projektjeink legújabb híreit a </w:t>
      </w:r>
      <w:hyperlink r:id="rId46" w:history="1">
        <w:r w:rsidRPr="00DE4887">
          <w:t>http://foldtan.hu</w:t>
        </w:r>
      </w:hyperlink>
      <w:r w:rsidRPr="00DE4887">
        <w:t xml:space="preserve"> oldalon olvashatják. </w:t>
      </w:r>
    </w:p>
    <w:p w:rsidR="00C7736C" w:rsidRPr="00DE4887" w:rsidRDefault="00C7736C" w:rsidP="0036085B">
      <w:pPr>
        <w:autoSpaceDN w:val="0"/>
        <w:adjustRightInd w:val="0"/>
        <w:rPr>
          <w:iCs/>
        </w:rPr>
      </w:pPr>
    </w:p>
    <w:p w:rsidR="00C25ABB" w:rsidRPr="00DE4887" w:rsidRDefault="00C7736C" w:rsidP="0036085B">
      <w:pPr>
        <w:autoSpaceDN w:val="0"/>
        <w:adjustRightInd w:val="0"/>
      </w:pPr>
      <w:r w:rsidRPr="00DE4887">
        <w:rPr>
          <w:b/>
          <w:iCs/>
        </w:rPr>
        <w:t>A CHPM2030</w:t>
      </w:r>
      <w:r w:rsidRPr="00DE4887">
        <w:rPr>
          <w:iCs/>
        </w:rPr>
        <w:t xml:space="preserve"> projekt képviselői 2018. október 4-én, Brüsszelben számoltak be az Európai Bizottság képviselőinek a 2017. július 1 - 2018. június 30. közötti időszakban, a projekt keretében végzett munkáról. Az eseményről bővebben itt olvashat: </w:t>
      </w:r>
      <w:hyperlink r:id="rId47" w:history="1">
        <w:r w:rsidRPr="00DE4887">
          <w:rPr>
            <w:rStyle w:val="Hiperhivatkozs"/>
          </w:rPr>
          <w:t>https://www.chpm2030.eu/2018/10/08/chpm2030-2nd-review-meeting/</w:t>
        </w:r>
      </w:hyperlink>
    </w:p>
    <w:p w:rsidR="008F2662" w:rsidRPr="008F2662" w:rsidRDefault="008F2662" w:rsidP="008F2662">
      <w:pPr>
        <w:jc w:val="center"/>
        <w:rPr>
          <w:rFonts w:eastAsia="Calibri"/>
          <w:b/>
        </w:rPr>
      </w:pPr>
      <w:r w:rsidRPr="008F2662">
        <w:rPr>
          <w:rFonts w:eastAsia="Calibri"/>
          <w:b/>
        </w:rPr>
        <w:t xml:space="preserve">Az UX-1-es UNEXMIN robot első autonóm tesztje </w:t>
      </w:r>
      <w:proofErr w:type="spellStart"/>
      <w:r w:rsidRPr="008F2662">
        <w:rPr>
          <w:rFonts w:eastAsia="Calibri"/>
          <w:b/>
        </w:rPr>
        <w:t>Idrija</w:t>
      </w:r>
      <w:proofErr w:type="spellEnd"/>
      <w:r w:rsidRPr="008F2662">
        <w:rPr>
          <w:rFonts w:eastAsia="Calibri"/>
          <w:b/>
        </w:rPr>
        <w:t xml:space="preserve"> felhagyott higany bányájában sike</w:t>
      </w:r>
      <w:r>
        <w:rPr>
          <w:rFonts w:eastAsia="Calibri"/>
          <w:b/>
        </w:rPr>
        <w:t>resen befejeződött</w:t>
      </w:r>
      <w:r>
        <w:rPr>
          <w:rFonts w:eastAsia="Calibri"/>
          <w:b/>
        </w:rPr>
        <w:br/>
      </w:r>
    </w:p>
    <w:p w:rsidR="008F2662" w:rsidRPr="00404B95" w:rsidRDefault="008F2662" w:rsidP="008F2662">
      <w:pPr>
        <w:rPr>
          <w:rFonts w:ascii="Georgia" w:hAnsi="Georgia" w:cs="Arial"/>
          <w:b/>
          <w:sz w:val="20"/>
          <w:szCs w:val="20"/>
        </w:rPr>
      </w:pPr>
    </w:p>
    <w:p w:rsidR="008F2662" w:rsidRDefault="008F2662" w:rsidP="008F2662">
      <w:pPr>
        <w:jc w:val="both"/>
      </w:pPr>
      <w:r w:rsidRPr="008F2662">
        <w:t xml:space="preserve">Az UNEXMIN projekt második terepi tesztjét sikerrel hajtotta végre az UNESCO világörökség részét képező </w:t>
      </w:r>
      <w:proofErr w:type="spellStart"/>
      <w:r w:rsidRPr="008F2662">
        <w:t>Idrija</w:t>
      </w:r>
      <w:proofErr w:type="spellEnd"/>
      <w:r w:rsidRPr="008F2662">
        <w:t xml:space="preserve"> (Szlovénia) higany bányájának elárasztott részében szeptember 10 és 21 között. </w:t>
      </w:r>
    </w:p>
    <w:p w:rsidR="008F2662" w:rsidRDefault="008F2662" w:rsidP="008F2662">
      <w:pPr>
        <w:jc w:val="both"/>
      </w:pPr>
      <w:r w:rsidRPr="008F2662">
        <w:t xml:space="preserve">A kéthetes teszt alatt először kommunikáció kiépítését és a robot lejuttatását kellett megoldani -192 m-re a felszín alá. A merülések során az elárasztott Borba aknában jelentős kihívásokat kellett megoldani a csapatnak és a robotnak, ami főleg az igen szűk zárt térből, a számos változatos akadályból és rossz látási viszonyokból (pár 10 cm) eredt. A tesztek során az UX-1 robot teljesen feltérképezte a víz alatt bejárható részeket, így lejutott és felmérte a –IX szint bejáratát. Az első teljesen autonóm merülések is sikerrel végződtek. </w:t>
      </w:r>
    </w:p>
    <w:p w:rsidR="008F2662" w:rsidRPr="008F2662" w:rsidRDefault="008F2662" w:rsidP="008F2662">
      <w:pPr>
        <w:jc w:val="both"/>
      </w:pPr>
      <w:r w:rsidRPr="008F2662">
        <w:t xml:space="preserve">A fejlesztés jelenleg Portóban (Portugália) folyik tovább, hogy felkészítsék a robotot a következő, még nagyobb kihívásokat jelentő </w:t>
      </w:r>
      <w:proofErr w:type="spellStart"/>
      <w:r w:rsidRPr="008F2662">
        <w:t>Urgeirica</w:t>
      </w:r>
      <w:proofErr w:type="spellEnd"/>
      <w:r w:rsidRPr="008F2662">
        <w:t xml:space="preserve"> (Portugália) bányába tervezett terepi tesztre.</w:t>
      </w:r>
    </w:p>
    <w:p w:rsidR="008F2662" w:rsidRPr="008F2662" w:rsidRDefault="008F2662" w:rsidP="008F2662">
      <w:pPr>
        <w:pStyle w:val="Nincstrkz"/>
        <w:rPr>
          <w:rFonts w:ascii="Times New Roman" w:hAnsi="Times New Roman" w:cs="Times New Roman"/>
          <w:sz w:val="24"/>
          <w:szCs w:val="24"/>
        </w:rPr>
      </w:pPr>
      <w:r w:rsidRPr="008F2662">
        <w:rPr>
          <w:rFonts w:ascii="Times New Roman" w:hAnsi="Times New Roman" w:cs="Times New Roman"/>
          <w:sz w:val="24"/>
          <w:szCs w:val="24"/>
        </w:rPr>
        <w:t>A teljes hír (</w:t>
      </w:r>
      <w:hyperlink r:id="rId48" w:history="1">
        <w:r w:rsidRPr="008F2662">
          <w:rPr>
            <w:rStyle w:val="Hiperhivatkozs"/>
            <w:rFonts w:ascii="Times New Roman" w:hAnsi="Times New Roman" w:cs="Times New Roman"/>
            <w:sz w:val="24"/>
            <w:szCs w:val="24"/>
          </w:rPr>
          <w:t>http://www.unexmin.eu/wp-content/uploads/2018/10/UNEXMIN_press_release_October2018.pdf?x22706</w:t>
        </w:r>
      </w:hyperlink>
      <w:r w:rsidRPr="008F2662">
        <w:rPr>
          <w:rFonts w:ascii="Times New Roman" w:hAnsi="Times New Roman" w:cs="Times New Roman"/>
          <w:sz w:val="24"/>
          <w:szCs w:val="24"/>
        </w:rPr>
        <w:t>) és további információk az UNEXMIN projektről itt (</w:t>
      </w:r>
      <w:hyperlink r:id="rId49" w:history="1">
        <w:r w:rsidRPr="008F2662">
          <w:rPr>
            <w:rStyle w:val="Hiperhivatkozs"/>
            <w:rFonts w:ascii="Times New Roman" w:hAnsi="Times New Roman" w:cs="Times New Roman"/>
            <w:sz w:val="24"/>
            <w:szCs w:val="24"/>
          </w:rPr>
          <w:t>http://www.unexmin.eu/</w:t>
        </w:r>
      </w:hyperlink>
      <w:r w:rsidRPr="008F2662">
        <w:rPr>
          <w:rFonts w:ascii="Times New Roman" w:hAnsi="Times New Roman" w:cs="Times New Roman"/>
          <w:sz w:val="24"/>
          <w:szCs w:val="24"/>
        </w:rPr>
        <w:t>) olvashatók.</w:t>
      </w:r>
    </w:p>
    <w:p w:rsidR="008F2662" w:rsidRDefault="008F2662" w:rsidP="00DE4887">
      <w:pPr>
        <w:autoSpaceDN w:val="0"/>
        <w:adjustRightInd w:val="0"/>
        <w:spacing w:beforeLines="40" w:before="96"/>
        <w:rPr>
          <w:b/>
        </w:rPr>
      </w:pPr>
    </w:p>
    <w:p w:rsidR="005D21F0" w:rsidRPr="00DE4887" w:rsidRDefault="00D06E1A" w:rsidP="00DE4887">
      <w:pPr>
        <w:autoSpaceDN w:val="0"/>
        <w:adjustRightInd w:val="0"/>
        <w:spacing w:beforeLines="40" w:before="96"/>
      </w:pPr>
      <w:hyperlink r:id="rId50" w:history="1">
        <w:r w:rsidR="00C25ABB" w:rsidRPr="00DE4887">
          <w:rPr>
            <w:b/>
          </w:rPr>
          <w:t>INFACT</w:t>
        </w:r>
      </w:hyperlink>
      <w:r w:rsidR="005D21F0" w:rsidRPr="00DE4887">
        <w:t>:</w:t>
      </w:r>
      <w:r w:rsidR="00C25ABB" w:rsidRPr="00DE4887">
        <w:t xml:space="preserve"> </w:t>
      </w:r>
      <w:proofErr w:type="spellStart"/>
      <w:r w:rsidR="005D21F0" w:rsidRPr="00DE4887">
        <w:t>Innovative</w:t>
      </w:r>
      <w:proofErr w:type="spellEnd"/>
      <w:r w:rsidR="005D21F0" w:rsidRPr="00DE4887">
        <w:t xml:space="preserve">, </w:t>
      </w:r>
      <w:proofErr w:type="spellStart"/>
      <w:r w:rsidR="005D21F0" w:rsidRPr="00DE4887">
        <w:t>Non-invasive</w:t>
      </w:r>
      <w:proofErr w:type="spellEnd"/>
      <w:r w:rsidR="005D21F0" w:rsidRPr="00DE4887">
        <w:t xml:space="preserve"> and </w:t>
      </w:r>
      <w:proofErr w:type="spellStart"/>
      <w:r w:rsidR="005D21F0" w:rsidRPr="00DE4887">
        <w:t>Fully</w:t>
      </w:r>
      <w:proofErr w:type="spellEnd"/>
      <w:r w:rsidR="005D21F0" w:rsidRPr="00DE4887">
        <w:t xml:space="preserve"> </w:t>
      </w:r>
      <w:proofErr w:type="spellStart"/>
      <w:r w:rsidR="005D21F0" w:rsidRPr="00DE4887">
        <w:t>Acceptable</w:t>
      </w:r>
      <w:proofErr w:type="spellEnd"/>
      <w:r w:rsidR="005D21F0" w:rsidRPr="00DE4887">
        <w:t xml:space="preserve"> </w:t>
      </w:r>
      <w:proofErr w:type="spellStart"/>
      <w:r w:rsidR="005D21F0" w:rsidRPr="00DE4887">
        <w:t>Explora</w:t>
      </w:r>
      <w:r w:rsidR="00CD7F93" w:rsidRPr="00DE4887">
        <w:t>tion</w:t>
      </w:r>
      <w:proofErr w:type="spellEnd"/>
      <w:r w:rsidR="00CD7F93" w:rsidRPr="00DE4887">
        <w:t xml:space="preserve"> Technologies 2017 november –</w:t>
      </w:r>
      <w:r w:rsidR="005D21F0" w:rsidRPr="00DE4887">
        <w:t xml:space="preserve"> 2020. október 30.</w:t>
      </w:r>
    </w:p>
    <w:p w:rsidR="005D21F0" w:rsidRPr="00DE4887" w:rsidRDefault="005D21F0" w:rsidP="00DE4887">
      <w:pPr>
        <w:widowControl/>
        <w:numPr>
          <w:ilvl w:val="0"/>
          <w:numId w:val="6"/>
        </w:numPr>
        <w:suppressAutoHyphens w:val="0"/>
        <w:autoSpaceDE/>
        <w:spacing w:beforeLines="40" w:before="96"/>
      </w:pPr>
      <w:r w:rsidRPr="00DE4887">
        <w:t>Az értékes európai bányászati hagyományok ellenére az EU területén még meglévő ásványvagyon kitermelési lehetősége jelenleg szociális, politikai, anyagi, technikai és fizikai akadályokba ütközik. Ezeknek az akadályoknak a leküzdésére az INFACT projekt innovatív megoldásokat, széles körű dialógust és reformokat dolgoz ki.</w:t>
      </w:r>
    </w:p>
    <w:p w:rsidR="005D21F0" w:rsidRPr="00DE4887" w:rsidRDefault="005D21F0" w:rsidP="005D21F0">
      <w:pPr>
        <w:widowControl/>
        <w:numPr>
          <w:ilvl w:val="0"/>
          <w:numId w:val="6"/>
        </w:numPr>
        <w:suppressAutoHyphens w:val="0"/>
        <w:autoSpaceDE/>
        <w:spacing w:before="100" w:beforeAutospacing="1" w:after="100" w:afterAutospacing="1"/>
      </w:pPr>
      <w:r w:rsidRPr="00DE4887">
        <w:t xml:space="preserve">Alkotóelemei: nem </w:t>
      </w:r>
      <w:proofErr w:type="spellStart"/>
      <w:r w:rsidRPr="00DE4887">
        <w:t>invazív</w:t>
      </w:r>
      <w:proofErr w:type="spellEnd"/>
      <w:r w:rsidRPr="00DE4887">
        <w:t>, a civil szférának is elfogadható (környezetbarát) kitermelési technológiák kifejlesztése, és tesztelése</w:t>
      </w:r>
    </w:p>
    <w:p w:rsidR="005D21F0" w:rsidRPr="00DE4887" w:rsidRDefault="005D21F0" w:rsidP="00DE4887">
      <w:pPr>
        <w:widowControl/>
        <w:numPr>
          <w:ilvl w:val="0"/>
          <w:numId w:val="6"/>
        </w:numPr>
        <w:suppressAutoHyphens w:val="0"/>
        <w:autoSpaceDE/>
        <w:spacing w:after="40"/>
        <w:ind w:left="714" w:hanging="357"/>
      </w:pPr>
      <w:r w:rsidRPr="00DE4887">
        <w:t>Három kitermelési teszt helyszín kijelölése Dél-, Közép- és Észak- Európában</w:t>
      </w:r>
    </w:p>
    <w:p w:rsidR="00E05439" w:rsidRPr="00DE4887" w:rsidRDefault="00E05439" w:rsidP="00E05439">
      <w:pPr>
        <w:pStyle w:val="HTML-kntformzott"/>
        <w:ind w:left="360"/>
        <w:rPr>
          <w:rFonts w:ascii="Times New Roman" w:hAnsi="Times New Roman" w:cs="Times New Roman"/>
          <w:b/>
          <w:sz w:val="24"/>
          <w:szCs w:val="24"/>
          <w:lang w:eastAsia="hi-IN" w:bidi="hi-IN"/>
        </w:rPr>
      </w:pPr>
      <w:r w:rsidRPr="00DE4887">
        <w:rPr>
          <w:rFonts w:ascii="Times New Roman" w:hAnsi="Times New Roman" w:cs="Times New Roman"/>
          <w:b/>
          <w:sz w:val="24"/>
          <w:szCs w:val="24"/>
          <w:lang w:eastAsia="hi-IN" w:bidi="hi-IN"/>
        </w:rPr>
        <w:t xml:space="preserve">Eredmények: </w:t>
      </w:r>
    </w:p>
    <w:p w:rsidR="00E05439" w:rsidRPr="00DE4887" w:rsidRDefault="00E05439" w:rsidP="00E05439">
      <w:pPr>
        <w:pStyle w:val="HTML-kntformzott"/>
        <w:ind w:left="360"/>
        <w:rPr>
          <w:rFonts w:ascii="Times New Roman" w:hAnsi="Times New Roman" w:cs="Times New Roman"/>
          <w:sz w:val="24"/>
          <w:szCs w:val="24"/>
          <w:lang w:eastAsia="hi-IN" w:bidi="hi-IN"/>
        </w:rPr>
      </w:pPr>
      <w:r w:rsidRPr="00DE4887">
        <w:rPr>
          <w:rFonts w:ascii="Times New Roman" w:hAnsi="Times New Roman" w:cs="Times New Roman"/>
          <w:sz w:val="24"/>
          <w:szCs w:val="24"/>
          <w:lang w:eastAsia="hi-IN" w:bidi="hi-IN"/>
        </w:rPr>
        <w:t>A projekt során a három európai referenciahelyen Németországban, Finnországban és Spanyolországban, júniusban és július elején minden érdekelt féllel konzultáltak, az augusztusban kezdődő első technológiai kísérletek előkészítéseként.</w:t>
      </w:r>
    </w:p>
    <w:p w:rsidR="00E05439" w:rsidRPr="00DE4887" w:rsidRDefault="00E05439" w:rsidP="00E05439">
      <w:pPr>
        <w:pStyle w:val="HTML-kntformzott"/>
        <w:ind w:left="360"/>
        <w:rPr>
          <w:rFonts w:ascii="Times New Roman" w:hAnsi="Times New Roman" w:cs="Times New Roman"/>
          <w:sz w:val="24"/>
          <w:szCs w:val="24"/>
          <w:lang w:eastAsia="hi-IN" w:bidi="hi-IN"/>
        </w:rPr>
      </w:pPr>
    </w:p>
    <w:p w:rsidR="00E05439" w:rsidRPr="00DE4887" w:rsidRDefault="00E05439" w:rsidP="00E05439">
      <w:pPr>
        <w:pStyle w:val="HTML-kntformzott"/>
        <w:ind w:left="360"/>
        <w:rPr>
          <w:rFonts w:ascii="Times New Roman" w:hAnsi="Times New Roman" w:cs="Times New Roman"/>
          <w:sz w:val="24"/>
          <w:szCs w:val="24"/>
          <w:lang w:eastAsia="hi-IN" w:bidi="hi-IN"/>
        </w:rPr>
      </w:pPr>
      <w:r w:rsidRPr="00DE4887">
        <w:rPr>
          <w:rFonts w:ascii="Times New Roman" w:hAnsi="Times New Roman" w:cs="Times New Roman"/>
          <w:sz w:val="24"/>
          <w:szCs w:val="24"/>
          <w:lang w:eastAsia="hi-IN" w:bidi="hi-IN"/>
        </w:rPr>
        <w:t xml:space="preserve">Első tudósítás Finnországból: </w:t>
      </w:r>
      <w:hyperlink r:id="rId51" w:history="1">
        <w:r w:rsidRPr="00DE4887">
          <w:rPr>
            <w:rStyle w:val="Hiperhivatkozs"/>
            <w:rFonts w:ascii="Times New Roman" w:eastAsia="Symbol" w:hAnsi="Times New Roman" w:cs="Times New Roman"/>
            <w:sz w:val="24"/>
            <w:szCs w:val="24"/>
          </w:rPr>
          <w:t>http://www.infactproject.eu/first-times-01-infact-campaign-2018/</w:t>
        </w:r>
      </w:hyperlink>
    </w:p>
    <w:p w:rsidR="00931428" w:rsidRPr="005C65E6" w:rsidRDefault="00931428">
      <w:pPr>
        <w:widowControl/>
        <w:suppressAutoHyphens w:val="0"/>
        <w:autoSpaceDE/>
        <w:rPr>
          <w:color w:val="000000" w:themeColor="text1"/>
          <w:sz w:val="26"/>
          <w:szCs w:val="26"/>
        </w:rPr>
      </w:pPr>
    </w:p>
    <w:p w:rsidR="00D86E1F" w:rsidRPr="005C65E6" w:rsidRDefault="00D86E1F">
      <w:pPr>
        <w:widowControl/>
        <w:suppressAutoHyphens w:val="0"/>
        <w:autoSpaceDE/>
        <w:rPr>
          <w:color w:val="000000" w:themeColor="text1"/>
          <w:sz w:val="26"/>
          <w:szCs w:val="26"/>
        </w:rPr>
      </w:pPr>
      <w:r w:rsidRPr="005C65E6">
        <w:rPr>
          <w:color w:val="000000" w:themeColor="text1"/>
          <w:sz w:val="26"/>
          <w:szCs w:val="26"/>
        </w:rPr>
        <w:br w:type="page"/>
      </w:r>
    </w:p>
    <w:p w:rsidR="0014567D" w:rsidRPr="005C65E6" w:rsidRDefault="0014567D" w:rsidP="005E0675">
      <w:pPr>
        <w:widowControl/>
        <w:suppressAutoHyphens w:val="0"/>
        <w:autoSpaceDE/>
        <w:jc w:val="center"/>
        <w:rPr>
          <w:b/>
          <w:bCs/>
          <w:color w:val="000000" w:themeColor="text1"/>
          <w:sz w:val="26"/>
          <w:szCs w:val="26"/>
          <w:shd w:val="clear" w:color="auto" w:fill="FFFFFF"/>
        </w:rPr>
      </w:pPr>
      <w:r w:rsidRPr="005C65E6">
        <w:rPr>
          <w:color w:val="000000" w:themeColor="text1"/>
          <w:sz w:val="26"/>
          <w:szCs w:val="26"/>
        </w:rPr>
        <w:lastRenderedPageBreak/>
        <w:t>M</w:t>
      </w:r>
      <w:r w:rsidRPr="005C65E6">
        <w:rPr>
          <w:b/>
          <w:bCs/>
          <w:color w:val="000000" w:themeColor="text1"/>
          <w:sz w:val="26"/>
          <w:szCs w:val="26"/>
          <w:shd w:val="clear" w:color="auto" w:fill="FFFFFF"/>
        </w:rPr>
        <w:t xml:space="preserve">agyarhoni Földtani Társulat Hírlevelét szerkesztette: </w:t>
      </w:r>
      <w:r w:rsidR="00AA16F0" w:rsidRPr="005C65E6">
        <w:rPr>
          <w:b/>
          <w:bCs/>
          <w:color w:val="000000" w:themeColor="text1"/>
          <w:sz w:val="26"/>
          <w:szCs w:val="26"/>
          <w:shd w:val="clear" w:color="auto" w:fill="FFFFFF"/>
        </w:rPr>
        <w:br/>
      </w:r>
      <w:r w:rsidRPr="005C65E6">
        <w:rPr>
          <w:b/>
          <w:bCs/>
          <w:color w:val="000000" w:themeColor="text1"/>
          <w:sz w:val="26"/>
          <w:szCs w:val="26"/>
          <w:shd w:val="clear" w:color="auto" w:fill="FFFFFF"/>
        </w:rPr>
        <w:t>Krivánné Horváth Ágnes</w:t>
      </w:r>
    </w:p>
    <w:p w:rsidR="0014567D" w:rsidRPr="005C65E6" w:rsidRDefault="0014567D" w:rsidP="009B1891">
      <w:pPr>
        <w:autoSpaceDE/>
        <w:jc w:val="center"/>
        <w:rPr>
          <w:b/>
          <w:bCs/>
          <w:color w:val="000000" w:themeColor="text1"/>
          <w:sz w:val="26"/>
          <w:szCs w:val="26"/>
          <w:shd w:val="clear" w:color="auto" w:fill="FFFFFF"/>
        </w:rPr>
      </w:pPr>
      <w:r w:rsidRPr="005C65E6">
        <w:rPr>
          <w:b/>
          <w:bCs/>
          <w:color w:val="000000" w:themeColor="text1"/>
          <w:sz w:val="26"/>
          <w:szCs w:val="26"/>
          <w:shd w:val="clear" w:color="auto" w:fill="FFFFFF"/>
        </w:rPr>
        <w:t xml:space="preserve">A megjelentetni kívánt anyagokat kérjük e-mailen, </w:t>
      </w:r>
      <w:proofErr w:type="spellStart"/>
      <w:r w:rsidR="00AA16F0" w:rsidRPr="005C65E6">
        <w:rPr>
          <w:b/>
          <w:bCs/>
          <w:color w:val="000000" w:themeColor="text1"/>
          <w:sz w:val="26"/>
          <w:szCs w:val="26"/>
          <w:shd w:val="clear" w:color="auto" w:fill="FFFFFF"/>
        </w:rPr>
        <w:t>word</w:t>
      </w:r>
      <w:proofErr w:type="spellEnd"/>
      <w:r w:rsidRPr="005C65E6">
        <w:rPr>
          <w:b/>
          <w:bCs/>
          <w:color w:val="000000" w:themeColor="text1"/>
          <w:sz w:val="26"/>
          <w:szCs w:val="26"/>
          <w:shd w:val="clear" w:color="auto" w:fill="FFFFFF"/>
        </w:rPr>
        <w:t xml:space="preserve"> formátumban</w:t>
      </w:r>
      <w:r w:rsidR="00CE676D" w:rsidRPr="005C65E6">
        <w:rPr>
          <w:b/>
          <w:bCs/>
          <w:color w:val="000000" w:themeColor="text1"/>
          <w:sz w:val="26"/>
          <w:szCs w:val="26"/>
          <w:shd w:val="clear" w:color="auto" w:fill="FFFFFF"/>
        </w:rPr>
        <w:t xml:space="preserve"> </w:t>
      </w:r>
      <w:r w:rsidRPr="005C65E6">
        <w:rPr>
          <w:b/>
          <w:bCs/>
          <w:color w:val="000000" w:themeColor="text1"/>
          <w:sz w:val="26"/>
          <w:szCs w:val="26"/>
        </w:rPr>
        <w:t>küldjék el az alábbi címre:</w:t>
      </w:r>
    </w:p>
    <w:p w:rsidR="0014567D" w:rsidRPr="005C65E6" w:rsidRDefault="00D06E1A" w:rsidP="009B1891">
      <w:pPr>
        <w:autoSpaceDE/>
        <w:jc w:val="center"/>
        <w:rPr>
          <w:b/>
          <w:bCs/>
          <w:color w:val="000000" w:themeColor="text1"/>
          <w:sz w:val="26"/>
          <w:szCs w:val="26"/>
          <w:shd w:val="clear" w:color="auto" w:fill="FFFFFF"/>
        </w:rPr>
      </w:pPr>
      <w:hyperlink r:id="rId52" w:history="1">
        <w:r w:rsidR="00931428" w:rsidRPr="005C65E6">
          <w:rPr>
            <w:rStyle w:val="Hiperhivatkozs"/>
            <w:b/>
            <w:bCs/>
            <w:sz w:val="26"/>
            <w:szCs w:val="26"/>
            <w:shd w:val="clear" w:color="auto" w:fill="FFFFFF"/>
          </w:rPr>
          <w:t>mft@mft.t-online.hu</w:t>
        </w:r>
      </w:hyperlink>
    </w:p>
    <w:p w:rsidR="0014567D" w:rsidRPr="005C65E6" w:rsidRDefault="0014567D" w:rsidP="009B1891">
      <w:pPr>
        <w:autoSpaceDE/>
        <w:jc w:val="center"/>
        <w:rPr>
          <w:color w:val="000000" w:themeColor="text1"/>
          <w:sz w:val="26"/>
          <w:szCs w:val="26"/>
        </w:rPr>
      </w:pPr>
    </w:p>
    <w:p w:rsidR="0014567D" w:rsidRPr="005C65E6" w:rsidRDefault="0014567D" w:rsidP="009B1891">
      <w:pPr>
        <w:jc w:val="center"/>
        <w:rPr>
          <w:b/>
          <w:bCs/>
          <w:color w:val="000000" w:themeColor="text1"/>
          <w:sz w:val="26"/>
          <w:szCs w:val="26"/>
        </w:rPr>
      </w:pPr>
      <w:r w:rsidRPr="005C65E6">
        <w:rPr>
          <w:b/>
          <w:bCs/>
          <w:color w:val="000000" w:themeColor="text1"/>
          <w:sz w:val="26"/>
          <w:szCs w:val="26"/>
          <w:shd w:val="clear" w:color="auto" w:fill="FFFFFF"/>
        </w:rPr>
        <w:t xml:space="preserve">A küldött anyagokat minden esetben visszaigazoljuk, az igazolás elmaradása esetén kérjük, szíveskedjék a kapcsolatot más módon is </w:t>
      </w:r>
      <w:r w:rsidRPr="005C65E6">
        <w:rPr>
          <w:b/>
          <w:bCs/>
          <w:color w:val="000000" w:themeColor="text1"/>
          <w:sz w:val="26"/>
          <w:szCs w:val="26"/>
        </w:rPr>
        <w:t>felvenni!</w:t>
      </w:r>
    </w:p>
    <w:p w:rsidR="0014567D" w:rsidRPr="005C65E6" w:rsidRDefault="0014567D" w:rsidP="009B1891">
      <w:pPr>
        <w:jc w:val="center"/>
        <w:rPr>
          <w:color w:val="000000" w:themeColor="text1"/>
          <w:sz w:val="26"/>
          <w:szCs w:val="26"/>
        </w:rPr>
      </w:pPr>
    </w:p>
    <w:p w:rsidR="0014567D" w:rsidRPr="005C65E6" w:rsidRDefault="0014567D" w:rsidP="009B1891">
      <w:pPr>
        <w:autoSpaceDE/>
        <w:jc w:val="center"/>
        <w:rPr>
          <w:b/>
          <w:bCs/>
          <w:color w:val="000000" w:themeColor="text1"/>
          <w:sz w:val="26"/>
          <w:szCs w:val="26"/>
          <w:shd w:val="clear" w:color="auto" w:fill="FFFFFF"/>
        </w:rPr>
      </w:pPr>
      <w:r w:rsidRPr="005C65E6">
        <w:rPr>
          <w:b/>
          <w:bCs/>
          <w:color w:val="000000" w:themeColor="text1"/>
          <w:sz w:val="26"/>
          <w:szCs w:val="26"/>
          <w:shd w:val="clear" w:color="auto" w:fill="FFFFFF"/>
        </w:rPr>
        <w:t>Magyarhoni Földtani Társulat</w:t>
      </w:r>
    </w:p>
    <w:p w:rsidR="0014567D" w:rsidRPr="005C65E6" w:rsidRDefault="0014567D" w:rsidP="009B1891">
      <w:pPr>
        <w:autoSpaceDE/>
        <w:jc w:val="center"/>
        <w:rPr>
          <w:b/>
          <w:bCs/>
          <w:color w:val="000000" w:themeColor="text1"/>
          <w:sz w:val="26"/>
          <w:szCs w:val="26"/>
        </w:rPr>
      </w:pPr>
      <w:r w:rsidRPr="005C65E6">
        <w:rPr>
          <w:b/>
          <w:bCs/>
          <w:color w:val="000000" w:themeColor="text1"/>
          <w:sz w:val="26"/>
          <w:szCs w:val="26"/>
        </w:rPr>
        <w:t>H-1015 Budapest, Csalogány u. 12. 1. em. 1.</w:t>
      </w:r>
    </w:p>
    <w:p w:rsidR="00604316" w:rsidRPr="005C65E6" w:rsidRDefault="00604316" w:rsidP="00604316">
      <w:pPr>
        <w:jc w:val="center"/>
        <w:rPr>
          <w:b/>
          <w:bCs/>
          <w:color w:val="000000" w:themeColor="text1"/>
          <w:sz w:val="26"/>
          <w:szCs w:val="26"/>
          <w:shd w:val="clear" w:color="auto" w:fill="FFFFFF"/>
        </w:rPr>
      </w:pPr>
      <w:r w:rsidRPr="005C65E6">
        <w:rPr>
          <w:b/>
          <w:bCs/>
          <w:color w:val="000000" w:themeColor="text1"/>
          <w:sz w:val="26"/>
          <w:szCs w:val="26"/>
          <w:shd w:val="clear" w:color="auto" w:fill="FFFFFF"/>
        </w:rPr>
        <w:t>H-1255 Budapest, Pf. 61.</w:t>
      </w:r>
    </w:p>
    <w:p w:rsidR="00604316" w:rsidRPr="005C65E6" w:rsidRDefault="00604316" w:rsidP="00604316">
      <w:pPr>
        <w:jc w:val="center"/>
        <w:rPr>
          <w:b/>
          <w:bCs/>
          <w:color w:val="000000" w:themeColor="text1"/>
          <w:sz w:val="26"/>
          <w:szCs w:val="26"/>
        </w:rPr>
      </w:pPr>
      <w:r w:rsidRPr="005C65E6">
        <w:rPr>
          <w:b/>
          <w:bCs/>
          <w:color w:val="000000" w:themeColor="text1"/>
          <w:sz w:val="26"/>
          <w:szCs w:val="26"/>
        </w:rPr>
        <w:t>Tel/Fax: 201-9129, Mobil: 06 20 4948 449</w:t>
      </w:r>
    </w:p>
    <w:p w:rsidR="00604316" w:rsidRPr="005C65E6" w:rsidRDefault="00604316" w:rsidP="009B1891">
      <w:pPr>
        <w:autoSpaceDE/>
        <w:jc w:val="center"/>
        <w:rPr>
          <w:b/>
          <w:bCs/>
          <w:color w:val="000000" w:themeColor="text1"/>
          <w:sz w:val="26"/>
          <w:szCs w:val="26"/>
        </w:rPr>
      </w:pPr>
      <w:proofErr w:type="gramStart"/>
      <w:r w:rsidRPr="005C65E6">
        <w:rPr>
          <w:b/>
          <w:bCs/>
          <w:color w:val="000000" w:themeColor="text1"/>
          <w:sz w:val="26"/>
          <w:szCs w:val="26"/>
        </w:rPr>
        <w:t>e-mail</w:t>
      </w:r>
      <w:proofErr w:type="gramEnd"/>
      <w:r w:rsidRPr="005C65E6">
        <w:rPr>
          <w:b/>
          <w:bCs/>
          <w:color w:val="000000" w:themeColor="text1"/>
          <w:sz w:val="26"/>
          <w:szCs w:val="26"/>
        </w:rPr>
        <w:t xml:space="preserve">: </w:t>
      </w:r>
      <w:hyperlink r:id="rId53" w:history="1">
        <w:r w:rsidRPr="005C65E6">
          <w:rPr>
            <w:rStyle w:val="Hiperhivatkozs"/>
            <w:b/>
            <w:bCs/>
            <w:color w:val="000000" w:themeColor="text1"/>
            <w:sz w:val="26"/>
            <w:szCs w:val="26"/>
            <w:shd w:val="clear" w:color="auto" w:fill="FFFFFF"/>
          </w:rPr>
          <w:t>mft@mft.t-online.hu</w:t>
        </w:r>
      </w:hyperlink>
      <w:r w:rsidRPr="005C65E6">
        <w:rPr>
          <w:b/>
          <w:bCs/>
          <w:color w:val="000000" w:themeColor="text1"/>
          <w:sz w:val="26"/>
          <w:szCs w:val="26"/>
        </w:rPr>
        <w:t xml:space="preserve"> </w:t>
      </w:r>
    </w:p>
    <w:p w:rsidR="00E10825" w:rsidRPr="005C65E6" w:rsidRDefault="00E10825" w:rsidP="009B1891">
      <w:pPr>
        <w:jc w:val="center"/>
        <w:rPr>
          <w:b/>
          <w:color w:val="000000" w:themeColor="text1"/>
          <w:sz w:val="26"/>
          <w:szCs w:val="26"/>
        </w:rPr>
      </w:pPr>
    </w:p>
    <w:p w:rsidR="0014567D" w:rsidRPr="005C65E6" w:rsidRDefault="00A16D5D" w:rsidP="00125663">
      <w:pPr>
        <w:jc w:val="center"/>
        <w:rPr>
          <w:b/>
          <w:color w:val="000000" w:themeColor="text1"/>
          <w:sz w:val="26"/>
          <w:szCs w:val="26"/>
        </w:rPr>
      </w:pPr>
      <w:r w:rsidRPr="005C65E6">
        <w:rPr>
          <w:b/>
          <w:color w:val="000000" w:themeColor="text1"/>
          <w:sz w:val="26"/>
          <w:szCs w:val="26"/>
        </w:rPr>
        <w:t>Félfogadás: hétfő, szerda 8.0</w:t>
      </w:r>
      <w:r w:rsidR="0014567D" w:rsidRPr="005C65E6">
        <w:rPr>
          <w:b/>
          <w:color w:val="000000" w:themeColor="text1"/>
          <w:sz w:val="26"/>
          <w:szCs w:val="26"/>
        </w:rPr>
        <w:t>0–</w:t>
      </w:r>
      <w:r w:rsidRPr="005C65E6">
        <w:rPr>
          <w:b/>
          <w:color w:val="000000" w:themeColor="text1"/>
          <w:sz w:val="26"/>
          <w:szCs w:val="26"/>
        </w:rPr>
        <w:t>17.3</w:t>
      </w:r>
      <w:r w:rsidR="00C91650" w:rsidRPr="005C65E6">
        <w:rPr>
          <w:b/>
          <w:color w:val="000000" w:themeColor="text1"/>
          <w:sz w:val="26"/>
          <w:szCs w:val="26"/>
        </w:rPr>
        <w:t>0</w:t>
      </w:r>
      <w:r w:rsidR="0014567D" w:rsidRPr="005C65E6">
        <w:rPr>
          <w:b/>
          <w:color w:val="000000" w:themeColor="text1"/>
          <w:sz w:val="26"/>
          <w:szCs w:val="26"/>
        </w:rPr>
        <w:t>,</w:t>
      </w:r>
      <w:r w:rsidRPr="005C65E6">
        <w:rPr>
          <w:b/>
          <w:color w:val="000000" w:themeColor="text1"/>
          <w:sz w:val="26"/>
          <w:szCs w:val="26"/>
        </w:rPr>
        <w:t xml:space="preserve"> péntek 8.00</w:t>
      </w:r>
      <w:r w:rsidR="00C91650" w:rsidRPr="005C65E6">
        <w:rPr>
          <w:b/>
          <w:color w:val="000000" w:themeColor="text1"/>
          <w:sz w:val="26"/>
          <w:szCs w:val="26"/>
        </w:rPr>
        <w:t>–13</w:t>
      </w:r>
      <w:r w:rsidR="0014567D" w:rsidRPr="005C65E6">
        <w:rPr>
          <w:b/>
          <w:color w:val="000000" w:themeColor="text1"/>
          <w:sz w:val="26"/>
          <w:szCs w:val="26"/>
        </w:rPr>
        <w:t>.30,</w:t>
      </w:r>
      <w:r w:rsidR="00E10825" w:rsidRPr="005C65E6">
        <w:rPr>
          <w:b/>
          <w:color w:val="000000" w:themeColor="text1"/>
          <w:sz w:val="26"/>
          <w:szCs w:val="26"/>
        </w:rPr>
        <w:t xml:space="preserve"> </w:t>
      </w:r>
      <w:r w:rsidR="0014567D" w:rsidRPr="005C65E6">
        <w:rPr>
          <w:b/>
          <w:color w:val="000000" w:themeColor="text1"/>
          <w:sz w:val="26"/>
          <w:szCs w:val="26"/>
        </w:rPr>
        <w:t>az ettől eltérő időpont</w:t>
      </w:r>
      <w:r w:rsidR="00476780" w:rsidRPr="005C65E6">
        <w:rPr>
          <w:b/>
          <w:color w:val="000000" w:themeColor="text1"/>
          <w:sz w:val="26"/>
          <w:szCs w:val="26"/>
        </w:rPr>
        <w:t>ú érkezést</w:t>
      </w:r>
      <w:r w:rsidR="0014567D" w:rsidRPr="005C65E6">
        <w:rPr>
          <w:b/>
          <w:color w:val="000000" w:themeColor="text1"/>
          <w:sz w:val="26"/>
          <w:szCs w:val="26"/>
        </w:rPr>
        <w:t xml:space="preserve"> kérjük, előre jelezzék!</w:t>
      </w:r>
    </w:p>
    <w:sectPr w:rsidR="0014567D" w:rsidRPr="005C65E6" w:rsidSect="00C57521">
      <w:footerReference w:type="even" r:id="rId54"/>
      <w:footerReference w:type="default" r:id="rId55"/>
      <w:footerReference w:type="first" r:id="rId56"/>
      <w:type w:val="continuous"/>
      <w:pgSz w:w="11906" w:h="16838"/>
      <w:pgMar w:top="1134" w:right="1134" w:bottom="1134" w:left="1134" w:header="708" w:footer="708"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1003" w:rsidRDefault="00811003">
      <w:r>
        <w:separator/>
      </w:r>
    </w:p>
  </w:endnote>
  <w:endnote w:type="continuationSeparator" w:id="0">
    <w:p w:rsidR="00811003" w:rsidRDefault="00811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EE"/>
    <w:family w:val="roman"/>
    <w:pitch w:val="variable"/>
  </w:font>
  <w:font w:name="Cambria">
    <w:panose1 w:val="02040503050406030204"/>
    <w:charset w:val="EE"/>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E1A" w:rsidRDefault="00D06E1A">
    <w:pPr>
      <w:tabs>
        <w:tab w:val="center" w:pos="4320"/>
        <w:tab w:val="right" w:pos="8640"/>
      </w:tabs>
      <w:autoSpaceD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2723019"/>
      <w:docPartObj>
        <w:docPartGallery w:val="Page Numbers (Bottom of Page)"/>
        <w:docPartUnique/>
      </w:docPartObj>
    </w:sdtPr>
    <w:sdtContent>
      <w:p w:rsidR="00D06E1A" w:rsidRDefault="00D06E1A">
        <w:pPr>
          <w:pStyle w:val="llb"/>
          <w:jc w:val="center"/>
        </w:pPr>
        <w:r>
          <w:fldChar w:fldCharType="begin"/>
        </w:r>
        <w:r>
          <w:instrText>PAGE   \* MERGEFORMAT</w:instrText>
        </w:r>
        <w:r>
          <w:fldChar w:fldCharType="separate"/>
        </w:r>
        <w:r w:rsidR="00CF32A3">
          <w:rPr>
            <w:noProof/>
          </w:rPr>
          <w:t>21</w:t>
        </w:r>
        <w:r>
          <w:fldChar w:fldCharType="end"/>
        </w:r>
      </w:p>
    </w:sdtContent>
  </w:sdt>
  <w:p w:rsidR="00D06E1A" w:rsidRDefault="00D06E1A">
    <w:pPr>
      <w:tabs>
        <w:tab w:val="center" w:pos="4320"/>
        <w:tab w:val="right" w:pos="8640"/>
      </w:tabs>
      <w:autoSpaceD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6536130"/>
      <w:docPartObj>
        <w:docPartGallery w:val="Page Numbers (Bottom of Page)"/>
        <w:docPartUnique/>
      </w:docPartObj>
    </w:sdtPr>
    <w:sdtContent>
      <w:p w:rsidR="00D06E1A" w:rsidRDefault="00D06E1A">
        <w:pPr>
          <w:pStyle w:val="llb"/>
          <w:jc w:val="center"/>
        </w:pPr>
        <w:r>
          <w:fldChar w:fldCharType="begin"/>
        </w:r>
        <w:r>
          <w:instrText>PAGE   \* MERGEFORMAT</w:instrText>
        </w:r>
        <w:r>
          <w:fldChar w:fldCharType="separate"/>
        </w:r>
        <w:r>
          <w:rPr>
            <w:noProof/>
          </w:rPr>
          <w:t>1</w:t>
        </w:r>
        <w:r>
          <w:fldChar w:fldCharType="end"/>
        </w:r>
      </w:p>
    </w:sdtContent>
  </w:sdt>
  <w:p w:rsidR="00D06E1A" w:rsidRDefault="00D06E1A">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1003" w:rsidRDefault="00811003">
      <w:r>
        <w:separator/>
      </w:r>
    </w:p>
  </w:footnote>
  <w:footnote w:type="continuationSeparator" w:id="0">
    <w:p w:rsidR="00811003" w:rsidRDefault="008110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2"/>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5"/>
    <w:multiLevelType w:val="multilevel"/>
    <w:tmpl w:val="00000005"/>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6"/>
    <w:multiLevelType w:val="multilevel"/>
    <w:tmpl w:val="00000006"/>
    <w:name w:val="WWNum4"/>
    <w:lvl w:ilvl="0">
      <w:start w:val="17"/>
      <w:numFmt w:val="bullet"/>
      <w:lvlText w:val="-"/>
      <w:lvlJc w:val="left"/>
      <w:pPr>
        <w:tabs>
          <w:tab w:val="num" w:pos="0"/>
        </w:tabs>
        <w:ind w:left="1065"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7"/>
    <w:multiLevelType w:val="multilevel"/>
    <w:tmpl w:val="00000007"/>
    <w:name w:val="WWNum3"/>
    <w:lvl w:ilvl="0">
      <w:start w:val="17"/>
      <w:numFmt w:val="bullet"/>
      <w:lvlText w:val="-"/>
      <w:lvlJc w:val="left"/>
      <w:pPr>
        <w:tabs>
          <w:tab w:val="num" w:pos="0"/>
        </w:tabs>
        <w:ind w:left="1065" w:hanging="360"/>
      </w:pPr>
      <w:rPr>
        <w:rFonts w:ascii="Times New Roman" w:hAnsi="Times New Roman" w:cs="Times New Roman"/>
      </w:rPr>
    </w:lvl>
    <w:lvl w:ilvl="1">
      <w:start w:val="1"/>
      <w:numFmt w:val="bullet"/>
      <w:lvlText w:val="o"/>
      <w:lvlJc w:val="left"/>
      <w:pPr>
        <w:tabs>
          <w:tab w:val="num" w:pos="0"/>
        </w:tabs>
        <w:ind w:left="1785" w:hanging="360"/>
      </w:pPr>
      <w:rPr>
        <w:rFonts w:ascii="Courier New" w:hAnsi="Courier New" w:cs="Courier New"/>
      </w:rPr>
    </w:lvl>
    <w:lvl w:ilvl="2">
      <w:start w:val="1"/>
      <w:numFmt w:val="bullet"/>
      <w:lvlText w:val=""/>
      <w:lvlJc w:val="left"/>
      <w:pPr>
        <w:tabs>
          <w:tab w:val="num" w:pos="0"/>
        </w:tabs>
        <w:ind w:left="2505" w:hanging="360"/>
      </w:pPr>
      <w:rPr>
        <w:rFonts w:ascii="Wingdings" w:hAnsi="Wingdings"/>
      </w:rPr>
    </w:lvl>
    <w:lvl w:ilvl="3">
      <w:start w:val="1"/>
      <w:numFmt w:val="bullet"/>
      <w:lvlText w:val=""/>
      <w:lvlJc w:val="left"/>
      <w:pPr>
        <w:tabs>
          <w:tab w:val="num" w:pos="0"/>
        </w:tabs>
        <w:ind w:left="3225" w:hanging="360"/>
      </w:pPr>
      <w:rPr>
        <w:rFonts w:ascii="Symbol" w:hAnsi="Symbol"/>
      </w:rPr>
    </w:lvl>
    <w:lvl w:ilvl="4">
      <w:start w:val="1"/>
      <w:numFmt w:val="bullet"/>
      <w:lvlText w:val="o"/>
      <w:lvlJc w:val="left"/>
      <w:pPr>
        <w:tabs>
          <w:tab w:val="num" w:pos="0"/>
        </w:tabs>
        <w:ind w:left="3945" w:hanging="360"/>
      </w:pPr>
      <w:rPr>
        <w:rFonts w:ascii="Courier New" w:hAnsi="Courier New" w:cs="Courier New"/>
      </w:rPr>
    </w:lvl>
    <w:lvl w:ilvl="5">
      <w:start w:val="1"/>
      <w:numFmt w:val="bullet"/>
      <w:lvlText w:val=""/>
      <w:lvlJc w:val="left"/>
      <w:pPr>
        <w:tabs>
          <w:tab w:val="num" w:pos="0"/>
        </w:tabs>
        <w:ind w:left="4665" w:hanging="360"/>
      </w:pPr>
      <w:rPr>
        <w:rFonts w:ascii="Wingdings" w:hAnsi="Wingdings"/>
      </w:rPr>
    </w:lvl>
    <w:lvl w:ilvl="6">
      <w:start w:val="1"/>
      <w:numFmt w:val="bullet"/>
      <w:lvlText w:val=""/>
      <w:lvlJc w:val="left"/>
      <w:pPr>
        <w:tabs>
          <w:tab w:val="num" w:pos="0"/>
        </w:tabs>
        <w:ind w:left="5385" w:hanging="360"/>
      </w:pPr>
      <w:rPr>
        <w:rFonts w:ascii="Symbol" w:hAnsi="Symbol"/>
      </w:rPr>
    </w:lvl>
    <w:lvl w:ilvl="7">
      <w:start w:val="1"/>
      <w:numFmt w:val="bullet"/>
      <w:lvlText w:val="o"/>
      <w:lvlJc w:val="left"/>
      <w:pPr>
        <w:tabs>
          <w:tab w:val="num" w:pos="0"/>
        </w:tabs>
        <w:ind w:left="6105" w:hanging="360"/>
      </w:pPr>
      <w:rPr>
        <w:rFonts w:ascii="Courier New" w:hAnsi="Courier New" w:cs="Courier New"/>
      </w:rPr>
    </w:lvl>
    <w:lvl w:ilvl="8">
      <w:start w:val="1"/>
      <w:numFmt w:val="bullet"/>
      <w:lvlText w:val=""/>
      <w:lvlJc w:val="left"/>
      <w:pPr>
        <w:tabs>
          <w:tab w:val="num" w:pos="0"/>
        </w:tabs>
        <w:ind w:left="6825" w:hanging="360"/>
      </w:pPr>
      <w:rPr>
        <w:rFonts w:ascii="Wingdings" w:hAnsi="Wingdings"/>
      </w:rPr>
    </w:lvl>
  </w:abstractNum>
  <w:abstractNum w:abstractNumId="4" w15:restartNumberingAfterBreak="0">
    <w:nsid w:val="00000008"/>
    <w:multiLevelType w:val="multilevel"/>
    <w:tmpl w:val="00000008"/>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9"/>
    <w:multiLevelType w:val="multilevel"/>
    <w:tmpl w:val="00000009"/>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A"/>
    <w:multiLevelType w:val="multilevel"/>
    <w:tmpl w:val="0000000A"/>
    <w:name w:val="WWNum8"/>
    <w:lvl w:ilvl="0">
      <w:start w:val="17"/>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39F0FC7"/>
    <w:multiLevelType w:val="hybridMultilevel"/>
    <w:tmpl w:val="EE7CAB9E"/>
    <w:lvl w:ilvl="0" w:tplc="3D288830">
      <w:start w:val="1"/>
      <w:numFmt w:val="decimal"/>
      <w:lvlText w:val="%1."/>
      <w:lvlJc w:val="left"/>
      <w:pPr>
        <w:tabs>
          <w:tab w:val="num" w:pos="1065"/>
        </w:tabs>
        <w:ind w:left="1065" w:hanging="705"/>
      </w:pPr>
      <w:rPr>
        <w:rFonts w:ascii="Times New Roman" w:eastAsia="Times New Roman" w:hAnsi="Times New Roman" w:cs="Times New Roman"/>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307"/>
        </w:tabs>
        <w:ind w:left="2307"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8" w15:restartNumberingAfterBreak="0">
    <w:nsid w:val="042350CF"/>
    <w:multiLevelType w:val="hybridMultilevel"/>
    <w:tmpl w:val="2676F80A"/>
    <w:lvl w:ilvl="0" w:tplc="A412C5CE">
      <w:start w:val="1"/>
      <w:numFmt w:val="decimal"/>
      <w:lvlText w:val="%1."/>
      <w:lvlJc w:val="left"/>
      <w:pPr>
        <w:ind w:left="720" w:hanging="360"/>
      </w:pPr>
      <w:rPr>
        <w:rFonts w:hint="default"/>
        <w:b/>
        <w:color w:val="373737"/>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9215834"/>
    <w:multiLevelType w:val="hybridMultilevel"/>
    <w:tmpl w:val="2F78892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11911EBF"/>
    <w:multiLevelType w:val="hybridMultilevel"/>
    <w:tmpl w:val="8634DE14"/>
    <w:lvl w:ilvl="0" w:tplc="040E0001">
      <w:start w:val="1"/>
      <w:numFmt w:val="bullet"/>
      <w:lvlText w:val=""/>
      <w:lvlJc w:val="left"/>
      <w:pPr>
        <w:ind w:left="786" w:hanging="360"/>
      </w:pPr>
      <w:rPr>
        <w:rFonts w:ascii="Symbol" w:hAnsi="Symbol" w:hint="default"/>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11" w15:restartNumberingAfterBreak="0">
    <w:nsid w:val="13E02DE5"/>
    <w:multiLevelType w:val="multilevel"/>
    <w:tmpl w:val="A6127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401C39"/>
    <w:multiLevelType w:val="multilevel"/>
    <w:tmpl w:val="FF9E0124"/>
    <w:lvl w:ilvl="0">
      <w:start w:val="1"/>
      <w:numFmt w:val="bullet"/>
      <w:lvlText w:val=""/>
      <w:lvlJc w:val="left"/>
      <w:pPr>
        <w:tabs>
          <w:tab w:val="num" w:pos="720"/>
        </w:tabs>
        <w:ind w:left="720" w:hanging="360"/>
      </w:pPr>
      <w:rPr>
        <w:rFonts w:ascii="Symbol" w:hAnsi="Symbol" w:cs="OpenSymbol" w:hint="default"/>
        <w:b w:val="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15:restartNumberingAfterBreak="0">
    <w:nsid w:val="33730AE9"/>
    <w:multiLevelType w:val="multilevel"/>
    <w:tmpl w:val="9A9E0BD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374D50CC"/>
    <w:multiLevelType w:val="hybridMultilevel"/>
    <w:tmpl w:val="CCE2987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38751928"/>
    <w:multiLevelType w:val="hybridMultilevel"/>
    <w:tmpl w:val="99A86DD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47327E60"/>
    <w:multiLevelType w:val="hybridMultilevel"/>
    <w:tmpl w:val="497209A4"/>
    <w:lvl w:ilvl="0" w:tplc="DF46FA9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476F3DD1"/>
    <w:multiLevelType w:val="hybridMultilevel"/>
    <w:tmpl w:val="818AEEE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47CA5CF3"/>
    <w:multiLevelType w:val="multilevel"/>
    <w:tmpl w:val="2882656C"/>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19" w15:restartNumberingAfterBreak="0">
    <w:nsid w:val="48B50056"/>
    <w:multiLevelType w:val="multilevel"/>
    <w:tmpl w:val="37F621D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0" w15:restartNumberingAfterBreak="0">
    <w:nsid w:val="4A432419"/>
    <w:multiLevelType w:val="multilevel"/>
    <w:tmpl w:val="FE2ED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015F5E"/>
    <w:multiLevelType w:val="hybridMultilevel"/>
    <w:tmpl w:val="D4AEA3E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5BB60D67"/>
    <w:multiLevelType w:val="hybridMultilevel"/>
    <w:tmpl w:val="D8B89E8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5FD53936"/>
    <w:multiLevelType w:val="hybridMultilevel"/>
    <w:tmpl w:val="F5D2224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65135222"/>
    <w:multiLevelType w:val="multilevel"/>
    <w:tmpl w:val="37F4D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B87418"/>
    <w:multiLevelType w:val="multilevel"/>
    <w:tmpl w:val="21C29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00955D7"/>
    <w:multiLevelType w:val="hybridMultilevel"/>
    <w:tmpl w:val="9D76425E"/>
    <w:lvl w:ilvl="0" w:tplc="274A890C">
      <w:start w:val="12"/>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27" w15:restartNumberingAfterBreak="0">
    <w:nsid w:val="70525559"/>
    <w:multiLevelType w:val="multilevel"/>
    <w:tmpl w:val="0C243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17609D"/>
    <w:multiLevelType w:val="multilevel"/>
    <w:tmpl w:val="3F425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59700F4"/>
    <w:multiLevelType w:val="hybridMultilevel"/>
    <w:tmpl w:val="AD54E3E4"/>
    <w:lvl w:ilvl="0" w:tplc="E370BF2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76C075F6"/>
    <w:multiLevelType w:val="hybridMultilevel"/>
    <w:tmpl w:val="3C0609C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1" w15:restartNumberingAfterBreak="0">
    <w:nsid w:val="78FA535D"/>
    <w:multiLevelType w:val="hybridMultilevel"/>
    <w:tmpl w:val="A0F8D2E4"/>
    <w:lvl w:ilvl="0" w:tplc="6BC62368">
      <w:start w:val="1"/>
      <w:numFmt w:val="bullet"/>
      <w:lvlText w:val="-"/>
      <w:lvlJc w:val="left"/>
      <w:pPr>
        <w:ind w:left="720" w:hanging="360"/>
      </w:pPr>
      <w:rPr>
        <w:rFonts w:ascii="Times New Roman" w:eastAsia="Times New Roman" w:hAnsi="Times New Roman" w:cs="Times New Roman" w:hint="default"/>
        <w:b w: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7F1109D1"/>
    <w:multiLevelType w:val="hybridMultilevel"/>
    <w:tmpl w:val="B1E89E3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23"/>
  </w:num>
  <w:num w:numId="4">
    <w:abstractNumId w:val="32"/>
  </w:num>
  <w:num w:numId="5">
    <w:abstractNumId w:val="20"/>
  </w:num>
  <w:num w:numId="6">
    <w:abstractNumId w:val="27"/>
  </w:num>
  <w:num w:numId="7">
    <w:abstractNumId w:val="25"/>
  </w:num>
  <w:num w:numId="8">
    <w:abstractNumId w:val="14"/>
  </w:num>
  <w:num w:numId="9">
    <w:abstractNumId w:val="22"/>
  </w:num>
  <w:num w:numId="10">
    <w:abstractNumId w:val="13"/>
  </w:num>
  <w:num w:numId="11">
    <w:abstractNumId w:val="29"/>
  </w:num>
  <w:num w:numId="12">
    <w:abstractNumId w:val="19"/>
  </w:num>
  <w:num w:numId="13">
    <w:abstractNumId w:val="24"/>
  </w:num>
  <w:num w:numId="14">
    <w:abstractNumId w:val="28"/>
  </w:num>
  <w:num w:numId="15">
    <w:abstractNumId w:val="16"/>
  </w:num>
  <w:num w:numId="16">
    <w:abstractNumId w:val="18"/>
  </w:num>
  <w:num w:numId="17">
    <w:abstractNumId w:val="11"/>
  </w:num>
  <w:num w:numId="18">
    <w:abstractNumId w:val="21"/>
  </w:num>
  <w:num w:numId="19">
    <w:abstractNumId w:val="30"/>
  </w:num>
  <w:num w:numId="20">
    <w:abstractNumId w:val="26"/>
  </w:num>
  <w:num w:numId="21">
    <w:abstractNumId w:val="31"/>
  </w:num>
  <w:num w:numId="22">
    <w:abstractNumId w:val="17"/>
  </w:num>
  <w:num w:numId="23">
    <w:abstractNumId w:val="15"/>
  </w:num>
  <w:num w:numId="24">
    <w:abstractNumId w:val="9"/>
  </w:num>
  <w:num w:numId="25">
    <w:abstractNumId w:val="12"/>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D82"/>
    <w:rsid w:val="00000024"/>
    <w:rsid w:val="00000269"/>
    <w:rsid w:val="00002A8D"/>
    <w:rsid w:val="000035EF"/>
    <w:rsid w:val="0000448A"/>
    <w:rsid w:val="0000468B"/>
    <w:rsid w:val="000047A4"/>
    <w:rsid w:val="00010935"/>
    <w:rsid w:val="00023C1B"/>
    <w:rsid w:val="00024157"/>
    <w:rsid w:val="00024691"/>
    <w:rsid w:val="00026204"/>
    <w:rsid w:val="000278AA"/>
    <w:rsid w:val="00027A38"/>
    <w:rsid w:val="00031D7C"/>
    <w:rsid w:val="00033B45"/>
    <w:rsid w:val="0003482B"/>
    <w:rsid w:val="00035F26"/>
    <w:rsid w:val="0004000B"/>
    <w:rsid w:val="0004177A"/>
    <w:rsid w:val="000421E2"/>
    <w:rsid w:val="00044D31"/>
    <w:rsid w:val="00045976"/>
    <w:rsid w:val="0004663C"/>
    <w:rsid w:val="00046956"/>
    <w:rsid w:val="00047E46"/>
    <w:rsid w:val="00050B86"/>
    <w:rsid w:val="00056A71"/>
    <w:rsid w:val="00062792"/>
    <w:rsid w:val="0006666F"/>
    <w:rsid w:val="00071452"/>
    <w:rsid w:val="00074B0F"/>
    <w:rsid w:val="00075680"/>
    <w:rsid w:val="00076924"/>
    <w:rsid w:val="0007750C"/>
    <w:rsid w:val="00081E4F"/>
    <w:rsid w:val="00083F86"/>
    <w:rsid w:val="0008472B"/>
    <w:rsid w:val="00091891"/>
    <w:rsid w:val="0009228E"/>
    <w:rsid w:val="0009461C"/>
    <w:rsid w:val="000946D8"/>
    <w:rsid w:val="00094732"/>
    <w:rsid w:val="000952B6"/>
    <w:rsid w:val="0009786E"/>
    <w:rsid w:val="000A686F"/>
    <w:rsid w:val="000B2EEF"/>
    <w:rsid w:val="000B39E6"/>
    <w:rsid w:val="000B3D1B"/>
    <w:rsid w:val="000B43FB"/>
    <w:rsid w:val="000B724B"/>
    <w:rsid w:val="000B7430"/>
    <w:rsid w:val="000C2B0A"/>
    <w:rsid w:val="000C2BB7"/>
    <w:rsid w:val="000C2C92"/>
    <w:rsid w:val="000C4992"/>
    <w:rsid w:val="000C4D43"/>
    <w:rsid w:val="000C5C32"/>
    <w:rsid w:val="000C6FBD"/>
    <w:rsid w:val="000D01FC"/>
    <w:rsid w:val="000D0650"/>
    <w:rsid w:val="000D096E"/>
    <w:rsid w:val="000D0C0E"/>
    <w:rsid w:val="000D2244"/>
    <w:rsid w:val="000D2FFC"/>
    <w:rsid w:val="000D7662"/>
    <w:rsid w:val="000E0CC0"/>
    <w:rsid w:val="000E534E"/>
    <w:rsid w:val="000E579C"/>
    <w:rsid w:val="000E6B38"/>
    <w:rsid w:val="000F1365"/>
    <w:rsid w:val="000F701C"/>
    <w:rsid w:val="001015DA"/>
    <w:rsid w:val="0010176F"/>
    <w:rsid w:val="0010194E"/>
    <w:rsid w:val="00101ED2"/>
    <w:rsid w:val="00102077"/>
    <w:rsid w:val="00104231"/>
    <w:rsid w:val="00110067"/>
    <w:rsid w:val="0011137E"/>
    <w:rsid w:val="00113D27"/>
    <w:rsid w:val="001154E9"/>
    <w:rsid w:val="00115EA7"/>
    <w:rsid w:val="00116641"/>
    <w:rsid w:val="001172C8"/>
    <w:rsid w:val="00120A59"/>
    <w:rsid w:val="00120ED0"/>
    <w:rsid w:val="00121225"/>
    <w:rsid w:val="00121A2C"/>
    <w:rsid w:val="001224DB"/>
    <w:rsid w:val="001236E8"/>
    <w:rsid w:val="00125663"/>
    <w:rsid w:val="00127CF0"/>
    <w:rsid w:val="00130916"/>
    <w:rsid w:val="00130D57"/>
    <w:rsid w:val="0013395E"/>
    <w:rsid w:val="00134BC9"/>
    <w:rsid w:val="00137D1F"/>
    <w:rsid w:val="00140655"/>
    <w:rsid w:val="00141298"/>
    <w:rsid w:val="001430DF"/>
    <w:rsid w:val="00143319"/>
    <w:rsid w:val="00143669"/>
    <w:rsid w:val="0014422D"/>
    <w:rsid w:val="00144519"/>
    <w:rsid w:val="0014567D"/>
    <w:rsid w:val="001465F6"/>
    <w:rsid w:val="00150BB4"/>
    <w:rsid w:val="00151124"/>
    <w:rsid w:val="0015121B"/>
    <w:rsid w:val="00156338"/>
    <w:rsid w:val="00156BB4"/>
    <w:rsid w:val="00157F76"/>
    <w:rsid w:val="00160382"/>
    <w:rsid w:val="0016078D"/>
    <w:rsid w:val="001627E9"/>
    <w:rsid w:val="00163878"/>
    <w:rsid w:val="001648B2"/>
    <w:rsid w:val="00170E4A"/>
    <w:rsid w:val="00171751"/>
    <w:rsid w:val="00171BE9"/>
    <w:rsid w:val="001772D9"/>
    <w:rsid w:val="00177B01"/>
    <w:rsid w:val="00180463"/>
    <w:rsid w:val="00180B36"/>
    <w:rsid w:val="00182638"/>
    <w:rsid w:val="00182794"/>
    <w:rsid w:val="001828D7"/>
    <w:rsid w:val="00184D0C"/>
    <w:rsid w:val="00186FA5"/>
    <w:rsid w:val="001874F9"/>
    <w:rsid w:val="00190B42"/>
    <w:rsid w:val="0019139D"/>
    <w:rsid w:val="00191BF2"/>
    <w:rsid w:val="00194385"/>
    <w:rsid w:val="001945F1"/>
    <w:rsid w:val="001964D5"/>
    <w:rsid w:val="00196ED1"/>
    <w:rsid w:val="001A0596"/>
    <w:rsid w:val="001A17C0"/>
    <w:rsid w:val="001A1A73"/>
    <w:rsid w:val="001A3397"/>
    <w:rsid w:val="001A369F"/>
    <w:rsid w:val="001A488D"/>
    <w:rsid w:val="001A5D55"/>
    <w:rsid w:val="001A5F43"/>
    <w:rsid w:val="001A6223"/>
    <w:rsid w:val="001A707D"/>
    <w:rsid w:val="001B1666"/>
    <w:rsid w:val="001B5337"/>
    <w:rsid w:val="001B5E1C"/>
    <w:rsid w:val="001C08D3"/>
    <w:rsid w:val="001C2FB9"/>
    <w:rsid w:val="001C3936"/>
    <w:rsid w:val="001C3A09"/>
    <w:rsid w:val="001C43E6"/>
    <w:rsid w:val="001C7B9F"/>
    <w:rsid w:val="001D59FF"/>
    <w:rsid w:val="001E0772"/>
    <w:rsid w:val="001E1180"/>
    <w:rsid w:val="001E1CCB"/>
    <w:rsid w:val="001E4CEB"/>
    <w:rsid w:val="001E60C4"/>
    <w:rsid w:val="001E78CD"/>
    <w:rsid w:val="001E7F8D"/>
    <w:rsid w:val="001F1DEA"/>
    <w:rsid w:val="001F20EA"/>
    <w:rsid w:val="001F34A2"/>
    <w:rsid w:val="001F3A47"/>
    <w:rsid w:val="001F4F61"/>
    <w:rsid w:val="001F7AE9"/>
    <w:rsid w:val="0020005E"/>
    <w:rsid w:val="002003E2"/>
    <w:rsid w:val="00201449"/>
    <w:rsid w:val="00203A5A"/>
    <w:rsid w:val="00204E05"/>
    <w:rsid w:val="00207984"/>
    <w:rsid w:val="002079AD"/>
    <w:rsid w:val="00210856"/>
    <w:rsid w:val="00210C55"/>
    <w:rsid w:val="00214EB2"/>
    <w:rsid w:val="00216413"/>
    <w:rsid w:val="00216D2D"/>
    <w:rsid w:val="0022079C"/>
    <w:rsid w:val="00222D87"/>
    <w:rsid w:val="002268C1"/>
    <w:rsid w:val="00232C62"/>
    <w:rsid w:val="00232D8C"/>
    <w:rsid w:val="00233033"/>
    <w:rsid w:val="00235EFB"/>
    <w:rsid w:val="00237CE3"/>
    <w:rsid w:val="00241520"/>
    <w:rsid w:val="00246739"/>
    <w:rsid w:val="00250C41"/>
    <w:rsid w:val="00253540"/>
    <w:rsid w:val="00254697"/>
    <w:rsid w:val="0025601C"/>
    <w:rsid w:val="00257C6F"/>
    <w:rsid w:val="00260B7D"/>
    <w:rsid w:val="002619C4"/>
    <w:rsid w:val="00261CC7"/>
    <w:rsid w:val="002623FB"/>
    <w:rsid w:val="002642ED"/>
    <w:rsid w:val="0026600F"/>
    <w:rsid w:val="002678AE"/>
    <w:rsid w:val="0027008F"/>
    <w:rsid w:val="002720C3"/>
    <w:rsid w:val="00275E6D"/>
    <w:rsid w:val="002761B0"/>
    <w:rsid w:val="0028263B"/>
    <w:rsid w:val="002827AB"/>
    <w:rsid w:val="002835DA"/>
    <w:rsid w:val="00285CD2"/>
    <w:rsid w:val="00291B6A"/>
    <w:rsid w:val="002926A7"/>
    <w:rsid w:val="00293F89"/>
    <w:rsid w:val="002979F0"/>
    <w:rsid w:val="002A0D97"/>
    <w:rsid w:val="002A3157"/>
    <w:rsid w:val="002A5B89"/>
    <w:rsid w:val="002B025D"/>
    <w:rsid w:val="002B0961"/>
    <w:rsid w:val="002B1DBA"/>
    <w:rsid w:val="002B4175"/>
    <w:rsid w:val="002B7878"/>
    <w:rsid w:val="002C12D2"/>
    <w:rsid w:val="002C6D21"/>
    <w:rsid w:val="002D3B67"/>
    <w:rsid w:val="002D4159"/>
    <w:rsid w:val="002D46F0"/>
    <w:rsid w:val="002D4AA1"/>
    <w:rsid w:val="002D688F"/>
    <w:rsid w:val="002D68B0"/>
    <w:rsid w:val="002D7144"/>
    <w:rsid w:val="002E094A"/>
    <w:rsid w:val="002E11C0"/>
    <w:rsid w:val="002E28F3"/>
    <w:rsid w:val="002E4270"/>
    <w:rsid w:val="002E615F"/>
    <w:rsid w:val="002E68EB"/>
    <w:rsid w:val="002F0A0D"/>
    <w:rsid w:val="002F1501"/>
    <w:rsid w:val="002F28DA"/>
    <w:rsid w:val="002F3468"/>
    <w:rsid w:val="002F5B33"/>
    <w:rsid w:val="002F6183"/>
    <w:rsid w:val="003001AD"/>
    <w:rsid w:val="00301675"/>
    <w:rsid w:val="00302A40"/>
    <w:rsid w:val="00302BDD"/>
    <w:rsid w:val="00306AAE"/>
    <w:rsid w:val="0030709A"/>
    <w:rsid w:val="00307D1B"/>
    <w:rsid w:val="003132B3"/>
    <w:rsid w:val="00313614"/>
    <w:rsid w:val="00313CCC"/>
    <w:rsid w:val="0031417F"/>
    <w:rsid w:val="00320C3B"/>
    <w:rsid w:val="00322410"/>
    <w:rsid w:val="0032449F"/>
    <w:rsid w:val="00324807"/>
    <w:rsid w:val="00325D1E"/>
    <w:rsid w:val="00326275"/>
    <w:rsid w:val="00326C7F"/>
    <w:rsid w:val="00327BA2"/>
    <w:rsid w:val="003301E6"/>
    <w:rsid w:val="0033040E"/>
    <w:rsid w:val="003311FA"/>
    <w:rsid w:val="003335A0"/>
    <w:rsid w:val="00333F27"/>
    <w:rsid w:val="0033647C"/>
    <w:rsid w:val="00336A7D"/>
    <w:rsid w:val="003377FC"/>
    <w:rsid w:val="0034161D"/>
    <w:rsid w:val="00344AE3"/>
    <w:rsid w:val="0034563C"/>
    <w:rsid w:val="00345690"/>
    <w:rsid w:val="003466A8"/>
    <w:rsid w:val="003578FF"/>
    <w:rsid w:val="0036085B"/>
    <w:rsid w:val="0036123E"/>
    <w:rsid w:val="003616A8"/>
    <w:rsid w:val="0036700C"/>
    <w:rsid w:val="003673A2"/>
    <w:rsid w:val="003705E8"/>
    <w:rsid w:val="00372D2F"/>
    <w:rsid w:val="0037358E"/>
    <w:rsid w:val="0037565D"/>
    <w:rsid w:val="00380D92"/>
    <w:rsid w:val="003822C4"/>
    <w:rsid w:val="00386607"/>
    <w:rsid w:val="00386DAE"/>
    <w:rsid w:val="00386FE1"/>
    <w:rsid w:val="00390D02"/>
    <w:rsid w:val="003919CB"/>
    <w:rsid w:val="003A32F4"/>
    <w:rsid w:val="003A3867"/>
    <w:rsid w:val="003B289F"/>
    <w:rsid w:val="003B4128"/>
    <w:rsid w:val="003C00BA"/>
    <w:rsid w:val="003C0F50"/>
    <w:rsid w:val="003C1577"/>
    <w:rsid w:val="003C1D61"/>
    <w:rsid w:val="003C24CD"/>
    <w:rsid w:val="003C5BAE"/>
    <w:rsid w:val="003C769C"/>
    <w:rsid w:val="003D1938"/>
    <w:rsid w:val="003D2F66"/>
    <w:rsid w:val="003D4466"/>
    <w:rsid w:val="003D456B"/>
    <w:rsid w:val="003D4C21"/>
    <w:rsid w:val="003D4E78"/>
    <w:rsid w:val="003D68D2"/>
    <w:rsid w:val="003E1E9E"/>
    <w:rsid w:val="003E2421"/>
    <w:rsid w:val="003E2448"/>
    <w:rsid w:val="003E296C"/>
    <w:rsid w:val="003E7721"/>
    <w:rsid w:val="003E7D37"/>
    <w:rsid w:val="003F071D"/>
    <w:rsid w:val="003F3EBC"/>
    <w:rsid w:val="003F4019"/>
    <w:rsid w:val="003F5F8B"/>
    <w:rsid w:val="00401FBF"/>
    <w:rsid w:val="00403C08"/>
    <w:rsid w:val="0040439D"/>
    <w:rsid w:val="00405D2D"/>
    <w:rsid w:val="00410025"/>
    <w:rsid w:val="004124C0"/>
    <w:rsid w:val="00413F0D"/>
    <w:rsid w:val="00417AFA"/>
    <w:rsid w:val="004203B1"/>
    <w:rsid w:val="00423BE1"/>
    <w:rsid w:val="0042439B"/>
    <w:rsid w:val="004245A0"/>
    <w:rsid w:val="00425A02"/>
    <w:rsid w:val="00426F46"/>
    <w:rsid w:val="00427D13"/>
    <w:rsid w:val="00432187"/>
    <w:rsid w:val="00433CFB"/>
    <w:rsid w:val="0043456B"/>
    <w:rsid w:val="00434C2E"/>
    <w:rsid w:val="00437B26"/>
    <w:rsid w:val="004417B0"/>
    <w:rsid w:val="00441AD0"/>
    <w:rsid w:val="00441C08"/>
    <w:rsid w:val="00442107"/>
    <w:rsid w:val="00442408"/>
    <w:rsid w:val="004428F2"/>
    <w:rsid w:val="00442A8C"/>
    <w:rsid w:val="004447DC"/>
    <w:rsid w:val="00446314"/>
    <w:rsid w:val="0044649F"/>
    <w:rsid w:val="004473F3"/>
    <w:rsid w:val="00447B3F"/>
    <w:rsid w:val="00450980"/>
    <w:rsid w:val="0045156E"/>
    <w:rsid w:val="004560C1"/>
    <w:rsid w:val="00456F86"/>
    <w:rsid w:val="004571A4"/>
    <w:rsid w:val="004601A2"/>
    <w:rsid w:val="004605FF"/>
    <w:rsid w:val="00462545"/>
    <w:rsid w:val="004635A1"/>
    <w:rsid w:val="004655CD"/>
    <w:rsid w:val="00466C28"/>
    <w:rsid w:val="00467F81"/>
    <w:rsid w:val="00470472"/>
    <w:rsid w:val="00470507"/>
    <w:rsid w:val="0047157B"/>
    <w:rsid w:val="00471715"/>
    <w:rsid w:val="00472135"/>
    <w:rsid w:val="00475099"/>
    <w:rsid w:val="004752FC"/>
    <w:rsid w:val="00476780"/>
    <w:rsid w:val="00477BF3"/>
    <w:rsid w:val="004805F8"/>
    <w:rsid w:val="00483D47"/>
    <w:rsid w:val="0048508A"/>
    <w:rsid w:val="00486382"/>
    <w:rsid w:val="00486A6C"/>
    <w:rsid w:val="0048747B"/>
    <w:rsid w:val="00490305"/>
    <w:rsid w:val="004934DC"/>
    <w:rsid w:val="004956AF"/>
    <w:rsid w:val="00496671"/>
    <w:rsid w:val="004A04FA"/>
    <w:rsid w:val="004A0BC1"/>
    <w:rsid w:val="004A24C7"/>
    <w:rsid w:val="004A25A1"/>
    <w:rsid w:val="004A422D"/>
    <w:rsid w:val="004A57B5"/>
    <w:rsid w:val="004A6BB8"/>
    <w:rsid w:val="004B0B9A"/>
    <w:rsid w:val="004B15EA"/>
    <w:rsid w:val="004B198A"/>
    <w:rsid w:val="004B1F24"/>
    <w:rsid w:val="004B3F5B"/>
    <w:rsid w:val="004B6098"/>
    <w:rsid w:val="004B7DF1"/>
    <w:rsid w:val="004C01A4"/>
    <w:rsid w:val="004C0200"/>
    <w:rsid w:val="004C3099"/>
    <w:rsid w:val="004C3110"/>
    <w:rsid w:val="004C357A"/>
    <w:rsid w:val="004C38B0"/>
    <w:rsid w:val="004C494F"/>
    <w:rsid w:val="004C5458"/>
    <w:rsid w:val="004C6C12"/>
    <w:rsid w:val="004D0C65"/>
    <w:rsid w:val="004D25B1"/>
    <w:rsid w:val="004D3E6F"/>
    <w:rsid w:val="004D4FA5"/>
    <w:rsid w:val="004D5321"/>
    <w:rsid w:val="004D5F56"/>
    <w:rsid w:val="004D65CB"/>
    <w:rsid w:val="004E0B3F"/>
    <w:rsid w:val="004E0C97"/>
    <w:rsid w:val="004E3480"/>
    <w:rsid w:val="004E4A59"/>
    <w:rsid w:val="004E55B6"/>
    <w:rsid w:val="004E6C57"/>
    <w:rsid w:val="004E7AC0"/>
    <w:rsid w:val="004F0A64"/>
    <w:rsid w:val="004F0B40"/>
    <w:rsid w:val="004F15B9"/>
    <w:rsid w:val="004F51C9"/>
    <w:rsid w:val="004F6B7D"/>
    <w:rsid w:val="004F7830"/>
    <w:rsid w:val="004F7F7A"/>
    <w:rsid w:val="005024CF"/>
    <w:rsid w:val="00503564"/>
    <w:rsid w:val="00504AB5"/>
    <w:rsid w:val="0050741A"/>
    <w:rsid w:val="005074B5"/>
    <w:rsid w:val="00510194"/>
    <w:rsid w:val="00511085"/>
    <w:rsid w:val="00511187"/>
    <w:rsid w:val="005114F7"/>
    <w:rsid w:val="005140EF"/>
    <w:rsid w:val="00516393"/>
    <w:rsid w:val="0051667C"/>
    <w:rsid w:val="005200D9"/>
    <w:rsid w:val="00521B58"/>
    <w:rsid w:val="00522462"/>
    <w:rsid w:val="00522EAB"/>
    <w:rsid w:val="00522F35"/>
    <w:rsid w:val="005235AD"/>
    <w:rsid w:val="00524E8F"/>
    <w:rsid w:val="00531ABC"/>
    <w:rsid w:val="0053202E"/>
    <w:rsid w:val="00532987"/>
    <w:rsid w:val="0053433D"/>
    <w:rsid w:val="005357B8"/>
    <w:rsid w:val="00535EFA"/>
    <w:rsid w:val="00541681"/>
    <w:rsid w:val="00541AFE"/>
    <w:rsid w:val="00541B23"/>
    <w:rsid w:val="0054236D"/>
    <w:rsid w:val="00543F8F"/>
    <w:rsid w:val="005441CF"/>
    <w:rsid w:val="0054515E"/>
    <w:rsid w:val="00545327"/>
    <w:rsid w:val="00545979"/>
    <w:rsid w:val="00547BC8"/>
    <w:rsid w:val="00550A3A"/>
    <w:rsid w:val="00553CE7"/>
    <w:rsid w:val="005546D4"/>
    <w:rsid w:val="00556D48"/>
    <w:rsid w:val="005606F3"/>
    <w:rsid w:val="00560993"/>
    <w:rsid w:val="00562AFD"/>
    <w:rsid w:val="0056302D"/>
    <w:rsid w:val="005649B3"/>
    <w:rsid w:val="005659C0"/>
    <w:rsid w:val="00572BAD"/>
    <w:rsid w:val="00574F6B"/>
    <w:rsid w:val="00576942"/>
    <w:rsid w:val="00577FC0"/>
    <w:rsid w:val="00580F32"/>
    <w:rsid w:val="005813AC"/>
    <w:rsid w:val="005823D3"/>
    <w:rsid w:val="00583EEC"/>
    <w:rsid w:val="00584232"/>
    <w:rsid w:val="00586384"/>
    <w:rsid w:val="005865EB"/>
    <w:rsid w:val="00590E35"/>
    <w:rsid w:val="005929EC"/>
    <w:rsid w:val="00593670"/>
    <w:rsid w:val="00594A76"/>
    <w:rsid w:val="00596326"/>
    <w:rsid w:val="005A0AB3"/>
    <w:rsid w:val="005A0F44"/>
    <w:rsid w:val="005A2358"/>
    <w:rsid w:val="005A2DC7"/>
    <w:rsid w:val="005A372E"/>
    <w:rsid w:val="005A3F1F"/>
    <w:rsid w:val="005A6AEA"/>
    <w:rsid w:val="005A7F66"/>
    <w:rsid w:val="005B1630"/>
    <w:rsid w:val="005B2950"/>
    <w:rsid w:val="005B4063"/>
    <w:rsid w:val="005B4322"/>
    <w:rsid w:val="005B514D"/>
    <w:rsid w:val="005B606E"/>
    <w:rsid w:val="005B67F7"/>
    <w:rsid w:val="005C0131"/>
    <w:rsid w:val="005C14D6"/>
    <w:rsid w:val="005C2EBD"/>
    <w:rsid w:val="005C65E6"/>
    <w:rsid w:val="005C6610"/>
    <w:rsid w:val="005D0764"/>
    <w:rsid w:val="005D1002"/>
    <w:rsid w:val="005D21F0"/>
    <w:rsid w:val="005D33EE"/>
    <w:rsid w:val="005D39F5"/>
    <w:rsid w:val="005E0394"/>
    <w:rsid w:val="005E0675"/>
    <w:rsid w:val="005E57EE"/>
    <w:rsid w:val="005E5E69"/>
    <w:rsid w:val="005E6E20"/>
    <w:rsid w:val="005F0682"/>
    <w:rsid w:val="005F0B64"/>
    <w:rsid w:val="005F296B"/>
    <w:rsid w:val="005F3531"/>
    <w:rsid w:val="005F4D82"/>
    <w:rsid w:val="005F592C"/>
    <w:rsid w:val="006020CE"/>
    <w:rsid w:val="00604316"/>
    <w:rsid w:val="0060527A"/>
    <w:rsid w:val="00606AB4"/>
    <w:rsid w:val="006071D5"/>
    <w:rsid w:val="006111FE"/>
    <w:rsid w:val="00611250"/>
    <w:rsid w:val="006112FF"/>
    <w:rsid w:val="006125E9"/>
    <w:rsid w:val="00612BFD"/>
    <w:rsid w:val="00617929"/>
    <w:rsid w:val="0061796A"/>
    <w:rsid w:val="006224E2"/>
    <w:rsid w:val="00623A05"/>
    <w:rsid w:val="00626295"/>
    <w:rsid w:val="00631BF8"/>
    <w:rsid w:val="00632612"/>
    <w:rsid w:val="00632CCF"/>
    <w:rsid w:val="006337B1"/>
    <w:rsid w:val="006343A7"/>
    <w:rsid w:val="0063534B"/>
    <w:rsid w:val="00635BF8"/>
    <w:rsid w:val="00640071"/>
    <w:rsid w:val="00641E9C"/>
    <w:rsid w:val="00642266"/>
    <w:rsid w:val="00642A0D"/>
    <w:rsid w:val="00643E4F"/>
    <w:rsid w:val="00645A59"/>
    <w:rsid w:val="00650F98"/>
    <w:rsid w:val="00651599"/>
    <w:rsid w:val="00652F6D"/>
    <w:rsid w:val="00654D31"/>
    <w:rsid w:val="00656805"/>
    <w:rsid w:val="00660AB8"/>
    <w:rsid w:val="00660D2C"/>
    <w:rsid w:val="00661018"/>
    <w:rsid w:val="00661844"/>
    <w:rsid w:val="00662600"/>
    <w:rsid w:val="00662F61"/>
    <w:rsid w:val="00663BB2"/>
    <w:rsid w:val="00663C33"/>
    <w:rsid w:val="006643E9"/>
    <w:rsid w:val="0066695E"/>
    <w:rsid w:val="00667093"/>
    <w:rsid w:val="00667142"/>
    <w:rsid w:val="00667215"/>
    <w:rsid w:val="006703A1"/>
    <w:rsid w:val="00670EF2"/>
    <w:rsid w:val="00671F2F"/>
    <w:rsid w:val="006766CF"/>
    <w:rsid w:val="006822B1"/>
    <w:rsid w:val="00682391"/>
    <w:rsid w:val="00682CA4"/>
    <w:rsid w:val="00683F11"/>
    <w:rsid w:val="00685FF1"/>
    <w:rsid w:val="00686EB9"/>
    <w:rsid w:val="006871A5"/>
    <w:rsid w:val="0069026C"/>
    <w:rsid w:val="00691653"/>
    <w:rsid w:val="00691884"/>
    <w:rsid w:val="00691ACF"/>
    <w:rsid w:val="00692561"/>
    <w:rsid w:val="0069429A"/>
    <w:rsid w:val="006958E5"/>
    <w:rsid w:val="00695CA8"/>
    <w:rsid w:val="006963EF"/>
    <w:rsid w:val="00696666"/>
    <w:rsid w:val="006975FC"/>
    <w:rsid w:val="006A204F"/>
    <w:rsid w:val="006A5BBD"/>
    <w:rsid w:val="006A7613"/>
    <w:rsid w:val="006B12CE"/>
    <w:rsid w:val="006B1D80"/>
    <w:rsid w:val="006B230D"/>
    <w:rsid w:val="006B2D36"/>
    <w:rsid w:val="006B4C2B"/>
    <w:rsid w:val="006B4EA7"/>
    <w:rsid w:val="006B6A0F"/>
    <w:rsid w:val="006B6A37"/>
    <w:rsid w:val="006B7277"/>
    <w:rsid w:val="006B7371"/>
    <w:rsid w:val="006C136A"/>
    <w:rsid w:val="006C3A1E"/>
    <w:rsid w:val="006C640F"/>
    <w:rsid w:val="006C6C15"/>
    <w:rsid w:val="006D0017"/>
    <w:rsid w:val="006D079C"/>
    <w:rsid w:val="006D3738"/>
    <w:rsid w:val="006D3BF3"/>
    <w:rsid w:val="006D671D"/>
    <w:rsid w:val="006D7B68"/>
    <w:rsid w:val="006E1E8B"/>
    <w:rsid w:val="006E2291"/>
    <w:rsid w:val="006E2991"/>
    <w:rsid w:val="006E4330"/>
    <w:rsid w:val="006E4576"/>
    <w:rsid w:val="006E4E47"/>
    <w:rsid w:val="006E634D"/>
    <w:rsid w:val="006E693E"/>
    <w:rsid w:val="006E7384"/>
    <w:rsid w:val="006F121F"/>
    <w:rsid w:val="006F138E"/>
    <w:rsid w:val="006F1F78"/>
    <w:rsid w:val="006F4B49"/>
    <w:rsid w:val="00702EE6"/>
    <w:rsid w:val="007042FF"/>
    <w:rsid w:val="007059C3"/>
    <w:rsid w:val="0070613E"/>
    <w:rsid w:val="00706644"/>
    <w:rsid w:val="007103A5"/>
    <w:rsid w:val="00710FE7"/>
    <w:rsid w:val="00711C49"/>
    <w:rsid w:val="00712D61"/>
    <w:rsid w:val="0071396E"/>
    <w:rsid w:val="007142E6"/>
    <w:rsid w:val="007152B8"/>
    <w:rsid w:val="007173D6"/>
    <w:rsid w:val="007216F1"/>
    <w:rsid w:val="00721A9A"/>
    <w:rsid w:val="00722BB8"/>
    <w:rsid w:val="007236C4"/>
    <w:rsid w:val="00723B39"/>
    <w:rsid w:val="00724B49"/>
    <w:rsid w:val="00725174"/>
    <w:rsid w:val="007266B3"/>
    <w:rsid w:val="00727718"/>
    <w:rsid w:val="0073427B"/>
    <w:rsid w:val="00734D9B"/>
    <w:rsid w:val="007352CE"/>
    <w:rsid w:val="007366A5"/>
    <w:rsid w:val="00736C48"/>
    <w:rsid w:val="00741A20"/>
    <w:rsid w:val="007421B3"/>
    <w:rsid w:val="0074370D"/>
    <w:rsid w:val="0074427E"/>
    <w:rsid w:val="00744290"/>
    <w:rsid w:val="00744614"/>
    <w:rsid w:val="00746D90"/>
    <w:rsid w:val="00750768"/>
    <w:rsid w:val="00751A69"/>
    <w:rsid w:val="00753C74"/>
    <w:rsid w:val="00754A21"/>
    <w:rsid w:val="0076786F"/>
    <w:rsid w:val="007715E7"/>
    <w:rsid w:val="0077357F"/>
    <w:rsid w:val="007775B0"/>
    <w:rsid w:val="00777876"/>
    <w:rsid w:val="00780E1F"/>
    <w:rsid w:val="00783F83"/>
    <w:rsid w:val="0079208B"/>
    <w:rsid w:val="007926C2"/>
    <w:rsid w:val="007955EA"/>
    <w:rsid w:val="00796BB7"/>
    <w:rsid w:val="00797CBF"/>
    <w:rsid w:val="007A41AA"/>
    <w:rsid w:val="007A6CD1"/>
    <w:rsid w:val="007B066D"/>
    <w:rsid w:val="007B1409"/>
    <w:rsid w:val="007B3AA6"/>
    <w:rsid w:val="007B561B"/>
    <w:rsid w:val="007C066A"/>
    <w:rsid w:val="007C0B62"/>
    <w:rsid w:val="007C1423"/>
    <w:rsid w:val="007C22F8"/>
    <w:rsid w:val="007C3733"/>
    <w:rsid w:val="007C3EE4"/>
    <w:rsid w:val="007C6FA2"/>
    <w:rsid w:val="007C73E2"/>
    <w:rsid w:val="007D19B0"/>
    <w:rsid w:val="007D31CD"/>
    <w:rsid w:val="007D4A79"/>
    <w:rsid w:val="007D6919"/>
    <w:rsid w:val="007E089F"/>
    <w:rsid w:val="007E2274"/>
    <w:rsid w:val="007E4EB7"/>
    <w:rsid w:val="007E650F"/>
    <w:rsid w:val="007F0520"/>
    <w:rsid w:val="007F16BE"/>
    <w:rsid w:val="007F3A2E"/>
    <w:rsid w:val="007F3BF6"/>
    <w:rsid w:val="007F4C56"/>
    <w:rsid w:val="007F58E4"/>
    <w:rsid w:val="00803A9B"/>
    <w:rsid w:val="00804B20"/>
    <w:rsid w:val="0080548D"/>
    <w:rsid w:val="00805AFB"/>
    <w:rsid w:val="00806695"/>
    <w:rsid w:val="00807C83"/>
    <w:rsid w:val="00810BFB"/>
    <w:rsid w:val="00811003"/>
    <w:rsid w:val="00813F2E"/>
    <w:rsid w:val="00814B88"/>
    <w:rsid w:val="00820E87"/>
    <w:rsid w:val="008241D3"/>
    <w:rsid w:val="00825004"/>
    <w:rsid w:val="008268B8"/>
    <w:rsid w:val="0082739D"/>
    <w:rsid w:val="00827A69"/>
    <w:rsid w:val="00833FF0"/>
    <w:rsid w:val="00834AF9"/>
    <w:rsid w:val="008356A7"/>
    <w:rsid w:val="008401BB"/>
    <w:rsid w:val="0084023E"/>
    <w:rsid w:val="00842C08"/>
    <w:rsid w:val="008437A6"/>
    <w:rsid w:val="008447EE"/>
    <w:rsid w:val="00844D7F"/>
    <w:rsid w:val="00845085"/>
    <w:rsid w:val="00850984"/>
    <w:rsid w:val="00855FB8"/>
    <w:rsid w:val="0086274D"/>
    <w:rsid w:val="00862934"/>
    <w:rsid w:val="00862C80"/>
    <w:rsid w:val="00863EF1"/>
    <w:rsid w:val="008643F8"/>
    <w:rsid w:val="00865086"/>
    <w:rsid w:val="00865815"/>
    <w:rsid w:val="00867F07"/>
    <w:rsid w:val="00870BD7"/>
    <w:rsid w:val="008732AA"/>
    <w:rsid w:val="008765DF"/>
    <w:rsid w:val="00883B84"/>
    <w:rsid w:val="008867A2"/>
    <w:rsid w:val="00890D32"/>
    <w:rsid w:val="00891341"/>
    <w:rsid w:val="00891378"/>
    <w:rsid w:val="00891A61"/>
    <w:rsid w:val="00892B19"/>
    <w:rsid w:val="00894A95"/>
    <w:rsid w:val="00896157"/>
    <w:rsid w:val="008971AB"/>
    <w:rsid w:val="008A177D"/>
    <w:rsid w:val="008A2336"/>
    <w:rsid w:val="008A2EBB"/>
    <w:rsid w:val="008A6DCD"/>
    <w:rsid w:val="008A75A5"/>
    <w:rsid w:val="008B086D"/>
    <w:rsid w:val="008B1B4E"/>
    <w:rsid w:val="008B243A"/>
    <w:rsid w:val="008B6788"/>
    <w:rsid w:val="008B7970"/>
    <w:rsid w:val="008C2C3A"/>
    <w:rsid w:val="008C5871"/>
    <w:rsid w:val="008C7B8D"/>
    <w:rsid w:val="008D0725"/>
    <w:rsid w:val="008D0D66"/>
    <w:rsid w:val="008D18B4"/>
    <w:rsid w:val="008D1A17"/>
    <w:rsid w:val="008D1E3F"/>
    <w:rsid w:val="008D3332"/>
    <w:rsid w:val="008D3E64"/>
    <w:rsid w:val="008D48C5"/>
    <w:rsid w:val="008D4DF6"/>
    <w:rsid w:val="008D5642"/>
    <w:rsid w:val="008D564B"/>
    <w:rsid w:val="008D7D7D"/>
    <w:rsid w:val="008E159F"/>
    <w:rsid w:val="008E299F"/>
    <w:rsid w:val="008E5A00"/>
    <w:rsid w:val="008E71D8"/>
    <w:rsid w:val="008F0282"/>
    <w:rsid w:val="008F0A5D"/>
    <w:rsid w:val="008F2662"/>
    <w:rsid w:val="008F2BDF"/>
    <w:rsid w:val="008F4AC3"/>
    <w:rsid w:val="008F662B"/>
    <w:rsid w:val="008F74B6"/>
    <w:rsid w:val="0090205A"/>
    <w:rsid w:val="00906B23"/>
    <w:rsid w:val="00910AFF"/>
    <w:rsid w:val="00911D53"/>
    <w:rsid w:val="0091288D"/>
    <w:rsid w:val="00913285"/>
    <w:rsid w:val="0091348C"/>
    <w:rsid w:val="009139BF"/>
    <w:rsid w:val="0091648A"/>
    <w:rsid w:val="009200D4"/>
    <w:rsid w:val="00920D5A"/>
    <w:rsid w:val="00923454"/>
    <w:rsid w:val="00924B78"/>
    <w:rsid w:val="0092540B"/>
    <w:rsid w:val="0092606A"/>
    <w:rsid w:val="00931254"/>
    <w:rsid w:val="00931428"/>
    <w:rsid w:val="00931E47"/>
    <w:rsid w:val="00932882"/>
    <w:rsid w:val="00936EC8"/>
    <w:rsid w:val="009429DC"/>
    <w:rsid w:val="00942EC9"/>
    <w:rsid w:val="00944C47"/>
    <w:rsid w:val="0094505B"/>
    <w:rsid w:val="0094762C"/>
    <w:rsid w:val="009524C0"/>
    <w:rsid w:val="00954292"/>
    <w:rsid w:val="00955353"/>
    <w:rsid w:val="009558A2"/>
    <w:rsid w:val="00955E87"/>
    <w:rsid w:val="0095662C"/>
    <w:rsid w:val="0095737C"/>
    <w:rsid w:val="009604CE"/>
    <w:rsid w:val="009629F3"/>
    <w:rsid w:val="00964F65"/>
    <w:rsid w:val="00970BB0"/>
    <w:rsid w:val="00974780"/>
    <w:rsid w:val="0097573A"/>
    <w:rsid w:val="0097577D"/>
    <w:rsid w:val="00976056"/>
    <w:rsid w:val="00977766"/>
    <w:rsid w:val="00977C0F"/>
    <w:rsid w:val="00980492"/>
    <w:rsid w:val="00980C41"/>
    <w:rsid w:val="00982700"/>
    <w:rsid w:val="0098359B"/>
    <w:rsid w:val="009839CC"/>
    <w:rsid w:val="00987317"/>
    <w:rsid w:val="00990330"/>
    <w:rsid w:val="009909CA"/>
    <w:rsid w:val="00990AE3"/>
    <w:rsid w:val="00991752"/>
    <w:rsid w:val="00993339"/>
    <w:rsid w:val="0099366D"/>
    <w:rsid w:val="00993BE1"/>
    <w:rsid w:val="0099511C"/>
    <w:rsid w:val="00995404"/>
    <w:rsid w:val="009955DC"/>
    <w:rsid w:val="00995CF7"/>
    <w:rsid w:val="009A01BE"/>
    <w:rsid w:val="009A273F"/>
    <w:rsid w:val="009A2A73"/>
    <w:rsid w:val="009A5E84"/>
    <w:rsid w:val="009A683C"/>
    <w:rsid w:val="009A775E"/>
    <w:rsid w:val="009B0DF3"/>
    <w:rsid w:val="009B1891"/>
    <w:rsid w:val="009B2920"/>
    <w:rsid w:val="009C22F2"/>
    <w:rsid w:val="009C284E"/>
    <w:rsid w:val="009C4034"/>
    <w:rsid w:val="009C4958"/>
    <w:rsid w:val="009D004F"/>
    <w:rsid w:val="009D072F"/>
    <w:rsid w:val="009D0DA5"/>
    <w:rsid w:val="009D0DEB"/>
    <w:rsid w:val="009D1AF1"/>
    <w:rsid w:val="009D2749"/>
    <w:rsid w:val="009D4227"/>
    <w:rsid w:val="009D69EA"/>
    <w:rsid w:val="009E23CF"/>
    <w:rsid w:val="009E3EB0"/>
    <w:rsid w:val="009E7964"/>
    <w:rsid w:val="009F140F"/>
    <w:rsid w:val="009F15A1"/>
    <w:rsid w:val="009F1FBC"/>
    <w:rsid w:val="009F260B"/>
    <w:rsid w:val="009F3198"/>
    <w:rsid w:val="009F4393"/>
    <w:rsid w:val="009F500C"/>
    <w:rsid w:val="00A00295"/>
    <w:rsid w:val="00A04C9A"/>
    <w:rsid w:val="00A060B2"/>
    <w:rsid w:val="00A1060A"/>
    <w:rsid w:val="00A127B9"/>
    <w:rsid w:val="00A12FCC"/>
    <w:rsid w:val="00A1334D"/>
    <w:rsid w:val="00A143B5"/>
    <w:rsid w:val="00A146C5"/>
    <w:rsid w:val="00A14F84"/>
    <w:rsid w:val="00A16D5D"/>
    <w:rsid w:val="00A171BA"/>
    <w:rsid w:val="00A20387"/>
    <w:rsid w:val="00A21B1D"/>
    <w:rsid w:val="00A21C9F"/>
    <w:rsid w:val="00A26643"/>
    <w:rsid w:val="00A27654"/>
    <w:rsid w:val="00A2771B"/>
    <w:rsid w:val="00A27F0C"/>
    <w:rsid w:val="00A30601"/>
    <w:rsid w:val="00A339EB"/>
    <w:rsid w:val="00A34736"/>
    <w:rsid w:val="00A35077"/>
    <w:rsid w:val="00A362D0"/>
    <w:rsid w:val="00A36689"/>
    <w:rsid w:val="00A36E2C"/>
    <w:rsid w:val="00A37982"/>
    <w:rsid w:val="00A40987"/>
    <w:rsid w:val="00A431E9"/>
    <w:rsid w:val="00A45A8A"/>
    <w:rsid w:val="00A45E43"/>
    <w:rsid w:val="00A47FF3"/>
    <w:rsid w:val="00A51B18"/>
    <w:rsid w:val="00A524C1"/>
    <w:rsid w:val="00A524D1"/>
    <w:rsid w:val="00A542B2"/>
    <w:rsid w:val="00A5452B"/>
    <w:rsid w:val="00A54B26"/>
    <w:rsid w:val="00A56B2C"/>
    <w:rsid w:val="00A5703D"/>
    <w:rsid w:val="00A6007A"/>
    <w:rsid w:val="00A60C71"/>
    <w:rsid w:val="00A60ED1"/>
    <w:rsid w:val="00A61B45"/>
    <w:rsid w:val="00A62361"/>
    <w:rsid w:val="00A62728"/>
    <w:rsid w:val="00A632D3"/>
    <w:rsid w:val="00A63578"/>
    <w:rsid w:val="00A63D11"/>
    <w:rsid w:val="00A64934"/>
    <w:rsid w:val="00A71B25"/>
    <w:rsid w:val="00A83D26"/>
    <w:rsid w:val="00A8568D"/>
    <w:rsid w:val="00A86447"/>
    <w:rsid w:val="00A8687F"/>
    <w:rsid w:val="00A8703D"/>
    <w:rsid w:val="00A903B2"/>
    <w:rsid w:val="00A90BE5"/>
    <w:rsid w:val="00A91E0B"/>
    <w:rsid w:val="00A96518"/>
    <w:rsid w:val="00A9680C"/>
    <w:rsid w:val="00A972BD"/>
    <w:rsid w:val="00A977C5"/>
    <w:rsid w:val="00AA0D48"/>
    <w:rsid w:val="00AA16F0"/>
    <w:rsid w:val="00AA2093"/>
    <w:rsid w:val="00AA353A"/>
    <w:rsid w:val="00AA4CF1"/>
    <w:rsid w:val="00AA5FAC"/>
    <w:rsid w:val="00AA647E"/>
    <w:rsid w:val="00AA6806"/>
    <w:rsid w:val="00AB0000"/>
    <w:rsid w:val="00AB01EF"/>
    <w:rsid w:val="00AB1117"/>
    <w:rsid w:val="00AB123D"/>
    <w:rsid w:val="00AB1A79"/>
    <w:rsid w:val="00AB1B7A"/>
    <w:rsid w:val="00AB3AF8"/>
    <w:rsid w:val="00AB4478"/>
    <w:rsid w:val="00AB6E6D"/>
    <w:rsid w:val="00AC0D75"/>
    <w:rsid w:val="00AC196B"/>
    <w:rsid w:val="00AC1E16"/>
    <w:rsid w:val="00AC2731"/>
    <w:rsid w:val="00AC3812"/>
    <w:rsid w:val="00AC43FD"/>
    <w:rsid w:val="00AC4425"/>
    <w:rsid w:val="00AC5653"/>
    <w:rsid w:val="00AC5683"/>
    <w:rsid w:val="00AC6199"/>
    <w:rsid w:val="00AC6C5D"/>
    <w:rsid w:val="00AC73EF"/>
    <w:rsid w:val="00AC7845"/>
    <w:rsid w:val="00AD10BB"/>
    <w:rsid w:val="00AD2880"/>
    <w:rsid w:val="00AD31CB"/>
    <w:rsid w:val="00AD4278"/>
    <w:rsid w:val="00AD510C"/>
    <w:rsid w:val="00AD691F"/>
    <w:rsid w:val="00AD7FC3"/>
    <w:rsid w:val="00AE23B5"/>
    <w:rsid w:val="00AE2977"/>
    <w:rsid w:val="00AE2CDD"/>
    <w:rsid w:val="00AE3BDC"/>
    <w:rsid w:val="00AE695D"/>
    <w:rsid w:val="00AF277C"/>
    <w:rsid w:val="00AF292F"/>
    <w:rsid w:val="00AF4FEC"/>
    <w:rsid w:val="00AF5C6C"/>
    <w:rsid w:val="00AF613B"/>
    <w:rsid w:val="00AF748D"/>
    <w:rsid w:val="00B0440B"/>
    <w:rsid w:val="00B052E4"/>
    <w:rsid w:val="00B054D0"/>
    <w:rsid w:val="00B07A59"/>
    <w:rsid w:val="00B07B5B"/>
    <w:rsid w:val="00B14817"/>
    <w:rsid w:val="00B155C0"/>
    <w:rsid w:val="00B162A4"/>
    <w:rsid w:val="00B2519E"/>
    <w:rsid w:val="00B27125"/>
    <w:rsid w:val="00B31588"/>
    <w:rsid w:val="00B315B4"/>
    <w:rsid w:val="00B327B5"/>
    <w:rsid w:val="00B329B1"/>
    <w:rsid w:val="00B33A18"/>
    <w:rsid w:val="00B40E93"/>
    <w:rsid w:val="00B4131E"/>
    <w:rsid w:val="00B41DED"/>
    <w:rsid w:val="00B42A86"/>
    <w:rsid w:val="00B441D9"/>
    <w:rsid w:val="00B44C12"/>
    <w:rsid w:val="00B47F9C"/>
    <w:rsid w:val="00B47FE9"/>
    <w:rsid w:val="00B50572"/>
    <w:rsid w:val="00B51253"/>
    <w:rsid w:val="00B53273"/>
    <w:rsid w:val="00B54300"/>
    <w:rsid w:val="00B56235"/>
    <w:rsid w:val="00B64160"/>
    <w:rsid w:val="00B641F4"/>
    <w:rsid w:val="00B64BA5"/>
    <w:rsid w:val="00B65AF0"/>
    <w:rsid w:val="00B67BEB"/>
    <w:rsid w:val="00B70003"/>
    <w:rsid w:val="00B7076C"/>
    <w:rsid w:val="00B71B70"/>
    <w:rsid w:val="00B71CFC"/>
    <w:rsid w:val="00B7359B"/>
    <w:rsid w:val="00B7409B"/>
    <w:rsid w:val="00B74CB8"/>
    <w:rsid w:val="00B755A7"/>
    <w:rsid w:val="00B75D1C"/>
    <w:rsid w:val="00B75EF0"/>
    <w:rsid w:val="00B75F1A"/>
    <w:rsid w:val="00B76627"/>
    <w:rsid w:val="00B81393"/>
    <w:rsid w:val="00B81F8A"/>
    <w:rsid w:val="00B81FD9"/>
    <w:rsid w:val="00B859BC"/>
    <w:rsid w:val="00B85A1B"/>
    <w:rsid w:val="00B85E9A"/>
    <w:rsid w:val="00B90233"/>
    <w:rsid w:val="00B907A8"/>
    <w:rsid w:val="00B90EBA"/>
    <w:rsid w:val="00B92708"/>
    <w:rsid w:val="00B955B5"/>
    <w:rsid w:val="00B95843"/>
    <w:rsid w:val="00B95EA5"/>
    <w:rsid w:val="00B96156"/>
    <w:rsid w:val="00BA28E6"/>
    <w:rsid w:val="00BA406A"/>
    <w:rsid w:val="00BA66E5"/>
    <w:rsid w:val="00BB4919"/>
    <w:rsid w:val="00BB7422"/>
    <w:rsid w:val="00BC0521"/>
    <w:rsid w:val="00BC0E90"/>
    <w:rsid w:val="00BC77A7"/>
    <w:rsid w:val="00BD5428"/>
    <w:rsid w:val="00BD76B0"/>
    <w:rsid w:val="00BE3B12"/>
    <w:rsid w:val="00BE6319"/>
    <w:rsid w:val="00BE7257"/>
    <w:rsid w:val="00BE7640"/>
    <w:rsid w:val="00BE7EB3"/>
    <w:rsid w:val="00BF1368"/>
    <w:rsid w:val="00BF2035"/>
    <w:rsid w:val="00BF26F9"/>
    <w:rsid w:val="00BF2F4E"/>
    <w:rsid w:val="00BF500C"/>
    <w:rsid w:val="00BF797A"/>
    <w:rsid w:val="00C004A5"/>
    <w:rsid w:val="00C032F3"/>
    <w:rsid w:val="00C06244"/>
    <w:rsid w:val="00C06F4E"/>
    <w:rsid w:val="00C1016E"/>
    <w:rsid w:val="00C113FA"/>
    <w:rsid w:val="00C174B7"/>
    <w:rsid w:val="00C20CAA"/>
    <w:rsid w:val="00C20E19"/>
    <w:rsid w:val="00C231CF"/>
    <w:rsid w:val="00C23853"/>
    <w:rsid w:val="00C23931"/>
    <w:rsid w:val="00C25304"/>
    <w:rsid w:val="00C2585D"/>
    <w:rsid w:val="00C25ABB"/>
    <w:rsid w:val="00C27914"/>
    <w:rsid w:val="00C3011B"/>
    <w:rsid w:val="00C30A1E"/>
    <w:rsid w:val="00C33DD2"/>
    <w:rsid w:val="00C34946"/>
    <w:rsid w:val="00C34AAE"/>
    <w:rsid w:val="00C35141"/>
    <w:rsid w:val="00C3536E"/>
    <w:rsid w:val="00C42B9E"/>
    <w:rsid w:val="00C43198"/>
    <w:rsid w:val="00C4391A"/>
    <w:rsid w:val="00C4461A"/>
    <w:rsid w:val="00C45568"/>
    <w:rsid w:val="00C45732"/>
    <w:rsid w:val="00C47E58"/>
    <w:rsid w:val="00C5546E"/>
    <w:rsid w:val="00C566ED"/>
    <w:rsid w:val="00C57521"/>
    <w:rsid w:val="00C57F28"/>
    <w:rsid w:val="00C60112"/>
    <w:rsid w:val="00C6148E"/>
    <w:rsid w:val="00C61A17"/>
    <w:rsid w:val="00C636EF"/>
    <w:rsid w:val="00C65550"/>
    <w:rsid w:val="00C65915"/>
    <w:rsid w:val="00C71A12"/>
    <w:rsid w:val="00C739F1"/>
    <w:rsid w:val="00C74AEF"/>
    <w:rsid w:val="00C7736C"/>
    <w:rsid w:val="00C77C02"/>
    <w:rsid w:val="00C82DBF"/>
    <w:rsid w:val="00C84DEF"/>
    <w:rsid w:val="00C8507F"/>
    <w:rsid w:val="00C86DCE"/>
    <w:rsid w:val="00C9097F"/>
    <w:rsid w:val="00C91065"/>
    <w:rsid w:val="00C91650"/>
    <w:rsid w:val="00C91F72"/>
    <w:rsid w:val="00C9298D"/>
    <w:rsid w:val="00C92B73"/>
    <w:rsid w:val="00C9345A"/>
    <w:rsid w:val="00C93EC4"/>
    <w:rsid w:val="00C94552"/>
    <w:rsid w:val="00C94B21"/>
    <w:rsid w:val="00CA04FF"/>
    <w:rsid w:val="00CA2EFC"/>
    <w:rsid w:val="00CA305C"/>
    <w:rsid w:val="00CA3A38"/>
    <w:rsid w:val="00CA439D"/>
    <w:rsid w:val="00CA5302"/>
    <w:rsid w:val="00CA5451"/>
    <w:rsid w:val="00CA6941"/>
    <w:rsid w:val="00CB155B"/>
    <w:rsid w:val="00CB454C"/>
    <w:rsid w:val="00CB52D8"/>
    <w:rsid w:val="00CB56A6"/>
    <w:rsid w:val="00CB72A0"/>
    <w:rsid w:val="00CC14AF"/>
    <w:rsid w:val="00CC3EF8"/>
    <w:rsid w:val="00CC43B6"/>
    <w:rsid w:val="00CC48CB"/>
    <w:rsid w:val="00CC5252"/>
    <w:rsid w:val="00CC5F86"/>
    <w:rsid w:val="00CC671D"/>
    <w:rsid w:val="00CC6E27"/>
    <w:rsid w:val="00CD36AF"/>
    <w:rsid w:val="00CD40D1"/>
    <w:rsid w:val="00CD5D7F"/>
    <w:rsid w:val="00CD6BFC"/>
    <w:rsid w:val="00CD6E39"/>
    <w:rsid w:val="00CD7F93"/>
    <w:rsid w:val="00CE0556"/>
    <w:rsid w:val="00CE062D"/>
    <w:rsid w:val="00CE1982"/>
    <w:rsid w:val="00CE2CE4"/>
    <w:rsid w:val="00CE4862"/>
    <w:rsid w:val="00CE504F"/>
    <w:rsid w:val="00CE676D"/>
    <w:rsid w:val="00CF0FD0"/>
    <w:rsid w:val="00CF0FD7"/>
    <w:rsid w:val="00CF131A"/>
    <w:rsid w:val="00CF29F6"/>
    <w:rsid w:val="00CF2F58"/>
    <w:rsid w:val="00CF32A3"/>
    <w:rsid w:val="00CF3BD7"/>
    <w:rsid w:val="00CF5AC2"/>
    <w:rsid w:val="00CF64C9"/>
    <w:rsid w:val="00D0577A"/>
    <w:rsid w:val="00D06E1A"/>
    <w:rsid w:val="00D074A2"/>
    <w:rsid w:val="00D106B1"/>
    <w:rsid w:val="00D10F7A"/>
    <w:rsid w:val="00D14C7E"/>
    <w:rsid w:val="00D1520F"/>
    <w:rsid w:val="00D17F29"/>
    <w:rsid w:val="00D2156A"/>
    <w:rsid w:val="00D21F16"/>
    <w:rsid w:val="00D22C53"/>
    <w:rsid w:val="00D23343"/>
    <w:rsid w:val="00D23508"/>
    <w:rsid w:val="00D23C4B"/>
    <w:rsid w:val="00D244BB"/>
    <w:rsid w:val="00D25D3F"/>
    <w:rsid w:val="00D2609E"/>
    <w:rsid w:val="00D263FB"/>
    <w:rsid w:val="00D26DD9"/>
    <w:rsid w:val="00D30F9D"/>
    <w:rsid w:val="00D31EEF"/>
    <w:rsid w:val="00D33F6B"/>
    <w:rsid w:val="00D42F6B"/>
    <w:rsid w:val="00D45304"/>
    <w:rsid w:val="00D47ED4"/>
    <w:rsid w:val="00D57A05"/>
    <w:rsid w:val="00D6012A"/>
    <w:rsid w:val="00D6031D"/>
    <w:rsid w:val="00D60D67"/>
    <w:rsid w:val="00D707B8"/>
    <w:rsid w:val="00D71659"/>
    <w:rsid w:val="00D74E15"/>
    <w:rsid w:val="00D75D49"/>
    <w:rsid w:val="00D8320A"/>
    <w:rsid w:val="00D834EA"/>
    <w:rsid w:val="00D8351E"/>
    <w:rsid w:val="00D85DC6"/>
    <w:rsid w:val="00D86E1F"/>
    <w:rsid w:val="00D87CD9"/>
    <w:rsid w:val="00D90CD2"/>
    <w:rsid w:val="00D91C5F"/>
    <w:rsid w:val="00D91E03"/>
    <w:rsid w:val="00D94E84"/>
    <w:rsid w:val="00DA2B00"/>
    <w:rsid w:val="00DA2F64"/>
    <w:rsid w:val="00DA50D5"/>
    <w:rsid w:val="00DB45A6"/>
    <w:rsid w:val="00DB45BD"/>
    <w:rsid w:val="00DB6198"/>
    <w:rsid w:val="00DB77C4"/>
    <w:rsid w:val="00DC3744"/>
    <w:rsid w:val="00DC476C"/>
    <w:rsid w:val="00DC7711"/>
    <w:rsid w:val="00DD00F9"/>
    <w:rsid w:val="00DD13BF"/>
    <w:rsid w:val="00DD236A"/>
    <w:rsid w:val="00DD340D"/>
    <w:rsid w:val="00DD4B98"/>
    <w:rsid w:val="00DD7AA7"/>
    <w:rsid w:val="00DE08F7"/>
    <w:rsid w:val="00DE2576"/>
    <w:rsid w:val="00DE3A06"/>
    <w:rsid w:val="00DE3B7D"/>
    <w:rsid w:val="00DE4887"/>
    <w:rsid w:val="00DE6870"/>
    <w:rsid w:val="00DF1664"/>
    <w:rsid w:val="00DF6177"/>
    <w:rsid w:val="00E003A5"/>
    <w:rsid w:val="00E00B72"/>
    <w:rsid w:val="00E010D2"/>
    <w:rsid w:val="00E01C59"/>
    <w:rsid w:val="00E03679"/>
    <w:rsid w:val="00E05439"/>
    <w:rsid w:val="00E068B7"/>
    <w:rsid w:val="00E077B0"/>
    <w:rsid w:val="00E07C71"/>
    <w:rsid w:val="00E1073C"/>
    <w:rsid w:val="00E10825"/>
    <w:rsid w:val="00E12D93"/>
    <w:rsid w:val="00E1332F"/>
    <w:rsid w:val="00E151C2"/>
    <w:rsid w:val="00E16157"/>
    <w:rsid w:val="00E1630B"/>
    <w:rsid w:val="00E21790"/>
    <w:rsid w:val="00E24A50"/>
    <w:rsid w:val="00E26E76"/>
    <w:rsid w:val="00E27057"/>
    <w:rsid w:val="00E3077C"/>
    <w:rsid w:val="00E30B93"/>
    <w:rsid w:val="00E34425"/>
    <w:rsid w:val="00E36B48"/>
    <w:rsid w:val="00E41174"/>
    <w:rsid w:val="00E41800"/>
    <w:rsid w:val="00E426E0"/>
    <w:rsid w:val="00E44350"/>
    <w:rsid w:val="00E445C6"/>
    <w:rsid w:val="00E4542F"/>
    <w:rsid w:val="00E46B5B"/>
    <w:rsid w:val="00E5313D"/>
    <w:rsid w:val="00E534D8"/>
    <w:rsid w:val="00E55D3F"/>
    <w:rsid w:val="00E57E2B"/>
    <w:rsid w:val="00E623B4"/>
    <w:rsid w:val="00E62564"/>
    <w:rsid w:val="00E63C27"/>
    <w:rsid w:val="00E64C66"/>
    <w:rsid w:val="00E6643A"/>
    <w:rsid w:val="00E668B7"/>
    <w:rsid w:val="00E67397"/>
    <w:rsid w:val="00E6740D"/>
    <w:rsid w:val="00E736F9"/>
    <w:rsid w:val="00E83D7D"/>
    <w:rsid w:val="00E83DE8"/>
    <w:rsid w:val="00E85423"/>
    <w:rsid w:val="00E861C3"/>
    <w:rsid w:val="00E8631A"/>
    <w:rsid w:val="00E86590"/>
    <w:rsid w:val="00E908BB"/>
    <w:rsid w:val="00E90B8D"/>
    <w:rsid w:val="00E928C0"/>
    <w:rsid w:val="00E92E7D"/>
    <w:rsid w:val="00E93F2F"/>
    <w:rsid w:val="00E94EF0"/>
    <w:rsid w:val="00E9767F"/>
    <w:rsid w:val="00EA2FE8"/>
    <w:rsid w:val="00EA37D7"/>
    <w:rsid w:val="00EA3B79"/>
    <w:rsid w:val="00EA3B8C"/>
    <w:rsid w:val="00EA3F50"/>
    <w:rsid w:val="00EA5193"/>
    <w:rsid w:val="00EA527C"/>
    <w:rsid w:val="00EB1190"/>
    <w:rsid w:val="00EB15D4"/>
    <w:rsid w:val="00EB2FA9"/>
    <w:rsid w:val="00EB3926"/>
    <w:rsid w:val="00EB3D60"/>
    <w:rsid w:val="00EB5794"/>
    <w:rsid w:val="00EB6868"/>
    <w:rsid w:val="00EC12B1"/>
    <w:rsid w:val="00EC2EA6"/>
    <w:rsid w:val="00EC39F8"/>
    <w:rsid w:val="00EC3B45"/>
    <w:rsid w:val="00EC7343"/>
    <w:rsid w:val="00ED2BF8"/>
    <w:rsid w:val="00ED42C3"/>
    <w:rsid w:val="00ED5A49"/>
    <w:rsid w:val="00ED5B54"/>
    <w:rsid w:val="00ED61C7"/>
    <w:rsid w:val="00ED6C49"/>
    <w:rsid w:val="00ED6D2B"/>
    <w:rsid w:val="00EE1B34"/>
    <w:rsid w:val="00EE6177"/>
    <w:rsid w:val="00EE6563"/>
    <w:rsid w:val="00EE778B"/>
    <w:rsid w:val="00EE7B9A"/>
    <w:rsid w:val="00EF06AD"/>
    <w:rsid w:val="00EF73EF"/>
    <w:rsid w:val="00F01267"/>
    <w:rsid w:val="00F02098"/>
    <w:rsid w:val="00F04BCB"/>
    <w:rsid w:val="00F04D50"/>
    <w:rsid w:val="00F077F7"/>
    <w:rsid w:val="00F07893"/>
    <w:rsid w:val="00F07A73"/>
    <w:rsid w:val="00F10F2F"/>
    <w:rsid w:val="00F14F71"/>
    <w:rsid w:val="00F15C03"/>
    <w:rsid w:val="00F16B71"/>
    <w:rsid w:val="00F1709F"/>
    <w:rsid w:val="00F200FF"/>
    <w:rsid w:val="00F21402"/>
    <w:rsid w:val="00F2183F"/>
    <w:rsid w:val="00F23020"/>
    <w:rsid w:val="00F23742"/>
    <w:rsid w:val="00F2454E"/>
    <w:rsid w:val="00F24D4B"/>
    <w:rsid w:val="00F30D29"/>
    <w:rsid w:val="00F3125D"/>
    <w:rsid w:val="00F32C29"/>
    <w:rsid w:val="00F33DB7"/>
    <w:rsid w:val="00F36E1B"/>
    <w:rsid w:val="00F37779"/>
    <w:rsid w:val="00F4378B"/>
    <w:rsid w:val="00F44149"/>
    <w:rsid w:val="00F44892"/>
    <w:rsid w:val="00F44BBD"/>
    <w:rsid w:val="00F46E17"/>
    <w:rsid w:val="00F51A24"/>
    <w:rsid w:val="00F53A41"/>
    <w:rsid w:val="00F60210"/>
    <w:rsid w:val="00F61E4F"/>
    <w:rsid w:val="00F664F0"/>
    <w:rsid w:val="00F74195"/>
    <w:rsid w:val="00F7673F"/>
    <w:rsid w:val="00F768CE"/>
    <w:rsid w:val="00F772F8"/>
    <w:rsid w:val="00F81091"/>
    <w:rsid w:val="00F83126"/>
    <w:rsid w:val="00F83768"/>
    <w:rsid w:val="00F854B9"/>
    <w:rsid w:val="00F85B81"/>
    <w:rsid w:val="00F86BBF"/>
    <w:rsid w:val="00F86C26"/>
    <w:rsid w:val="00F97FDC"/>
    <w:rsid w:val="00FA0B3B"/>
    <w:rsid w:val="00FA1025"/>
    <w:rsid w:val="00FA1E51"/>
    <w:rsid w:val="00FA2802"/>
    <w:rsid w:val="00FA289F"/>
    <w:rsid w:val="00FA429C"/>
    <w:rsid w:val="00FB0F5C"/>
    <w:rsid w:val="00FB2B46"/>
    <w:rsid w:val="00FB4D50"/>
    <w:rsid w:val="00FB65A4"/>
    <w:rsid w:val="00FB78E3"/>
    <w:rsid w:val="00FB7A70"/>
    <w:rsid w:val="00FB7C5B"/>
    <w:rsid w:val="00FC07BD"/>
    <w:rsid w:val="00FC0EDA"/>
    <w:rsid w:val="00FC1DF8"/>
    <w:rsid w:val="00FC2F8D"/>
    <w:rsid w:val="00FC4772"/>
    <w:rsid w:val="00FC69B4"/>
    <w:rsid w:val="00FD1302"/>
    <w:rsid w:val="00FD5083"/>
    <w:rsid w:val="00FE1A68"/>
    <w:rsid w:val="00FE2A9D"/>
    <w:rsid w:val="00FE2E3C"/>
    <w:rsid w:val="00FE3292"/>
    <w:rsid w:val="00FE6848"/>
    <w:rsid w:val="00FE78C1"/>
    <w:rsid w:val="00FE7E1C"/>
    <w:rsid w:val="00FF0271"/>
    <w:rsid w:val="00FF14D9"/>
    <w:rsid w:val="00FF2BE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B8899FAF-6FE6-4C15-966B-7B641BACE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02077"/>
    <w:pPr>
      <w:widowControl w:val="0"/>
      <w:suppressAutoHyphens/>
      <w:autoSpaceDE w:val="0"/>
    </w:pPr>
    <w:rPr>
      <w:sz w:val="24"/>
      <w:szCs w:val="24"/>
      <w:lang w:eastAsia="hi-IN" w:bidi="hi-IN"/>
    </w:rPr>
  </w:style>
  <w:style w:type="paragraph" w:styleId="Cmsor1">
    <w:name w:val="heading 1"/>
    <w:basedOn w:val="Norml"/>
    <w:next w:val="Norml"/>
    <w:link w:val="Cmsor1Char"/>
    <w:uiPriority w:val="9"/>
    <w:qFormat/>
    <w:rsid w:val="00E16157"/>
    <w:pPr>
      <w:keepNext/>
      <w:keepLines/>
      <w:spacing w:before="240"/>
      <w:outlineLvl w:val="0"/>
    </w:pPr>
    <w:rPr>
      <w:rFonts w:asciiTheme="majorHAnsi" w:eastAsiaTheme="majorEastAsia" w:hAnsiTheme="majorHAnsi" w:cs="Mangal"/>
      <w:color w:val="365F91" w:themeColor="accent1" w:themeShade="BF"/>
      <w:sz w:val="32"/>
      <w:szCs w:val="29"/>
    </w:rPr>
  </w:style>
  <w:style w:type="paragraph" w:styleId="Cmsor2">
    <w:name w:val="heading 2"/>
    <w:basedOn w:val="Norml"/>
    <w:next w:val="Norml"/>
    <w:link w:val="Cmsor2Char"/>
    <w:uiPriority w:val="9"/>
    <w:semiHidden/>
    <w:unhideWhenUsed/>
    <w:qFormat/>
    <w:rsid w:val="00E16157"/>
    <w:pPr>
      <w:keepNext/>
      <w:keepLines/>
      <w:spacing w:before="40"/>
      <w:outlineLvl w:val="1"/>
    </w:pPr>
    <w:rPr>
      <w:rFonts w:asciiTheme="majorHAnsi" w:eastAsiaTheme="majorEastAsia" w:hAnsiTheme="majorHAnsi" w:cs="Mangal"/>
      <w:color w:val="365F91" w:themeColor="accent1" w:themeShade="BF"/>
      <w:sz w:val="26"/>
      <w:szCs w:val="23"/>
    </w:rPr>
  </w:style>
  <w:style w:type="paragraph" w:styleId="Cmsor3">
    <w:name w:val="heading 3"/>
    <w:basedOn w:val="Norml"/>
    <w:next w:val="Szvegtrzs"/>
    <w:link w:val="Cmsor3Char"/>
    <w:qFormat/>
    <w:rsid w:val="00102077"/>
    <w:pPr>
      <w:tabs>
        <w:tab w:val="num" w:pos="720"/>
      </w:tabs>
      <w:spacing w:before="28" w:after="28"/>
      <w:ind w:left="720" w:hanging="720"/>
      <w:outlineLvl w:val="2"/>
    </w:pPr>
    <w:rPr>
      <w:b/>
      <w:bCs/>
      <w:color w:val="00000A"/>
      <w:sz w:val="27"/>
      <w:szCs w:val="27"/>
    </w:rPr>
  </w:style>
  <w:style w:type="paragraph" w:styleId="Cmsor4">
    <w:name w:val="heading 4"/>
    <w:basedOn w:val="Norml"/>
    <w:next w:val="Norml"/>
    <w:link w:val="Cmsor4Char"/>
    <w:uiPriority w:val="9"/>
    <w:semiHidden/>
    <w:unhideWhenUsed/>
    <w:qFormat/>
    <w:rsid w:val="00796BB7"/>
    <w:pPr>
      <w:keepNext/>
      <w:keepLines/>
      <w:widowControl/>
      <w:suppressAutoHyphens w:val="0"/>
      <w:autoSpaceDE/>
      <w:spacing w:before="40" w:line="259" w:lineRule="auto"/>
      <w:outlineLvl w:val="3"/>
    </w:pPr>
    <w:rPr>
      <w:rFonts w:asciiTheme="majorHAnsi" w:eastAsiaTheme="majorEastAsia" w:hAnsiTheme="majorHAnsi" w:cstheme="majorBidi"/>
      <w:i/>
      <w:iCs/>
      <w:color w:val="365F91" w:themeColor="accent1" w:themeShade="BF"/>
      <w:sz w:val="22"/>
      <w:szCs w:val="22"/>
      <w:lang w:eastAsia="en-US" w:bidi="ar-SA"/>
    </w:rPr>
  </w:style>
  <w:style w:type="paragraph" w:styleId="Cmsor6">
    <w:name w:val="heading 6"/>
    <w:basedOn w:val="Norml"/>
    <w:next w:val="Norml"/>
    <w:link w:val="Cmsor6Char"/>
    <w:uiPriority w:val="9"/>
    <w:semiHidden/>
    <w:unhideWhenUsed/>
    <w:qFormat/>
    <w:rsid w:val="007715E7"/>
    <w:pPr>
      <w:keepNext/>
      <w:keepLines/>
      <w:spacing w:before="40"/>
      <w:outlineLvl w:val="5"/>
    </w:pPr>
    <w:rPr>
      <w:rFonts w:asciiTheme="majorHAnsi" w:eastAsiaTheme="majorEastAsia" w:hAnsiTheme="majorHAnsi" w:cs="Mangal"/>
      <w:color w:val="243F60" w:themeColor="accent1" w:themeShade="7F"/>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RTFNum21">
    <w:name w:val="RTF_Num 2 1"/>
    <w:rsid w:val="00102077"/>
    <w:rPr>
      <w:rFonts w:ascii="Symbol" w:eastAsia="Symbol" w:hAnsi="Symbol" w:cs="Symbol"/>
      <w:color w:val="auto"/>
      <w:sz w:val="24"/>
      <w:szCs w:val="24"/>
      <w:lang w:val="hu-HU"/>
    </w:rPr>
  </w:style>
  <w:style w:type="character" w:customStyle="1" w:styleId="WW-RTFNum21">
    <w:name w:val="WW-RTF_Num 2 1"/>
    <w:rsid w:val="00102077"/>
    <w:rPr>
      <w:rFonts w:ascii="Times New Roman" w:eastAsia="Times New Roman" w:hAnsi="Times New Roman" w:cs="Times New Roman"/>
      <w:color w:val="auto"/>
      <w:sz w:val="24"/>
      <w:szCs w:val="24"/>
      <w:lang w:val="hu-HU"/>
    </w:rPr>
  </w:style>
  <w:style w:type="character" w:customStyle="1" w:styleId="RTFNum22">
    <w:name w:val="RTF_Num 2 2"/>
    <w:rsid w:val="00102077"/>
    <w:rPr>
      <w:rFonts w:ascii="Times New Roman" w:eastAsia="Times New Roman" w:hAnsi="Times New Roman" w:cs="Times New Roman"/>
      <w:color w:val="auto"/>
      <w:sz w:val="24"/>
      <w:szCs w:val="24"/>
      <w:lang w:val="hu-HU"/>
    </w:rPr>
  </w:style>
  <w:style w:type="character" w:customStyle="1" w:styleId="RTFNum23">
    <w:name w:val="RTF_Num 2 3"/>
    <w:rsid w:val="00102077"/>
    <w:rPr>
      <w:rFonts w:ascii="Times New Roman" w:eastAsia="Times New Roman" w:hAnsi="Times New Roman" w:cs="Times New Roman"/>
      <w:color w:val="auto"/>
      <w:sz w:val="24"/>
      <w:szCs w:val="24"/>
      <w:lang w:val="hu-HU"/>
    </w:rPr>
  </w:style>
  <w:style w:type="character" w:customStyle="1" w:styleId="RTFNum24">
    <w:name w:val="RTF_Num 2 4"/>
    <w:rsid w:val="00102077"/>
    <w:rPr>
      <w:rFonts w:ascii="Times New Roman" w:eastAsia="Times New Roman" w:hAnsi="Times New Roman" w:cs="Times New Roman"/>
      <w:color w:val="auto"/>
      <w:sz w:val="24"/>
      <w:szCs w:val="24"/>
      <w:lang w:val="hu-HU"/>
    </w:rPr>
  </w:style>
  <w:style w:type="character" w:customStyle="1" w:styleId="RTFNum25">
    <w:name w:val="RTF_Num 2 5"/>
    <w:rsid w:val="00102077"/>
    <w:rPr>
      <w:rFonts w:ascii="Times New Roman" w:eastAsia="Times New Roman" w:hAnsi="Times New Roman" w:cs="Times New Roman"/>
      <w:color w:val="auto"/>
      <w:sz w:val="24"/>
      <w:szCs w:val="24"/>
      <w:lang w:val="hu-HU"/>
    </w:rPr>
  </w:style>
  <w:style w:type="character" w:customStyle="1" w:styleId="RTFNum26">
    <w:name w:val="RTF_Num 2 6"/>
    <w:rsid w:val="00102077"/>
    <w:rPr>
      <w:rFonts w:ascii="Times New Roman" w:eastAsia="Times New Roman" w:hAnsi="Times New Roman" w:cs="Times New Roman"/>
      <w:color w:val="auto"/>
      <w:sz w:val="24"/>
      <w:szCs w:val="24"/>
      <w:lang w:val="hu-HU"/>
    </w:rPr>
  </w:style>
  <w:style w:type="character" w:customStyle="1" w:styleId="RTFNum27">
    <w:name w:val="RTF_Num 2 7"/>
    <w:rsid w:val="00102077"/>
    <w:rPr>
      <w:rFonts w:ascii="Times New Roman" w:eastAsia="Times New Roman" w:hAnsi="Times New Roman" w:cs="Times New Roman"/>
      <w:color w:val="auto"/>
      <w:sz w:val="24"/>
      <w:szCs w:val="24"/>
      <w:lang w:val="hu-HU"/>
    </w:rPr>
  </w:style>
  <w:style w:type="character" w:customStyle="1" w:styleId="RTFNum28">
    <w:name w:val="RTF_Num 2 8"/>
    <w:rsid w:val="00102077"/>
    <w:rPr>
      <w:rFonts w:ascii="Times New Roman" w:eastAsia="Times New Roman" w:hAnsi="Times New Roman" w:cs="Times New Roman"/>
      <w:color w:val="auto"/>
      <w:sz w:val="24"/>
      <w:szCs w:val="24"/>
      <w:lang w:val="hu-HU"/>
    </w:rPr>
  </w:style>
  <w:style w:type="character" w:customStyle="1" w:styleId="RTFNum29">
    <w:name w:val="RTF_Num 2 9"/>
    <w:rsid w:val="00102077"/>
    <w:rPr>
      <w:rFonts w:ascii="Times New Roman" w:eastAsia="Times New Roman" w:hAnsi="Times New Roman" w:cs="Times New Roman"/>
      <w:color w:val="auto"/>
      <w:sz w:val="24"/>
      <w:szCs w:val="24"/>
      <w:lang w:val="hu-HU"/>
    </w:rPr>
  </w:style>
  <w:style w:type="character" w:customStyle="1" w:styleId="RTFNum31">
    <w:name w:val="RTF_Num 3 1"/>
    <w:rsid w:val="00102077"/>
    <w:rPr>
      <w:rFonts w:ascii="Symbol" w:eastAsia="Symbol" w:hAnsi="Symbol" w:cs="Symbol"/>
      <w:color w:val="auto"/>
      <w:sz w:val="24"/>
      <w:szCs w:val="24"/>
      <w:lang w:val="hu-HU"/>
    </w:rPr>
  </w:style>
  <w:style w:type="character" w:customStyle="1" w:styleId="RTFNum32">
    <w:name w:val="RTF_Num 3 2"/>
    <w:rsid w:val="00102077"/>
    <w:rPr>
      <w:rFonts w:ascii="Courier New" w:eastAsia="Courier New" w:hAnsi="Courier New" w:cs="Courier New"/>
      <w:color w:val="auto"/>
      <w:sz w:val="24"/>
      <w:szCs w:val="24"/>
      <w:lang w:val="hu-HU"/>
    </w:rPr>
  </w:style>
  <w:style w:type="character" w:customStyle="1" w:styleId="RTFNum33">
    <w:name w:val="RTF_Num 3 3"/>
    <w:rsid w:val="00102077"/>
    <w:rPr>
      <w:rFonts w:ascii="Wingdings" w:eastAsia="Wingdings" w:hAnsi="Wingdings" w:cs="Wingdings"/>
      <w:color w:val="auto"/>
      <w:sz w:val="24"/>
      <w:szCs w:val="24"/>
      <w:lang w:val="hu-HU"/>
    </w:rPr>
  </w:style>
  <w:style w:type="character" w:customStyle="1" w:styleId="RTFNum34">
    <w:name w:val="RTF_Num 3 4"/>
    <w:rsid w:val="00102077"/>
    <w:rPr>
      <w:rFonts w:ascii="Wingdings" w:eastAsia="Wingdings" w:hAnsi="Wingdings" w:cs="Wingdings"/>
      <w:color w:val="auto"/>
      <w:sz w:val="24"/>
      <w:szCs w:val="24"/>
      <w:lang w:val="hu-HU"/>
    </w:rPr>
  </w:style>
  <w:style w:type="character" w:customStyle="1" w:styleId="RTFNum35">
    <w:name w:val="RTF_Num 3 5"/>
    <w:rsid w:val="00102077"/>
    <w:rPr>
      <w:rFonts w:ascii="Wingdings" w:eastAsia="Wingdings" w:hAnsi="Wingdings" w:cs="Wingdings"/>
      <w:color w:val="auto"/>
      <w:sz w:val="24"/>
      <w:szCs w:val="24"/>
      <w:lang w:val="hu-HU"/>
    </w:rPr>
  </w:style>
  <w:style w:type="character" w:customStyle="1" w:styleId="RTFNum36">
    <w:name w:val="RTF_Num 3 6"/>
    <w:rsid w:val="00102077"/>
    <w:rPr>
      <w:rFonts w:ascii="Wingdings" w:eastAsia="Wingdings" w:hAnsi="Wingdings" w:cs="Wingdings"/>
      <w:color w:val="auto"/>
      <w:sz w:val="24"/>
      <w:szCs w:val="24"/>
      <w:lang w:val="hu-HU"/>
    </w:rPr>
  </w:style>
  <w:style w:type="character" w:customStyle="1" w:styleId="RTFNum37">
    <w:name w:val="RTF_Num 3 7"/>
    <w:rsid w:val="00102077"/>
    <w:rPr>
      <w:rFonts w:ascii="Wingdings" w:eastAsia="Wingdings" w:hAnsi="Wingdings" w:cs="Wingdings"/>
      <w:color w:val="auto"/>
      <w:sz w:val="24"/>
      <w:szCs w:val="24"/>
      <w:lang w:val="hu-HU"/>
    </w:rPr>
  </w:style>
  <w:style w:type="character" w:customStyle="1" w:styleId="RTFNum38">
    <w:name w:val="RTF_Num 3 8"/>
    <w:rsid w:val="00102077"/>
    <w:rPr>
      <w:rFonts w:ascii="Wingdings" w:eastAsia="Wingdings" w:hAnsi="Wingdings" w:cs="Wingdings"/>
      <w:color w:val="auto"/>
      <w:sz w:val="24"/>
      <w:szCs w:val="24"/>
      <w:lang w:val="hu-HU"/>
    </w:rPr>
  </w:style>
  <w:style w:type="character" w:customStyle="1" w:styleId="RTFNum39">
    <w:name w:val="RTF_Num 3 9"/>
    <w:rsid w:val="00102077"/>
    <w:rPr>
      <w:rFonts w:ascii="Wingdings" w:eastAsia="Wingdings" w:hAnsi="Wingdings" w:cs="Wingdings"/>
      <w:color w:val="auto"/>
      <w:sz w:val="24"/>
      <w:szCs w:val="24"/>
      <w:lang w:val="hu-HU"/>
    </w:rPr>
  </w:style>
  <w:style w:type="character" w:customStyle="1" w:styleId="WW-RTFNum31">
    <w:name w:val="WW-RTF_Num 3 1"/>
    <w:rsid w:val="00102077"/>
    <w:rPr>
      <w:rFonts w:ascii="Verdana" w:eastAsia="Verdana" w:hAnsi="Verdana" w:cs="Verdana"/>
      <w:smallCaps/>
      <w:color w:val="000000"/>
      <w:sz w:val="18"/>
      <w:szCs w:val="18"/>
      <w:lang w:val="hu-HU"/>
    </w:rPr>
  </w:style>
  <w:style w:type="character" w:customStyle="1" w:styleId="WW-RTFNum311">
    <w:name w:val="WW-RTF_Num 3 11"/>
    <w:rsid w:val="00102077"/>
    <w:rPr>
      <w:rFonts w:ascii="Verdana" w:eastAsia="Verdana" w:hAnsi="Verdana" w:cs="Verdana"/>
      <w:smallCaps/>
      <w:color w:val="000000"/>
      <w:sz w:val="18"/>
      <w:szCs w:val="18"/>
      <w:lang w:val="hu-HU"/>
    </w:rPr>
  </w:style>
  <w:style w:type="character" w:customStyle="1" w:styleId="WW-RTFNum3112">
    <w:name w:val="WW-RTF_Num 3 112"/>
    <w:rsid w:val="00102077"/>
    <w:rPr>
      <w:rFonts w:ascii="Symbol" w:eastAsia="Symbol" w:hAnsi="Symbol" w:cs="Symbol"/>
      <w:color w:val="auto"/>
      <w:sz w:val="24"/>
      <w:szCs w:val="24"/>
      <w:lang w:val="hu-HU"/>
    </w:rPr>
  </w:style>
  <w:style w:type="character" w:customStyle="1" w:styleId="WW-RTFNum32">
    <w:name w:val="WW-RTF_Num 3 2"/>
    <w:rsid w:val="00102077"/>
    <w:rPr>
      <w:rFonts w:ascii="Courier New" w:eastAsia="Courier New" w:hAnsi="Courier New" w:cs="Courier New"/>
      <w:color w:val="auto"/>
      <w:sz w:val="24"/>
      <w:szCs w:val="24"/>
      <w:lang w:val="hu-HU"/>
    </w:rPr>
  </w:style>
  <w:style w:type="character" w:customStyle="1" w:styleId="WW-RTFNum33">
    <w:name w:val="WW-RTF_Num 3 3"/>
    <w:rsid w:val="00102077"/>
    <w:rPr>
      <w:rFonts w:ascii="Wingdings" w:eastAsia="Wingdings" w:hAnsi="Wingdings" w:cs="Wingdings"/>
      <w:color w:val="auto"/>
      <w:sz w:val="24"/>
      <w:szCs w:val="24"/>
      <w:lang w:val="hu-HU"/>
    </w:rPr>
  </w:style>
  <w:style w:type="character" w:customStyle="1" w:styleId="WW-RTFNum34">
    <w:name w:val="WW-RTF_Num 3 4"/>
    <w:rsid w:val="00102077"/>
    <w:rPr>
      <w:rFonts w:ascii="Symbol" w:eastAsia="Symbol" w:hAnsi="Symbol" w:cs="Symbol"/>
      <w:color w:val="auto"/>
      <w:sz w:val="24"/>
      <w:szCs w:val="24"/>
      <w:lang w:val="hu-HU"/>
    </w:rPr>
  </w:style>
  <w:style w:type="character" w:customStyle="1" w:styleId="WW-RTFNum35">
    <w:name w:val="WW-RTF_Num 3 5"/>
    <w:rsid w:val="00102077"/>
    <w:rPr>
      <w:rFonts w:ascii="Courier New" w:eastAsia="Courier New" w:hAnsi="Courier New" w:cs="Courier New"/>
      <w:color w:val="auto"/>
      <w:sz w:val="24"/>
      <w:szCs w:val="24"/>
      <w:lang w:val="hu-HU"/>
    </w:rPr>
  </w:style>
  <w:style w:type="character" w:customStyle="1" w:styleId="WW-RTFNum36">
    <w:name w:val="WW-RTF_Num 3 6"/>
    <w:rsid w:val="00102077"/>
    <w:rPr>
      <w:rFonts w:ascii="Wingdings" w:eastAsia="Wingdings" w:hAnsi="Wingdings" w:cs="Wingdings"/>
      <w:color w:val="auto"/>
      <w:sz w:val="24"/>
      <w:szCs w:val="24"/>
      <w:lang w:val="hu-HU"/>
    </w:rPr>
  </w:style>
  <w:style w:type="character" w:customStyle="1" w:styleId="WW-RTFNum37">
    <w:name w:val="WW-RTF_Num 3 7"/>
    <w:rsid w:val="00102077"/>
    <w:rPr>
      <w:rFonts w:ascii="Symbol" w:eastAsia="Symbol" w:hAnsi="Symbol" w:cs="Symbol"/>
      <w:color w:val="auto"/>
      <w:sz w:val="24"/>
      <w:szCs w:val="24"/>
      <w:lang w:val="hu-HU"/>
    </w:rPr>
  </w:style>
  <w:style w:type="character" w:customStyle="1" w:styleId="WW-RTFNum38">
    <w:name w:val="WW-RTF_Num 3 8"/>
    <w:rsid w:val="00102077"/>
    <w:rPr>
      <w:rFonts w:ascii="Courier New" w:eastAsia="Courier New" w:hAnsi="Courier New" w:cs="Courier New"/>
      <w:color w:val="auto"/>
      <w:sz w:val="24"/>
      <w:szCs w:val="24"/>
      <w:lang w:val="hu-HU"/>
    </w:rPr>
  </w:style>
  <w:style w:type="character" w:customStyle="1" w:styleId="WW-RTFNum39">
    <w:name w:val="WW-RTF_Num 3 9"/>
    <w:rsid w:val="00102077"/>
    <w:rPr>
      <w:rFonts w:ascii="Wingdings" w:eastAsia="Wingdings" w:hAnsi="Wingdings" w:cs="Wingdings"/>
      <w:color w:val="auto"/>
      <w:sz w:val="24"/>
      <w:szCs w:val="24"/>
      <w:lang w:val="hu-HU"/>
    </w:rPr>
  </w:style>
  <w:style w:type="character" w:customStyle="1" w:styleId="WW-RTFNum31123">
    <w:name w:val="WW-RTF_Num 3 1123"/>
    <w:rsid w:val="00102077"/>
    <w:rPr>
      <w:rFonts w:ascii="Symbol" w:eastAsia="Symbol" w:hAnsi="Symbol" w:cs="Symbol"/>
      <w:color w:val="auto"/>
      <w:sz w:val="24"/>
      <w:szCs w:val="24"/>
      <w:lang w:val="hu-HU"/>
    </w:rPr>
  </w:style>
  <w:style w:type="character" w:customStyle="1" w:styleId="WW-RTFNum321">
    <w:name w:val="WW-RTF_Num 3 21"/>
    <w:rsid w:val="00102077"/>
    <w:rPr>
      <w:rFonts w:ascii="Courier New" w:eastAsia="Courier New" w:hAnsi="Courier New" w:cs="Courier New"/>
      <w:color w:val="auto"/>
      <w:sz w:val="24"/>
      <w:szCs w:val="24"/>
      <w:lang w:val="hu-HU"/>
    </w:rPr>
  </w:style>
  <w:style w:type="character" w:customStyle="1" w:styleId="WW-RTFNum331">
    <w:name w:val="WW-RTF_Num 3 31"/>
    <w:rsid w:val="00102077"/>
    <w:rPr>
      <w:rFonts w:ascii="Wingdings" w:eastAsia="Wingdings" w:hAnsi="Wingdings" w:cs="Wingdings"/>
      <w:color w:val="auto"/>
      <w:sz w:val="24"/>
      <w:szCs w:val="24"/>
      <w:lang w:val="hu-HU"/>
    </w:rPr>
  </w:style>
  <w:style w:type="character" w:customStyle="1" w:styleId="WW-RTFNum341">
    <w:name w:val="WW-RTF_Num 3 41"/>
    <w:rsid w:val="00102077"/>
    <w:rPr>
      <w:rFonts w:ascii="Symbol" w:eastAsia="Symbol" w:hAnsi="Symbol" w:cs="Symbol"/>
      <w:color w:val="auto"/>
      <w:sz w:val="24"/>
      <w:szCs w:val="24"/>
      <w:lang w:val="hu-HU"/>
    </w:rPr>
  </w:style>
  <w:style w:type="character" w:customStyle="1" w:styleId="WW-RTFNum351">
    <w:name w:val="WW-RTF_Num 3 51"/>
    <w:rsid w:val="00102077"/>
    <w:rPr>
      <w:rFonts w:ascii="Courier New" w:eastAsia="Courier New" w:hAnsi="Courier New" w:cs="Courier New"/>
      <w:color w:val="auto"/>
      <w:sz w:val="24"/>
      <w:szCs w:val="24"/>
      <w:lang w:val="hu-HU"/>
    </w:rPr>
  </w:style>
  <w:style w:type="character" w:customStyle="1" w:styleId="WW-RTFNum361">
    <w:name w:val="WW-RTF_Num 3 61"/>
    <w:rsid w:val="00102077"/>
    <w:rPr>
      <w:rFonts w:ascii="Wingdings" w:eastAsia="Wingdings" w:hAnsi="Wingdings" w:cs="Wingdings"/>
      <w:color w:val="auto"/>
      <w:sz w:val="24"/>
      <w:szCs w:val="24"/>
      <w:lang w:val="hu-HU"/>
    </w:rPr>
  </w:style>
  <w:style w:type="character" w:customStyle="1" w:styleId="WW-RTFNum371">
    <w:name w:val="WW-RTF_Num 3 71"/>
    <w:rsid w:val="00102077"/>
    <w:rPr>
      <w:rFonts w:ascii="Symbol" w:eastAsia="Symbol" w:hAnsi="Symbol" w:cs="Symbol"/>
      <w:color w:val="auto"/>
      <w:sz w:val="24"/>
      <w:szCs w:val="24"/>
      <w:lang w:val="hu-HU"/>
    </w:rPr>
  </w:style>
  <w:style w:type="character" w:customStyle="1" w:styleId="WW-RTFNum381">
    <w:name w:val="WW-RTF_Num 3 81"/>
    <w:rsid w:val="00102077"/>
    <w:rPr>
      <w:rFonts w:ascii="Courier New" w:eastAsia="Courier New" w:hAnsi="Courier New" w:cs="Courier New"/>
      <w:color w:val="auto"/>
      <w:sz w:val="24"/>
      <w:szCs w:val="24"/>
      <w:lang w:val="hu-HU"/>
    </w:rPr>
  </w:style>
  <w:style w:type="character" w:customStyle="1" w:styleId="WW-RTFNum391">
    <w:name w:val="WW-RTF_Num 3 91"/>
    <w:rsid w:val="00102077"/>
    <w:rPr>
      <w:rFonts w:ascii="Wingdings" w:eastAsia="Wingdings" w:hAnsi="Wingdings" w:cs="Wingdings"/>
      <w:color w:val="auto"/>
      <w:sz w:val="24"/>
      <w:szCs w:val="24"/>
      <w:lang w:val="hu-HU"/>
    </w:rPr>
  </w:style>
  <w:style w:type="character" w:customStyle="1" w:styleId="WW-RTFNum311234">
    <w:name w:val="WW-RTF_Num 3 11234"/>
    <w:rsid w:val="00102077"/>
    <w:rPr>
      <w:color w:val="auto"/>
      <w:sz w:val="24"/>
      <w:szCs w:val="24"/>
      <w:lang w:val="hu-HU"/>
    </w:rPr>
  </w:style>
  <w:style w:type="character" w:customStyle="1" w:styleId="WW-RTFNum3212">
    <w:name w:val="WW-RTF_Num 3 212"/>
    <w:rsid w:val="00102077"/>
    <w:rPr>
      <w:rFonts w:ascii="Times New Roman" w:eastAsia="Times New Roman" w:hAnsi="Times New Roman" w:cs="Times New Roman"/>
      <w:color w:val="auto"/>
      <w:sz w:val="24"/>
      <w:szCs w:val="24"/>
      <w:lang w:val="hu-HU"/>
    </w:rPr>
  </w:style>
  <w:style w:type="character" w:customStyle="1" w:styleId="WW-RTFNum3312">
    <w:name w:val="WW-RTF_Num 3 312"/>
    <w:rsid w:val="00102077"/>
    <w:rPr>
      <w:rFonts w:ascii="Times New Roman" w:eastAsia="Times New Roman" w:hAnsi="Times New Roman" w:cs="Times New Roman"/>
      <w:color w:val="auto"/>
      <w:sz w:val="24"/>
      <w:szCs w:val="24"/>
      <w:lang w:val="hu-HU"/>
    </w:rPr>
  </w:style>
  <w:style w:type="character" w:customStyle="1" w:styleId="WW-RTFNum3412">
    <w:name w:val="WW-RTF_Num 3 412"/>
    <w:rsid w:val="00102077"/>
    <w:rPr>
      <w:rFonts w:ascii="Times New Roman" w:eastAsia="Times New Roman" w:hAnsi="Times New Roman" w:cs="Times New Roman"/>
      <w:color w:val="auto"/>
      <w:sz w:val="24"/>
      <w:szCs w:val="24"/>
      <w:lang w:val="hu-HU"/>
    </w:rPr>
  </w:style>
  <w:style w:type="character" w:customStyle="1" w:styleId="WW-RTFNum3512">
    <w:name w:val="WW-RTF_Num 3 512"/>
    <w:rsid w:val="00102077"/>
    <w:rPr>
      <w:rFonts w:ascii="Times New Roman" w:eastAsia="Times New Roman" w:hAnsi="Times New Roman" w:cs="Times New Roman"/>
      <w:color w:val="auto"/>
      <w:sz w:val="24"/>
      <w:szCs w:val="24"/>
      <w:lang w:val="hu-HU"/>
    </w:rPr>
  </w:style>
  <w:style w:type="character" w:customStyle="1" w:styleId="WW-RTFNum3612">
    <w:name w:val="WW-RTF_Num 3 612"/>
    <w:rsid w:val="00102077"/>
    <w:rPr>
      <w:rFonts w:ascii="Times New Roman" w:eastAsia="Times New Roman" w:hAnsi="Times New Roman" w:cs="Times New Roman"/>
      <w:color w:val="auto"/>
      <w:sz w:val="24"/>
      <w:szCs w:val="24"/>
      <w:lang w:val="hu-HU"/>
    </w:rPr>
  </w:style>
  <w:style w:type="character" w:customStyle="1" w:styleId="WW-RTFNum3712">
    <w:name w:val="WW-RTF_Num 3 712"/>
    <w:rsid w:val="00102077"/>
    <w:rPr>
      <w:rFonts w:ascii="Times New Roman" w:eastAsia="Times New Roman" w:hAnsi="Times New Roman" w:cs="Times New Roman"/>
      <w:color w:val="auto"/>
      <w:sz w:val="24"/>
      <w:szCs w:val="24"/>
      <w:lang w:val="hu-HU"/>
    </w:rPr>
  </w:style>
  <w:style w:type="character" w:customStyle="1" w:styleId="WW-RTFNum3812">
    <w:name w:val="WW-RTF_Num 3 812"/>
    <w:rsid w:val="00102077"/>
    <w:rPr>
      <w:rFonts w:ascii="Times New Roman" w:eastAsia="Times New Roman" w:hAnsi="Times New Roman" w:cs="Times New Roman"/>
      <w:color w:val="auto"/>
      <w:sz w:val="24"/>
      <w:szCs w:val="24"/>
      <w:lang w:val="hu-HU"/>
    </w:rPr>
  </w:style>
  <w:style w:type="character" w:customStyle="1" w:styleId="WW-RTFNum3912">
    <w:name w:val="WW-RTF_Num 3 912"/>
    <w:rsid w:val="00102077"/>
    <w:rPr>
      <w:rFonts w:ascii="Times New Roman" w:eastAsia="Times New Roman" w:hAnsi="Times New Roman" w:cs="Times New Roman"/>
      <w:color w:val="auto"/>
      <w:sz w:val="24"/>
      <w:szCs w:val="24"/>
      <w:lang w:val="hu-HU"/>
    </w:rPr>
  </w:style>
  <w:style w:type="character" w:customStyle="1" w:styleId="Internetlink">
    <w:name w:val="Internet link"/>
    <w:rsid w:val="00102077"/>
    <w:rPr>
      <w:rFonts w:ascii="Times New Roman" w:eastAsia="Times New Roman" w:hAnsi="Times New Roman" w:cs="Times New Roman"/>
      <w:color w:val="000080"/>
      <w:sz w:val="24"/>
      <w:szCs w:val="24"/>
      <w:u w:val="single"/>
    </w:rPr>
  </w:style>
  <w:style w:type="character" w:styleId="Hiperhivatkozs">
    <w:name w:val="Hyperlink"/>
    <w:uiPriority w:val="99"/>
    <w:rsid w:val="00102077"/>
    <w:rPr>
      <w:color w:val="000080"/>
      <w:u w:val="single"/>
    </w:rPr>
  </w:style>
  <w:style w:type="character" w:customStyle="1" w:styleId="Kiemels21">
    <w:name w:val="Kiemelés 21"/>
    <w:qFormat/>
    <w:rsid w:val="00102077"/>
    <w:rPr>
      <w:b/>
      <w:bCs/>
    </w:rPr>
  </w:style>
  <w:style w:type="character" w:customStyle="1" w:styleId="Szmozsjelek">
    <w:name w:val="Számozásjelek"/>
    <w:rsid w:val="00102077"/>
  </w:style>
  <w:style w:type="character" w:customStyle="1" w:styleId="ListLabel1">
    <w:name w:val="ListLabel 1"/>
    <w:rsid w:val="00102077"/>
    <w:rPr>
      <w:rFonts w:cs="Courier New"/>
    </w:rPr>
  </w:style>
  <w:style w:type="character" w:customStyle="1" w:styleId="ListLabel2">
    <w:name w:val="ListLabel 2"/>
    <w:rsid w:val="00102077"/>
    <w:rPr>
      <w:rFonts w:eastAsia="Times New Roman" w:cs="Times New Roman"/>
    </w:rPr>
  </w:style>
  <w:style w:type="paragraph" w:customStyle="1" w:styleId="Cmsor">
    <w:name w:val="Címsor"/>
    <w:basedOn w:val="Norml"/>
    <w:next w:val="Szvegtrzs"/>
    <w:rsid w:val="00102077"/>
    <w:pPr>
      <w:keepNext/>
      <w:spacing w:before="240" w:after="120"/>
    </w:pPr>
    <w:rPr>
      <w:rFonts w:ascii="Arial" w:eastAsia="Microsoft YaHei" w:hAnsi="Arial" w:cs="Mangal"/>
      <w:sz w:val="28"/>
      <w:szCs w:val="28"/>
    </w:rPr>
  </w:style>
  <w:style w:type="paragraph" w:styleId="Szvegtrzs">
    <w:name w:val="Body Text"/>
    <w:basedOn w:val="Norml"/>
    <w:link w:val="SzvegtrzsChar"/>
    <w:rsid w:val="00102077"/>
    <w:pPr>
      <w:spacing w:after="120"/>
    </w:pPr>
  </w:style>
  <w:style w:type="paragraph" w:styleId="Lista">
    <w:name w:val="List"/>
    <w:basedOn w:val="Szvegtrzs"/>
    <w:rsid w:val="00102077"/>
  </w:style>
  <w:style w:type="paragraph" w:customStyle="1" w:styleId="Felirat">
    <w:name w:val="Felirat"/>
    <w:basedOn w:val="Norml"/>
    <w:rsid w:val="00102077"/>
    <w:pPr>
      <w:suppressLineNumbers/>
      <w:spacing w:before="120" w:after="120"/>
    </w:pPr>
    <w:rPr>
      <w:rFonts w:cs="Mangal"/>
      <w:i/>
      <w:iCs/>
    </w:rPr>
  </w:style>
  <w:style w:type="paragraph" w:customStyle="1" w:styleId="Trgymutat">
    <w:name w:val="Tárgymutató"/>
    <w:basedOn w:val="Norml"/>
    <w:rsid w:val="00102077"/>
    <w:pPr>
      <w:suppressLineNumbers/>
    </w:pPr>
    <w:rPr>
      <w:rFonts w:cs="Mangal"/>
    </w:rPr>
  </w:style>
  <w:style w:type="paragraph" w:customStyle="1" w:styleId="Heading">
    <w:name w:val="Heading"/>
    <w:basedOn w:val="Norml"/>
    <w:next w:val="Szvegtrzs"/>
    <w:rsid w:val="00102077"/>
    <w:pPr>
      <w:keepNext/>
      <w:spacing w:before="240" w:after="120"/>
    </w:pPr>
    <w:rPr>
      <w:rFonts w:ascii="Arial" w:eastAsia="Microsoft YaHei" w:hAnsi="Arial" w:cs="Arial"/>
      <w:sz w:val="28"/>
      <w:szCs w:val="28"/>
    </w:rPr>
  </w:style>
  <w:style w:type="paragraph" w:customStyle="1" w:styleId="Kpalrs1">
    <w:name w:val="Képaláírás1"/>
    <w:basedOn w:val="Norml"/>
    <w:rsid w:val="00102077"/>
    <w:pPr>
      <w:spacing w:before="120" w:after="120"/>
    </w:pPr>
    <w:rPr>
      <w:i/>
      <w:iCs/>
    </w:rPr>
  </w:style>
  <w:style w:type="paragraph" w:customStyle="1" w:styleId="Index">
    <w:name w:val="Index"/>
    <w:basedOn w:val="Norml"/>
    <w:rsid w:val="00102077"/>
  </w:style>
  <w:style w:type="paragraph" w:customStyle="1" w:styleId="llb1">
    <w:name w:val="Élőláb1"/>
    <w:basedOn w:val="Norml"/>
    <w:rsid w:val="00102077"/>
    <w:pPr>
      <w:tabs>
        <w:tab w:val="center" w:pos="4819"/>
        <w:tab w:val="right" w:pos="9638"/>
      </w:tabs>
    </w:pPr>
  </w:style>
  <w:style w:type="paragraph" w:customStyle="1" w:styleId="TableContents">
    <w:name w:val="Table Contents"/>
    <w:basedOn w:val="Norml"/>
    <w:rsid w:val="00102077"/>
  </w:style>
  <w:style w:type="paragraph" w:customStyle="1" w:styleId="TableHeading">
    <w:name w:val="Table Heading"/>
    <w:basedOn w:val="TableContents"/>
    <w:rsid w:val="00102077"/>
    <w:pPr>
      <w:jc w:val="center"/>
    </w:pPr>
    <w:rPr>
      <w:b/>
      <w:bCs/>
    </w:rPr>
  </w:style>
  <w:style w:type="paragraph" w:styleId="llb">
    <w:name w:val="footer"/>
    <w:basedOn w:val="Norml"/>
    <w:link w:val="llbChar"/>
    <w:uiPriority w:val="99"/>
    <w:rsid w:val="00102077"/>
    <w:pPr>
      <w:suppressLineNumbers/>
      <w:tabs>
        <w:tab w:val="center" w:pos="4320"/>
        <w:tab w:val="right" w:pos="8640"/>
      </w:tabs>
    </w:pPr>
  </w:style>
  <w:style w:type="paragraph" w:customStyle="1" w:styleId="Tblzattartalom">
    <w:name w:val="Táblázattartalom"/>
    <w:basedOn w:val="Norml"/>
    <w:qFormat/>
    <w:rsid w:val="00102077"/>
    <w:pPr>
      <w:suppressLineNumbers/>
    </w:pPr>
  </w:style>
  <w:style w:type="paragraph" w:customStyle="1" w:styleId="Tblzatfejlc">
    <w:name w:val="Táblázatfejléc"/>
    <w:basedOn w:val="Tblzattartalom"/>
    <w:rsid w:val="00102077"/>
    <w:pPr>
      <w:jc w:val="center"/>
    </w:pPr>
    <w:rPr>
      <w:b/>
      <w:bCs/>
    </w:rPr>
  </w:style>
  <w:style w:type="paragraph" w:styleId="lfej">
    <w:name w:val="header"/>
    <w:basedOn w:val="Norml"/>
    <w:rsid w:val="00102077"/>
    <w:pPr>
      <w:tabs>
        <w:tab w:val="center" w:pos="4536"/>
        <w:tab w:val="right" w:pos="9072"/>
      </w:tabs>
    </w:pPr>
  </w:style>
  <w:style w:type="paragraph" w:styleId="NormlWeb">
    <w:name w:val="Normal (Web)"/>
    <w:basedOn w:val="Norml"/>
    <w:uiPriority w:val="99"/>
    <w:rsid w:val="00102077"/>
    <w:pPr>
      <w:spacing w:before="280" w:after="280"/>
    </w:pPr>
  </w:style>
  <w:style w:type="paragraph" w:customStyle="1" w:styleId="Csakszveg1">
    <w:name w:val="Csak szöveg1"/>
    <w:basedOn w:val="Norml"/>
    <w:rsid w:val="00102077"/>
    <w:rPr>
      <w:rFonts w:ascii="Courier New" w:hAnsi="Courier New"/>
      <w:color w:val="00000A"/>
      <w:sz w:val="20"/>
      <w:szCs w:val="20"/>
      <w:lang w:val="en-AU"/>
    </w:rPr>
  </w:style>
  <w:style w:type="paragraph" w:customStyle="1" w:styleId="Listaszerbekezds1">
    <w:name w:val="Listaszerű bekezdés1"/>
    <w:basedOn w:val="Norml"/>
    <w:rsid w:val="00102077"/>
    <w:pPr>
      <w:ind w:left="720"/>
    </w:pPr>
    <w:rPr>
      <w:rFonts w:ascii="Calibri" w:hAnsi="Calibri" w:cs="Calibri"/>
      <w:color w:val="00000A"/>
      <w:sz w:val="22"/>
      <w:szCs w:val="22"/>
    </w:rPr>
  </w:style>
  <w:style w:type="character" w:customStyle="1" w:styleId="Internetlink1">
    <w:name w:val="Internet link1"/>
    <w:uiPriority w:val="99"/>
    <w:rsid w:val="00671F2F"/>
    <w:rPr>
      <w:rFonts w:eastAsia="Times New Roman"/>
      <w:color w:val="000080"/>
      <w:u w:val="single"/>
    </w:rPr>
  </w:style>
  <w:style w:type="paragraph" w:styleId="Listaszerbekezds">
    <w:name w:val="List Paragraph"/>
    <w:basedOn w:val="Norml"/>
    <w:uiPriority w:val="34"/>
    <w:qFormat/>
    <w:rsid w:val="00B96156"/>
    <w:pPr>
      <w:ind w:left="720"/>
      <w:contextualSpacing/>
    </w:pPr>
    <w:rPr>
      <w:rFonts w:cs="Mangal"/>
      <w:szCs w:val="21"/>
    </w:rPr>
  </w:style>
  <w:style w:type="paragraph" w:styleId="Buborkszveg">
    <w:name w:val="Balloon Text"/>
    <w:basedOn w:val="Norml"/>
    <w:link w:val="BuborkszvegChar"/>
    <w:uiPriority w:val="99"/>
    <w:semiHidden/>
    <w:unhideWhenUsed/>
    <w:rsid w:val="00291B6A"/>
    <w:rPr>
      <w:rFonts w:ascii="Tahoma" w:hAnsi="Tahoma" w:cs="Mangal"/>
      <w:sz w:val="16"/>
      <w:szCs w:val="14"/>
    </w:rPr>
  </w:style>
  <w:style w:type="character" w:customStyle="1" w:styleId="BuborkszvegChar">
    <w:name w:val="Buborékszöveg Char"/>
    <w:basedOn w:val="Bekezdsalapbettpusa"/>
    <w:link w:val="Buborkszveg"/>
    <w:uiPriority w:val="99"/>
    <w:semiHidden/>
    <w:rsid w:val="00291B6A"/>
    <w:rPr>
      <w:rFonts w:ascii="Tahoma" w:hAnsi="Tahoma" w:cs="Mangal"/>
      <w:sz w:val="16"/>
      <w:szCs w:val="14"/>
      <w:lang w:eastAsia="hi-IN" w:bidi="hi-IN"/>
    </w:rPr>
  </w:style>
  <w:style w:type="character" w:styleId="Kiemels2">
    <w:name w:val="Strong"/>
    <w:basedOn w:val="Bekezdsalapbettpusa"/>
    <w:uiPriority w:val="22"/>
    <w:qFormat/>
    <w:rsid w:val="00511187"/>
    <w:rPr>
      <w:b/>
      <w:bCs/>
    </w:rPr>
  </w:style>
  <w:style w:type="character" w:customStyle="1" w:styleId="apple-converted-space">
    <w:name w:val="apple-converted-space"/>
    <w:basedOn w:val="Bekezdsalapbettpusa"/>
    <w:rsid w:val="00511187"/>
  </w:style>
  <w:style w:type="paragraph" w:customStyle="1" w:styleId="np">
    <w:name w:val="np"/>
    <w:basedOn w:val="Norml"/>
    <w:rsid w:val="00DE3A06"/>
    <w:pPr>
      <w:widowControl/>
      <w:autoSpaceDE/>
      <w:spacing w:after="20"/>
      <w:ind w:firstLine="180"/>
      <w:jc w:val="both"/>
    </w:pPr>
    <w:rPr>
      <w:lang w:eastAsia="ar-SA" w:bidi="ar-SA"/>
    </w:rPr>
  </w:style>
  <w:style w:type="paragraph" w:styleId="Nincstrkz">
    <w:name w:val="No Spacing"/>
    <w:uiPriority w:val="1"/>
    <w:qFormat/>
    <w:rsid w:val="007C1423"/>
    <w:rPr>
      <w:rFonts w:asciiTheme="minorHAnsi" w:eastAsiaTheme="minorHAnsi" w:hAnsiTheme="minorHAnsi" w:cstheme="minorBidi"/>
      <w:sz w:val="22"/>
      <w:szCs w:val="22"/>
      <w:lang w:eastAsia="en-US"/>
    </w:rPr>
  </w:style>
  <w:style w:type="character" w:customStyle="1" w:styleId="llbChar">
    <w:name w:val="Élőláb Char"/>
    <w:basedOn w:val="Bekezdsalapbettpusa"/>
    <w:link w:val="llb"/>
    <w:uiPriority w:val="99"/>
    <w:rsid w:val="008A177D"/>
    <w:rPr>
      <w:sz w:val="24"/>
      <w:szCs w:val="24"/>
      <w:lang w:eastAsia="hi-IN" w:bidi="hi-IN"/>
    </w:rPr>
  </w:style>
  <w:style w:type="paragraph" w:styleId="Csakszveg">
    <w:name w:val="Plain Text"/>
    <w:basedOn w:val="Norml"/>
    <w:link w:val="CsakszvegChar"/>
    <w:unhideWhenUsed/>
    <w:rsid w:val="005649B3"/>
    <w:pPr>
      <w:widowControl/>
      <w:suppressAutoHyphens w:val="0"/>
      <w:autoSpaceDE/>
    </w:pPr>
    <w:rPr>
      <w:rFonts w:ascii="Calibri" w:eastAsiaTheme="minorHAnsi" w:hAnsi="Calibri"/>
      <w:sz w:val="22"/>
      <w:szCs w:val="22"/>
      <w:lang w:eastAsia="hu-HU" w:bidi="ar-SA"/>
    </w:rPr>
  </w:style>
  <w:style w:type="character" w:customStyle="1" w:styleId="CsakszvegChar">
    <w:name w:val="Csak szöveg Char"/>
    <w:basedOn w:val="Bekezdsalapbettpusa"/>
    <w:link w:val="Csakszveg"/>
    <w:rsid w:val="005649B3"/>
    <w:rPr>
      <w:rFonts w:ascii="Calibri" w:eastAsiaTheme="minorHAnsi" w:hAnsi="Calibri"/>
      <w:sz w:val="22"/>
      <w:szCs w:val="22"/>
    </w:rPr>
  </w:style>
  <w:style w:type="paragraph" w:customStyle="1" w:styleId="Hirszuk">
    <w:name w:val="Hirszuk"/>
    <w:basedOn w:val="Norml"/>
    <w:uiPriority w:val="99"/>
    <w:rsid w:val="00372D2F"/>
    <w:pPr>
      <w:suppressAutoHyphens w:val="0"/>
      <w:autoSpaceDE/>
      <w:autoSpaceDN w:val="0"/>
      <w:adjustRightInd w:val="0"/>
      <w:spacing w:line="240" w:lineRule="exact"/>
      <w:jc w:val="both"/>
    </w:pPr>
    <w:rPr>
      <w:sz w:val="26"/>
      <w:szCs w:val="26"/>
      <w:lang w:eastAsia="hu-HU"/>
    </w:rPr>
  </w:style>
  <w:style w:type="paragraph" w:customStyle="1" w:styleId="hirnormal">
    <w:name w:val="hirnormal"/>
    <w:basedOn w:val="Norml"/>
    <w:uiPriority w:val="99"/>
    <w:rsid w:val="009139BF"/>
    <w:pPr>
      <w:widowControl/>
      <w:suppressAutoHyphens w:val="0"/>
      <w:autoSpaceDE/>
      <w:jc w:val="both"/>
    </w:pPr>
    <w:rPr>
      <w:sz w:val="26"/>
      <w:szCs w:val="26"/>
      <w:lang w:eastAsia="hu-HU" w:bidi="ar-SA"/>
    </w:rPr>
  </w:style>
  <w:style w:type="paragraph" w:customStyle="1" w:styleId="Listaszerbekezds2">
    <w:name w:val="Listaszerű bekezdés2"/>
    <w:basedOn w:val="Norml"/>
    <w:rsid w:val="009139BF"/>
    <w:pPr>
      <w:widowControl/>
      <w:suppressAutoHyphens w:val="0"/>
      <w:autoSpaceDE/>
      <w:spacing w:line="360" w:lineRule="auto"/>
      <w:ind w:left="720"/>
      <w:contextualSpacing/>
      <w:jc w:val="both"/>
    </w:pPr>
    <w:rPr>
      <w:rFonts w:eastAsia="Calibri"/>
      <w:szCs w:val="22"/>
      <w:lang w:eastAsia="en-US" w:bidi="ar-SA"/>
    </w:rPr>
  </w:style>
  <w:style w:type="character" w:styleId="Kiemels">
    <w:name w:val="Emphasis"/>
    <w:basedOn w:val="Bekezdsalapbettpusa"/>
    <w:uiPriority w:val="20"/>
    <w:qFormat/>
    <w:rsid w:val="00B81FD9"/>
    <w:rPr>
      <w:i/>
      <w:iCs/>
    </w:rPr>
  </w:style>
  <w:style w:type="paragraph" w:styleId="Szvegtrzs2">
    <w:name w:val="Body Text 2"/>
    <w:basedOn w:val="Norml"/>
    <w:link w:val="Szvegtrzs2Char"/>
    <w:uiPriority w:val="99"/>
    <w:semiHidden/>
    <w:unhideWhenUsed/>
    <w:rsid w:val="008B243A"/>
    <w:pPr>
      <w:spacing w:after="120" w:line="480" w:lineRule="auto"/>
    </w:pPr>
    <w:rPr>
      <w:rFonts w:cs="Mangal"/>
      <w:szCs w:val="21"/>
    </w:rPr>
  </w:style>
  <w:style w:type="character" w:customStyle="1" w:styleId="Szvegtrzs2Char">
    <w:name w:val="Szövegtörzs 2 Char"/>
    <w:basedOn w:val="Bekezdsalapbettpusa"/>
    <w:link w:val="Szvegtrzs2"/>
    <w:uiPriority w:val="99"/>
    <w:semiHidden/>
    <w:rsid w:val="008B243A"/>
    <w:rPr>
      <w:rFonts w:cs="Mangal"/>
      <w:sz w:val="24"/>
      <w:szCs w:val="21"/>
      <w:lang w:eastAsia="hi-IN" w:bidi="hi-IN"/>
    </w:rPr>
  </w:style>
  <w:style w:type="paragraph" w:customStyle="1" w:styleId="Stlus1">
    <w:name w:val="Stílus1"/>
    <w:basedOn w:val="Norml"/>
    <w:autoRedefine/>
    <w:rsid w:val="008B243A"/>
    <w:pPr>
      <w:widowControl/>
      <w:suppressAutoHyphens w:val="0"/>
      <w:autoSpaceDE/>
      <w:jc w:val="both"/>
    </w:pPr>
    <w:rPr>
      <w:sz w:val="26"/>
      <w:szCs w:val="26"/>
      <w:lang w:eastAsia="hu-HU" w:bidi="ar-SA"/>
    </w:rPr>
  </w:style>
  <w:style w:type="paragraph" w:customStyle="1" w:styleId="Hirnormal0">
    <w:name w:val="Hirnormal"/>
    <w:basedOn w:val="Norml"/>
    <w:uiPriority w:val="99"/>
    <w:rsid w:val="008B243A"/>
    <w:pPr>
      <w:widowControl/>
      <w:suppressAutoHyphens w:val="0"/>
      <w:autoSpaceDE/>
      <w:spacing w:line="240" w:lineRule="exact"/>
    </w:pPr>
    <w:rPr>
      <w:sz w:val="26"/>
      <w:szCs w:val="26"/>
      <w:lang w:eastAsia="hu-HU" w:bidi="ar-SA"/>
    </w:rPr>
  </w:style>
  <w:style w:type="paragraph" w:styleId="HTML-kntformzott">
    <w:name w:val="HTML Preformatted"/>
    <w:basedOn w:val="Norml"/>
    <w:link w:val="HTML-kntformzottChar"/>
    <w:uiPriority w:val="99"/>
    <w:semiHidden/>
    <w:unhideWhenUsed/>
    <w:rsid w:val="00E26E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hAnsi="Courier New" w:cs="Courier New"/>
      <w:sz w:val="20"/>
      <w:szCs w:val="20"/>
      <w:lang w:eastAsia="hu-HU" w:bidi="ar-SA"/>
    </w:rPr>
  </w:style>
  <w:style w:type="character" w:customStyle="1" w:styleId="HTML-kntformzottChar">
    <w:name w:val="HTML-ként formázott Char"/>
    <w:basedOn w:val="Bekezdsalapbettpusa"/>
    <w:link w:val="HTML-kntformzott"/>
    <w:uiPriority w:val="99"/>
    <w:semiHidden/>
    <w:rsid w:val="00E26E76"/>
    <w:rPr>
      <w:rFonts w:ascii="Courier New" w:hAnsi="Courier New" w:cs="Courier New"/>
    </w:rPr>
  </w:style>
  <w:style w:type="table" w:styleId="Rcsostblzat">
    <w:name w:val="Table Grid"/>
    <w:basedOn w:val="Normltblzat"/>
    <w:uiPriority w:val="39"/>
    <w:rsid w:val="003016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1Char">
    <w:name w:val="Címsor 1 Char"/>
    <w:basedOn w:val="Bekezdsalapbettpusa"/>
    <w:link w:val="Cmsor1"/>
    <w:uiPriority w:val="9"/>
    <w:rsid w:val="00E16157"/>
    <w:rPr>
      <w:rFonts w:asciiTheme="majorHAnsi" w:eastAsiaTheme="majorEastAsia" w:hAnsiTheme="majorHAnsi" w:cs="Mangal"/>
      <w:color w:val="365F91" w:themeColor="accent1" w:themeShade="BF"/>
      <w:sz w:val="32"/>
      <w:szCs w:val="29"/>
      <w:lang w:eastAsia="hi-IN" w:bidi="hi-IN"/>
    </w:rPr>
  </w:style>
  <w:style w:type="character" w:customStyle="1" w:styleId="Cmsor2Char">
    <w:name w:val="Címsor 2 Char"/>
    <w:basedOn w:val="Bekezdsalapbettpusa"/>
    <w:link w:val="Cmsor2"/>
    <w:uiPriority w:val="9"/>
    <w:semiHidden/>
    <w:rsid w:val="00E16157"/>
    <w:rPr>
      <w:rFonts w:asciiTheme="majorHAnsi" w:eastAsiaTheme="majorEastAsia" w:hAnsiTheme="majorHAnsi" w:cs="Mangal"/>
      <w:color w:val="365F91" w:themeColor="accent1" w:themeShade="BF"/>
      <w:sz w:val="26"/>
      <w:szCs w:val="23"/>
      <w:lang w:eastAsia="hi-IN" w:bidi="hi-IN"/>
    </w:rPr>
  </w:style>
  <w:style w:type="paragraph" w:styleId="Szvegtrzsbehzssal">
    <w:name w:val="Body Text Indent"/>
    <w:basedOn w:val="Norml"/>
    <w:link w:val="SzvegtrzsbehzssalChar"/>
    <w:rsid w:val="006C3A1E"/>
    <w:pPr>
      <w:widowControl/>
      <w:suppressAutoHyphens w:val="0"/>
      <w:autoSpaceDE/>
      <w:spacing w:after="120"/>
      <w:ind w:left="283"/>
    </w:pPr>
    <w:rPr>
      <w:lang w:eastAsia="hu-HU" w:bidi="ar-SA"/>
    </w:rPr>
  </w:style>
  <w:style w:type="character" w:customStyle="1" w:styleId="SzvegtrzsbehzssalChar">
    <w:name w:val="Szövegtörzs behúzással Char"/>
    <w:basedOn w:val="Bekezdsalapbettpusa"/>
    <w:link w:val="Szvegtrzsbehzssal"/>
    <w:rsid w:val="006C3A1E"/>
    <w:rPr>
      <w:sz w:val="24"/>
      <w:szCs w:val="24"/>
    </w:rPr>
  </w:style>
  <w:style w:type="character" w:styleId="Mrltotthiperhivatkozs">
    <w:name w:val="FollowedHyperlink"/>
    <w:basedOn w:val="Bekezdsalapbettpusa"/>
    <w:uiPriority w:val="99"/>
    <w:semiHidden/>
    <w:unhideWhenUsed/>
    <w:rsid w:val="00F83768"/>
    <w:rPr>
      <w:color w:val="800080" w:themeColor="followedHyperlink"/>
      <w:u w:val="single"/>
    </w:rPr>
  </w:style>
  <w:style w:type="character" w:styleId="Oldalszm">
    <w:name w:val="page number"/>
    <w:rsid w:val="00B74CB8"/>
    <w:rPr>
      <w:rFonts w:cs="Times New Roman"/>
    </w:rPr>
  </w:style>
  <w:style w:type="paragraph" w:customStyle="1" w:styleId="Default">
    <w:name w:val="Default"/>
    <w:rsid w:val="007C6FA2"/>
    <w:pPr>
      <w:autoSpaceDE w:val="0"/>
      <w:autoSpaceDN w:val="0"/>
      <w:adjustRightInd w:val="0"/>
    </w:pPr>
    <w:rPr>
      <w:rFonts w:ascii="Calibri" w:hAnsi="Calibri" w:cs="Calibri"/>
      <w:color w:val="000000"/>
      <w:sz w:val="24"/>
      <w:szCs w:val="24"/>
    </w:rPr>
  </w:style>
  <w:style w:type="paragraph" w:customStyle="1" w:styleId="bekezdsfolytatsa">
    <w:name w:val="bekezdés_folytatása"/>
    <w:basedOn w:val="Norml"/>
    <w:link w:val="bekezdsfolytatsaChar"/>
    <w:autoRedefine/>
    <w:qFormat/>
    <w:rsid w:val="00386DAE"/>
    <w:pPr>
      <w:widowControl/>
      <w:suppressAutoHyphens w:val="0"/>
      <w:autoSpaceDE/>
    </w:pPr>
    <w:rPr>
      <w:bCs/>
      <w:kern w:val="28"/>
      <w:szCs w:val="32"/>
      <w:lang w:eastAsia="hu-HU" w:bidi="ar-SA"/>
    </w:rPr>
  </w:style>
  <w:style w:type="character" w:customStyle="1" w:styleId="bekezdsfolytatsaChar">
    <w:name w:val="bekezdés_folytatása Char"/>
    <w:basedOn w:val="Bekezdsalapbettpusa"/>
    <w:link w:val="bekezdsfolytatsa"/>
    <w:rsid w:val="00386DAE"/>
    <w:rPr>
      <w:bCs/>
      <w:kern w:val="28"/>
      <w:sz w:val="24"/>
      <w:szCs w:val="32"/>
    </w:rPr>
  </w:style>
  <w:style w:type="paragraph" w:customStyle="1" w:styleId="21color">
    <w:name w:val="2_1color"/>
    <w:basedOn w:val="Norml"/>
    <w:rsid w:val="007A41AA"/>
    <w:pPr>
      <w:widowControl/>
      <w:suppressAutoHyphens w:val="0"/>
      <w:autoSpaceDE/>
      <w:spacing w:before="100" w:beforeAutospacing="1" w:after="100" w:afterAutospacing="1"/>
      <w:jc w:val="both"/>
    </w:pPr>
    <w:rPr>
      <w:rFonts w:ascii="Verdana" w:hAnsi="Verdana"/>
      <w:b/>
      <w:bCs/>
      <w:color w:val="3D3F4F"/>
      <w:sz w:val="20"/>
      <w:szCs w:val="20"/>
      <w:lang w:eastAsia="hu-HU" w:bidi="ar-SA"/>
    </w:rPr>
  </w:style>
  <w:style w:type="paragraph" w:customStyle="1" w:styleId="otka">
    <w:name w:val="otka"/>
    <w:basedOn w:val="Norml"/>
    <w:qFormat/>
    <w:rsid w:val="004417B0"/>
    <w:pPr>
      <w:widowControl/>
      <w:suppressAutoHyphens w:val="0"/>
      <w:autoSpaceDN w:val="0"/>
    </w:pPr>
    <w:rPr>
      <w:sz w:val="18"/>
      <w:szCs w:val="18"/>
      <w:lang w:eastAsia="hu-HU" w:bidi="ar-SA"/>
    </w:rPr>
  </w:style>
  <w:style w:type="character" w:customStyle="1" w:styleId="s1">
    <w:name w:val="s1"/>
    <w:basedOn w:val="Bekezdsalapbettpusa"/>
    <w:rsid w:val="00C113FA"/>
  </w:style>
  <w:style w:type="paragraph" w:customStyle="1" w:styleId="stlus10">
    <w:name w:val="stlus1"/>
    <w:basedOn w:val="Norml"/>
    <w:rsid w:val="00FC07BD"/>
    <w:pPr>
      <w:widowControl/>
      <w:suppressAutoHyphens w:val="0"/>
      <w:autoSpaceDE/>
      <w:spacing w:before="100" w:beforeAutospacing="1" w:after="100" w:afterAutospacing="1"/>
    </w:pPr>
    <w:rPr>
      <w:lang w:eastAsia="hu-HU" w:bidi="ar-SA"/>
    </w:rPr>
  </w:style>
  <w:style w:type="character" w:customStyle="1" w:styleId="il">
    <w:name w:val="il"/>
    <w:basedOn w:val="Bekezdsalapbettpusa"/>
    <w:rsid w:val="00A30601"/>
  </w:style>
  <w:style w:type="character" w:customStyle="1" w:styleId="Cmsor4Char">
    <w:name w:val="Címsor 4 Char"/>
    <w:basedOn w:val="Bekezdsalapbettpusa"/>
    <w:link w:val="Cmsor4"/>
    <w:uiPriority w:val="9"/>
    <w:semiHidden/>
    <w:rsid w:val="00796BB7"/>
    <w:rPr>
      <w:rFonts w:asciiTheme="majorHAnsi" w:eastAsiaTheme="majorEastAsia" w:hAnsiTheme="majorHAnsi" w:cstheme="majorBidi"/>
      <w:i/>
      <w:iCs/>
      <w:color w:val="365F91" w:themeColor="accent1" w:themeShade="BF"/>
      <w:sz w:val="22"/>
      <w:szCs w:val="22"/>
      <w:lang w:eastAsia="en-US"/>
    </w:rPr>
  </w:style>
  <w:style w:type="character" w:customStyle="1" w:styleId="headertext">
    <w:name w:val="headertext"/>
    <w:basedOn w:val="Bekezdsalapbettpusa"/>
    <w:uiPriority w:val="99"/>
    <w:rsid w:val="00F46E17"/>
    <w:rPr>
      <w:rFonts w:cs="Times New Roman"/>
    </w:rPr>
  </w:style>
  <w:style w:type="character" w:customStyle="1" w:styleId="Cmsor6Char">
    <w:name w:val="Címsor 6 Char"/>
    <w:basedOn w:val="Bekezdsalapbettpusa"/>
    <w:link w:val="Cmsor6"/>
    <w:uiPriority w:val="9"/>
    <w:semiHidden/>
    <w:rsid w:val="007715E7"/>
    <w:rPr>
      <w:rFonts w:asciiTheme="majorHAnsi" w:eastAsiaTheme="majorEastAsia" w:hAnsiTheme="majorHAnsi" w:cs="Mangal"/>
      <w:color w:val="243F60" w:themeColor="accent1" w:themeShade="7F"/>
      <w:sz w:val="24"/>
      <w:szCs w:val="21"/>
      <w:lang w:eastAsia="hi-IN" w:bidi="hi-IN"/>
    </w:rPr>
  </w:style>
  <w:style w:type="paragraph" w:customStyle="1" w:styleId="x">
    <w:name w:val="(x)"/>
    <w:basedOn w:val="Norml"/>
    <w:rsid w:val="00047E46"/>
    <w:pPr>
      <w:suppressAutoHyphens w:val="0"/>
      <w:spacing w:before="240"/>
      <w:jc w:val="both"/>
    </w:pPr>
    <w:rPr>
      <w:color w:val="000000"/>
      <w:lang w:eastAsia="ar-SA" w:bidi="ar-SA"/>
    </w:rPr>
  </w:style>
  <w:style w:type="character" w:styleId="Jegyzethivatkozs">
    <w:name w:val="annotation reference"/>
    <w:basedOn w:val="Bekezdsalapbettpusa"/>
    <w:uiPriority w:val="99"/>
    <w:semiHidden/>
    <w:unhideWhenUsed/>
    <w:rsid w:val="00631BF8"/>
    <w:rPr>
      <w:sz w:val="16"/>
      <w:szCs w:val="16"/>
    </w:rPr>
  </w:style>
  <w:style w:type="paragraph" w:styleId="Jegyzetszveg">
    <w:name w:val="annotation text"/>
    <w:basedOn w:val="Norml"/>
    <w:link w:val="JegyzetszvegChar"/>
    <w:uiPriority w:val="99"/>
    <w:semiHidden/>
    <w:unhideWhenUsed/>
    <w:rsid w:val="00631BF8"/>
    <w:pPr>
      <w:widowControl/>
      <w:suppressAutoHyphens w:val="0"/>
      <w:autoSpaceDE/>
    </w:pPr>
    <w:rPr>
      <w:sz w:val="20"/>
      <w:szCs w:val="20"/>
      <w:lang w:eastAsia="hu-HU" w:bidi="ar-SA"/>
    </w:rPr>
  </w:style>
  <w:style w:type="character" w:customStyle="1" w:styleId="JegyzetszvegChar">
    <w:name w:val="Jegyzetszöveg Char"/>
    <w:basedOn w:val="Bekezdsalapbettpusa"/>
    <w:link w:val="Jegyzetszveg"/>
    <w:uiPriority w:val="99"/>
    <w:semiHidden/>
    <w:rsid w:val="00631BF8"/>
  </w:style>
  <w:style w:type="paragraph" w:styleId="Megjegyzstrgya">
    <w:name w:val="annotation subject"/>
    <w:basedOn w:val="Jegyzetszveg"/>
    <w:next w:val="Jegyzetszveg"/>
    <w:link w:val="MegjegyzstrgyaChar"/>
    <w:uiPriority w:val="99"/>
    <w:semiHidden/>
    <w:unhideWhenUsed/>
    <w:rsid w:val="00631BF8"/>
    <w:pPr>
      <w:widowControl w:val="0"/>
      <w:suppressAutoHyphens/>
      <w:autoSpaceDE w:val="0"/>
    </w:pPr>
    <w:rPr>
      <w:rFonts w:cs="Mangal"/>
      <w:b/>
      <w:bCs/>
      <w:szCs w:val="18"/>
      <w:lang w:eastAsia="hi-IN" w:bidi="hi-IN"/>
    </w:rPr>
  </w:style>
  <w:style w:type="character" w:customStyle="1" w:styleId="MegjegyzstrgyaChar">
    <w:name w:val="Megjegyzés tárgya Char"/>
    <w:basedOn w:val="JegyzetszvegChar"/>
    <w:link w:val="Megjegyzstrgya"/>
    <w:uiPriority w:val="99"/>
    <w:semiHidden/>
    <w:rsid w:val="00631BF8"/>
    <w:rPr>
      <w:rFonts w:cs="Mangal"/>
      <w:b/>
      <w:bCs/>
      <w:szCs w:val="18"/>
      <w:lang w:eastAsia="hi-IN" w:bidi="hi-IN"/>
    </w:rPr>
  </w:style>
  <w:style w:type="paragraph" w:customStyle="1" w:styleId="rtejustify">
    <w:name w:val="rtejustify"/>
    <w:basedOn w:val="Norml"/>
    <w:rsid w:val="00ED6D2B"/>
    <w:pPr>
      <w:widowControl/>
      <w:suppressAutoHyphens w:val="0"/>
      <w:autoSpaceDE/>
      <w:spacing w:before="100" w:beforeAutospacing="1" w:after="100" w:afterAutospacing="1"/>
    </w:pPr>
    <w:rPr>
      <w:lang w:eastAsia="hu-HU" w:bidi="ar-SA"/>
    </w:rPr>
  </w:style>
  <w:style w:type="paragraph" w:customStyle="1" w:styleId="rtecenter">
    <w:name w:val="rtecenter"/>
    <w:basedOn w:val="Norml"/>
    <w:rsid w:val="00D45304"/>
    <w:pPr>
      <w:widowControl/>
      <w:suppressAutoHyphens w:val="0"/>
      <w:autoSpaceDE/>
      <w:spacing w:before="100" w:beforeAutospacing="1" w:after="100" w:afterAutospacing="1"/>
    </w:pPr>
    <w:rPr>
      <w:lang w:eastAsia="hu-HU" w:bidi="ar-SA"/>
    </w:rPr>
  </w:style>
  <w:style w:type="paragraph" w:customStyle="1" w:styleId="affiliation">
    <w:name w:val="affiliation"/>
    <w:basedOn w:val="Norml"/>
    <w:uiPriority w:val="99"/>
    <w:rsid w:val="00804B20"/>
    <w:pPr>
      <w:keepNext/>
      <w:widowControl/>
      <w:suppressAutoHyphens w:val="0"/>
      <w:autoSpaceDE/>
      <w:spacing w:after="240"/>
    </w:pPr>
    <w:rPr>
      <w:noProof/>
      <w:sz w:val="20"/>
      <w:lang w:eastAsia="en-US" w:bidi="ar-SA"/>
    </w:rPr>
  </w:style>
  <w:style w:type="paragraph" w:customStyle="1" w:styleId="author">
    <w:name w:val="author"/>
    <w:basedOn w:val="Norml"/>
    <w:uiPriority w:val="99"/>
    <w:rsid w:val="00804B20"/>
    <w:pPr>
      <w:keepNext/>
      <w:widowControl/>
      <w:suppressAutoHyphens w:val="0"/>
      <w:autoSpaceDE/>
    </w:pPr>
    <w:rPr>
      <w:caps/>
      <w:noProof/>
      <w:sz w:val="22"/>
      <w:lang w:eastAsia="en-US" w:bidi="ar-SA"/>
    </w:rPr>
  </w:style>
  <w:style w:type="paragraph" w:customStyle="1" w:styleId="font5">
    <w:name w:val="font5"/>
    <w:basedOn w:val="Norml"/>
    <w:rsid w:val="00C57521"/>
    <w:pPr>
      <w:widowControl/>
      <w:suppressAutoHyphens w:val="0"/>
      <w:autoSpaceDE/>
      <w:spacing w:before="100" w:beforeAutospacing="1" w:after="100" w:afterAutospacing="1"/>
    </w:pPr>
    <w:rPr>
      <w:rFonts w:ascii="Tahoma" w:hAnsi="Tahoma" w:cs="Tahoma"/>
      <w:b/>
      <w:bCs/>
      <w:color w:val="000000"/>
      <w:sz w:val="16"/>
      <w:szCs w:val="16"/>
      <w:lang w:eastAsia="hu-HU" w:bidi="ar-SA"/>
    </w:rPr>
  </w:style>
  <w:style w:type="paragraph" w:customStyle="1" w:styleId="font6">
    <w:name w:val="font6"/>
    <w:basedOn w:val="Norml"/>
    <w:rsid w:val="00C57521"/>
    <w:pPr>
      <w:widowControl/>
      <w:suppressAutoHyphens w:val="0"/>
      <w:autoSpaceDE/>
      <w:spacing w:before="100" w:beforeAutospacing="1" w:after="100" w:afterAutospacing="1"/>
    </w:pPr>
    <w:rPr>
      <w:rFonts w:ascii="Tahoma" w:hAnsi="Tahoma" w:cs="Tahoma"/>
      <w:color w:val="000000"/>
      <w:sz w:val="16"/>
      <w:szCs w:val="16"/>
      <w:lang w:eastAsia="hu-HU" w:bidi="ar-SA"/>
    </w:rPr>
  </w:style>
  <w:style w:type="paragraph" w:customStyle="1" w:styleId="font7">
    <w:name w:val="font7"/>
    <w:basedOn w:val="Norml"/>
    <w:rsid w:val="00C57521"/>
    <w:pPr>
      <w:widowControl/>
      <w:suppressAutoHyphens w:val="0"/>
      <w:autoSpaceDE/>
      <w:spacing w:before="100" w:beforeAutospacing="1" w:after="100" w:afterAutospacing="1"/>
    </w:pPr>
    <w:rPr>
      <w:rFonts w:ascii="Tahoma" w:hAnsi="Tahoma" w:cs="Tahoma"/>
      <w:b/>
      <w:bCs/>
      <w:color w:val="000000"/>
      <w:sz w:val="20"/>
      <w:szCs w:val="20"/>
      <w:lang w:eastAsia="hu-HU" w:bidi="ar-SA"/>
    </w:rPr>
  </w:style>
  <w:style w:type="paragraph" w:customStyle="1" w:styleId="font8">
    <w:name w:val="font8"/>
    <w:basedOn w:val="Norml"/>
    <w:rsid w:val="00C57521"/>
    <w:pPr>
      <w:widowControl/>
      <w:suppressAutoHyphens w:val="0"/>
      <w:autoSpaceDE/>
      <w:spacing w:before="100" w:beforeAutospacing="1" w:after="100" w:afterAutospacing="1"/>
    </w:pPr>
    <w:rPr>
      <w:rFonts w:ascii="Tahoma" w:hAnsi="Tahoma" w:cs="Tahoma"/>
      <w:color w:val="000000"/>
      <w:sz w:val="20"/>
      <w:szCs w:val="20"/>
      <w:lang w:eastAsia="hu-HU" w:bidi="ar-SA"/>
    </w:rPr>
  </w:style>
  <w:style w:type="paragraph" w:customStyle="1" w:styleId="font9">
    <w:name w:val="font9"/>
    <w:basedOn w:val="Norml"/>
    <w:rsid w:val="00C57521"/>
    <w:pPr>
      <w:widowControl/>
      <w:suppressAutoHyphens w:val="0"/>
      <w:autoSpaceDE/>
      <w:spacing w:before="100" w:beforeAutospacing="1" w:after="100" w:afterAutospacing="1"/>
    </w:pPr>
    <w:rPr>
      <w:rFonts w:ascii="Tahoma" w:hAnsi="Tahoma" w:cs="Tahoma"/>
      <w:b/>
      <w:bCs/>
      <w:color w:val="000000"/>
      <w:sz w:val="16"/>
      <w:szCs w:val="16"/>
      <w:lang w:eastAsia="hu-HU" w:bidi="ar-SA"/>
    </w:rPr>
  </w:style>
  <w:style w:type="paragraph" w:customStyle="1" w:styleId="xl64">
    <w:name w:val="xl64"/>
    <w:basedOn w:val="Norml"/>
    <w:rsid w:val="00C57521"/>
    <w:pPr>
      <w:widowControl/>
      <w:shd w:val="clear" w:color="000000" w:fill="FFFF00"/>
      <w:suppressAutoHyphens w:val="0"/>
      <w:autoSpaceDE/>
      <w:spacing w:before="100" w:beforeAutospacing="1" w:after="100" w:afterAutospacing="1"/>
      <w:jc w:val="center"/>
      <w:textAlignment w:val="center"/>
    </w:pPr>
    <w:rPr>
      <w:rFonts w:ascii="Arial" w:hAnsi="Arial" w:cs="Arial"/>
      <w:b/>
      <w:bCs/>
      <w:color w:val="FF0000"/>
      <w:sz w:val="20"/>
      <w:szCs w:val="20"/>
      <w:lang w:eastAsia="hu-HU" w:bidi="ar-SA"/>
    </w:rPr>
  </w:style>
  <w:style w:type="paragraph" w:customStyle="1" w:styleId="xl65">
    <w:name w:val="xl65"/>
    <w:basedOn w:val="Norml"/>
    <w:rsid w:val="00C57521"/>
    <w:pPr>
      <w:widowControl/>
      <w:suppressAutoHyphens w:val="0"/>
      <w:autoSpaceDE/>
      <w:spacing w:before="100" w:beforeAutospacing="1" w:after="100" w:afterAutospacing="1"/>
      <w:textAlignment w:val="top"/>
    </w:pPr>
    <w:rPr>
      <w:rFonts w:ascii="Arial" w:hAnsi="Arial" w:cs="Arial"/>
      <w:sz w:val="20"/>
      <w:szCs w:val="20"/>
      <w:lang w:eastAsia="hu-HU" w:bidi="ar-SA"/>
    </w:rPr>
  </w:style>
  <w:style w:type="paragraph" w:customStyle="1" w:styleId="xl66">
    <w:name w:val="xl66"/>
    <w:basedOn w:val="Norml"/>
    <w:rsid w:val="00C57521"/>
    <w:pPr>
      <w:widowControl/>
      <w:suppressAutoHyphens w:val="0"/>
      <w:autoSpaceDE/>
      <w:spacing w:before="100" w:beforeAutospacing="1" w:after="100" w:afterAutospacing="1"/>
      <w:textAlignment w:val="top"/>
    </w:pPr>
    <w:rPr>
      <w:rFonts w:ascii="Arial" w:hAnsi="Arial" w:cs="Arial"/>
      <w:sz w:val="20"/>
      <w:szCs w:val="20"/>
      <w:lang w:eastAsia="hu-HU" w:bidi="ar-SA"/>
    </w:rPr>
  </w:style>
  <w:style w:type="paragraph" w:customStyle="1" w:styleId="xl67">
    <w:name w:val="xl67"/>
    <w:basedOn w:val="Norml"/>
    <w:rsid w:val="00C57521"/>
    <w:pPr>
      <w:widowControl/>
      <w:suppressAutoHyphens w:val="0"/>
      <w:autoSpaceDE/>
      <w:spacing w:before="100" w:beforeAutospacing="1" w:after="100" w:afterAutospacing="1"/>
      <w:textAlignment w:val="top"/>
    </w:pPr>
    <w:rPr>
      <w:rFonts w:ascii="Arial" w:hAnsi="Arial" w:cs="Arial"/>
      <w:b/>
      <w:bCs/>
      <w:sz w:val="20"/>
      <w:szCs w:val="20"/>
      <w:lang w:eastAsia="hu-HU" w:bidi="ar-SA"/>
    </w:rPr>
  </w:style>
  <w:style w:type="paragraph" w:customStyle="1" w:styleId="xl68">
    <w:name w:val="xl68"/>
    <w:basedOn w:val="Norml"/>
    <w:rsid w:val="00C57521"/>
    <w:pPr>
      <w:widowControl/>
      <w:suppressAutoHyphens w:val="0"/>
      <w:autoSpaceDE/>
      <w:spacing w:before="100" w:beforeAutospacing="1" w:after="100" w:afterAutospacing="1"/>
      <w:textAlignment w:val="top"/>
    </w:pPr>
    <w:rPr>
      <w:rFonts w:ascii="Arial" w:hAnsi="Arial" w:cs="Arial"/>
      <w:b/>
      <w:bCs/>
      <w:sz w:val="18"/>
      <w:szCs w:val="18"/>
      <w:lang w:eastAsia="hu-HU" w:bidi="ar-SA"/>
    </w:rPr>
  </w:style>
  <w:style w:type="paragraph" w:customStyle="1" w:styleId="xl69">
    <w:name w:val="xl69"/>
    <w:basedOn w:val="Norml"/>
    <w:rsid w:val="00C57521"/>
    <w:pPr>
      <w:widowControl/>
      <w:suppressAutoHyphens w:val="0"/>
      <w:autoSpaceDE/>
      <w:spacing w:before="100" w:beforeAutospacing="1" w:after="100" w:afterAutospacing="1"/>
      <w:textAlignment w:val="top"/>
    </w:pPr>
    <w:rPr>
      <w:rFonts w:ascii="Arial" w:hAnsi="Arial" w:cs="Arial"/>
      <w:b/>
      <w:bCs/>
      <w:sz w:val="20"/>
      <w:szCs w:val="20"/>
      <w:lang w:eastAsia="hu-HU" w:bidi="ar-SA"/>
    </w:rPr>
  </w:style>
  <w:style w:type="paragraph" w:customStyle="1" w:styleId="xl70">
    <w:name w:val="xl70"/>
    <w:basedOn w:val="Norml"/>
    <w:rsid w:val="00C57521"/>
    <w:pPr>
      <w:widowControl/>
      <w:suppressAutoHyphens w:val="0"/>
      <w:autoSpaceDE/>
      <w:spacing w:before="100" w:beforeAutospacing="1" w:after="100" w:afterAutospacing="1"/>
      <w:textAlignment w:val="top"/>
    </w:pPr>
    <w:rPr>
      <w:rFonts w:ascii="Arial" w:hAnsi="Arial" w:cs="Arial"/>
      <w:b/>
      <w:bCs/>
      <w:sz w:val="18"/>
      <w:szCs w:val="18"/>
      <w:lang w:eastAsia="hu-HU" w:bidi="ar-SA"/>
    </w:rPr>
  </w:style>
  <w:style w:type="paragraph" w:customStyle="1" w:styleId="xl71">
    <w:name w:val="xl71"/>
    <w:basedOn w:val="Norml"/>
    <w:rsid w:val="00C57521"/>
    <w:pPr>
      <w:widowControl/>
      <w:suppressAutoHyphens w:val="0"/>
      <w:autoSpaceDE/>
      <w:spacing w:before="100" w:beforeAutospacing="1" w:after="100" w:afterAutospacing="1"/>
      <w:textAlignment w:val="top"/>
    </w:pPr>
    <w:rPr>
      <w:rFonts w:ascii="Arial" w:hAnsi="Arial" w:cs="Arial"/>
      <w:b/>
      <w:bCs/>
      <w:sz w:val="20"/>
      <w:szCs w:val="20"/>
      <w:lang w:eastAsia="hu-HU" w:bidi="ar-SA"/>
    </w:rPr>
  </w:style>
  <w:style w:type="paragraph" w:customStyle="1" w:styleId="xl72">
    <w:name w:val="xl72"/>
    <w:basedOn w:val="Norml"/>
    <w:rsid w:val="00C57521"/>
    <w:pPr>
      <w:widowControl/>
      <w:suppressAutoHyphens w:val="0"/>
      <w:autoSpaceDE/>
      <w:spacing w:before="100" w:beforeAutospacing="1" w:after="100" w:afterAutospacing="1"/>
      <w:textAlignment w:val="top"/>
    </w:pPr>
    <w:rPr>
      <w:rFonts w:ascii="Arial" w:hAnsi="Arial" w:cs="Arial"/>
      <w:sz w:val="20"/>
      <w:szCs w:val="20"/>
      <w:lang w:eastAsia="hu-HU" w:bidi="ar-SA"/>
    </w:rPr>
  </w:style>
  <w:style w:type="paragraph" w:customStyle="1" w:styleId="xl73">
    <w:name w:val="xl73"/>
    <w:basedOn w:val="Norml"/>
    <w:rsid w:val="00C57521"/>
    <w:pPr>
      <w:widowControl/>
      <w:suppressAutoHyphens w:val="0"/>
      <w:autoSpaceDE/>
      <w:spacing w:before="100" w:beforeAutospacing="1" w:after="100" w:afterAutospacing="1"/>
      <w:textAlignment w:val="top"/>
    </w:pPr>
    <w:rPr>
      <w:rFonts w:ascii="Arial" w:hAnsi="Arial" w:cs="Arial"/>
      <w:b/>
      <w:bCs/>
      <w:sz w:val="16"/>
      <w:szCs w:val="16"/>
      <w:lang w:eastAsia="hu-HU" w:bidi="ar-SA"/>
    </w:rPr>
  </w:style>
  <w:style w:type="paragraph" w:customStyle="1" w:styleId="xl74">
    <w:name w:val="xl74"/>
    <w:basedOn w:val="Norml"/>
    <w:rsid w:val="00C57521"/>
    <w:pPr>
      <w:widowControl/>
      <w:suppressAutoHyphens w:val="0"/>
      <w:autoSpaceDE/>
      <w:spacing w:before="100" w:beforeAutospacing="1" w:after="100" w:afterAutospacing="1"/>
      <w:textAlignment w:val="top"/>
    </w:pPr>
    <w:rPr>
      <w:rFonts w:ascii="Arial CE" w:hAnsi="Arial CE"/>
      <w:b/>
      <w:bCs/>
      <w:sz w:val="20"/>
      <w:szCs w:val="20"/>
      <w:lang w:eastAsia="hu-HU" w:bidi="ar-SA"/>
    </w:rPr>
  </w:style>
  <w:style w:type="paragraph" w:customStyle="1" w:styleId="xl75">
    <w:name w:val="xl75"/>
    <w:basedOn w:val="Norml"/>
    <w:rsid w:val="00C57521"/>
    <w:pPr>
      <w:widowControl/>
      <w:suppressAutoHyphens w:val="0"/>
      <w:autoSpaceDE/>
      <w:spacing w:before="100" w:beforeAutospacing="1" w:after="100" w:afterAutospacing="1"/>
    </w:pPr>
    <w:rPr>
      <w:b/>
      <w:bCs/>
      <w:lang w:eastAsia="hu-HU" w:bidi="ar-SA"/>
    </w:rPr>
  </w:style>
  <w:style w:type="paragraph" w:customStyle="1" w:styleId="xl76">
    <w:name w:val="xl76"/>
    <w:basedOn w:val="Norml"/>
    <w:rsid w:val="00C57521"/>
    <w:pPr>
      <w:widowControl/>
      <w:suppressAutoHyphens w:val="0"/>
      <w:autoSpaceDE/>
      <w:spacing w:before="100" w:beforeAutospacing="1" w:after="100" w:afterAutospacing="1"/>
      <w:textAlignment w:val="top"/>
    </w:pPr>
    <w:rPr>
      <w:rFonts w:ascii="Arial CE" w:hAnsi="Arial CE"/>
      <w:sz w:val="20"/>
      <w:szCs w:val="20"/>
      <w:lang w:eastAsia="hu-HU" w:bidi="ar-SA"/>
    </w:rPr>
  </w:style>
  <w:style w:type="paragraph" w:customStyle="1" w:styleId="xl77">
    <w:name w:val="xl77"/>
    <w:basedOn w:val="Norml"/>
    <w:rsid w:val="00C57521"/>
    <w:pPr>
      <w:widowControl/>
      <w:shd w:val="clear" w:color="000000" w:fill="CCCCFF"/>
      <w:suppressAutoHyphens w:val="0"/>
      <w:autoSpaceDE/>
      <w:spacing w:before="100" w:beforeAutospacing="1" w:after="100" w:afterAutospacing="1"/>
      <w:textAlignment w:val="top"/>
    </w:pPr>
    <w:rPr>
      <w:rFonts w:ascii="Arial CE" w:hAnsi="Arial CE"/>
      <w:b/>
      <w:bCs/>
      <w:sz w:val="20"/>
      <w:szCs w:val="20"/>
      <w:lang w:eastAsia="hu-HU" w:bidi="ar-SA"/>
    </w:rPr>
  </w:style>
  <w:style w:type="paragraph" w:customStyle="1" w:styleId="xl78">
    <w:name w:val="xl78"/>
    <w:basedOn w:val="Norml"/>
    <w:rsid w:val="00C57521"/>
    <w:pPr>
      <w:widowControl/>
      <w:shd w:val="clear" w:color="000000" w:fill="CCCCFF"/>
      <w:suppressAutoHyphens w:val="0"/>
      <w:autoSpaceDE/>
      <w:spacing w:before="100" w:beforeAutospacing="1" w:after="100" w:afterAutospacing="1"/>
      <w:textAlignment w:val="top"/>
    </w:pPr>
    <w:rPr>
      <w:rFonts w:ascii="Arial CE" w:hAnsi="Arial CE"/>
      <w:sz w:val="20"/>
      <w:szCs w:val="20"/>
      <w:lang w:eastAsia="hu-HU" w:bidi="ar-SA"/>
    </w:rPr>
  </w:style>
  <w:style w:type="paragraph" w:customStyle="1" w:styleId="xl79">
    <w:name w:val="xl79"/>
    <w:basedOn w:val="Norml"/>
    <w:rsid w:val="00C57521"/>
    <w:pPr>
      <w:widowControl/>
      <w:shd w:val="clear" w:color="000000" w:fill="CCCCFF"/>
      <w:suppressAutoHyphens w:val="0"/>
      <w:autoSpaceDE/>
      <w:spacing w:before="100" w:beforeAutospacing="1" w:after="100" w:afterAutospacing="1"/>
      <w:textAlignment w:val="top"/>
    </w:pPr>
    <w:rPr>
      <w:rFonts w:ascii="Arial CE" w:hAnsi="Arial CE"/>
      <w:sz w:val="20"/>
      <w:szCs w:val="20"/>
      <w:lang w:eastAsia="hu-HU" w:bidi="ar-SA"/>
    </w:rPr>
  </w:style>
  <w:style w:type="paragraph" w:customStyle="1" w:styleId="xl80">
    <w:name w:val="xl80"/>
    <w:basedOn w:val="Norml"/>
    <w:rsid w:val="00C57521"/>
    <w:pPr>
      <w:widowControl/>
      <w:shd w:val="clear" w:color="000000" w:fill="FFC000"/>
      <w:suppressAutoHyphens w:val="0"/>
      <w:autoSpaceDE/>
      <w:spacing w:before="100" w:beforeAutospacing="1" w:after="100" w:afterAutospacing="1"/>
    </w:pPr>
    <w:rPr>
      <w:lang w:eastAsia="hu-HU" w:bidi="ar-SA"/>
    </w:rPr>
  </w:style>
  <w:style w:type="paragraph" w:customStyle="1" w:styleId="xl81">
    <w:name w:val="xl81"/>
    <w:basedOn w:val="Norml"/>
    <w:rsid w:val="00C57521"/>
    <w:pPr>
      <w:widowControl/>
      <w:shd w:val="clear" w:color="000000" w:fill="FFC000"/>
      <w:suppressAutoHyphens w:val="0"/>
      <w:autoSpaceDE/>
      <w:spacing w:before="100" w:beforeAutospacing="1" w:after="100" w:afterAutospacing="1"/>
    </w:pPr>
    <w:rPr>
      <w:lang w:eastAsia="hu-HU" w:bidi="ar-SA"/>
    </w:rPr>
  </w:style>
  <w:style w:type="character" w:customStyle="1" w:styleId="element-invisible">
    <w:name w:val="element-invisible"/>
    <w:basedOn w:val="Bekezdsalapbettpusa"/>
    <w:rsid w:val="004D0C65"/>
  </w:style>
  <w:style w:type="character" w:customStyle="1" w:styleId="field-content">
    <w:name w:val="field-content"/>
    <w:basedOn w:val="Bekezdsalapbettpusa"/>
    <w:rsid w:val="001224DB"/>
  </w:style>
  <w:style w:type="character" w:customStyle="1" w:styleId="Cmsor3Char">
    <w:name w:val="Címsor 3 Char"/>
    <w:basedOn w:val="Bekezdsalapbettpusa"/>
    <w:link w:val="Cmsor3"/>
    <w:rsid w:val="008971AB"/>
    <w:rPr>
      <w:b/>
      <w:bCs/>
      <w:color w:val="00000A"/>
      <w:sz w:val="27"/>
      <w:szCs w:val="27"/>
      <w:lang w:eastAsia="hi-IN" w:bidi="hi-IN"/>
    </w:rPr>
  </w:style>
  <w:style w:type="character" w:customStyle="1" w:styleId="SzvegtrzsChar">
    <w:name w:val="Szövegtörzs Char"/>
    <w:basedOn w:val="Bekezdsalapbettpusa"/>
    <w:link w:val="Szvegtrzs"/>
    <w:rsid w:val="008971AB"/>
    <w:rPr>
      <w:sz w:val="24"/>
      <w:szCs w:val="24"/>
      <w:lang w:eastAsia="hi-IN" w:bidi="hi-IN"/>
    </w:rPr>
  </w:style>
  <w:style w:type="character" w:customStyle="1" w:styleId="Internet-hivatkozs">
    <w:name w:val="Internet-hivatkozás"/>
    <w:rsid w:val="00B47F9C"/>
    <w:rPr>
      <w:color w:val="000080"/>
      <w:u w:val="single"/>
    </w:rPr>
  </w:style>
  <w:style w:type="character" w:customStyle="1" w:styleId="Megltogatottinternet-hivatkozs">
    <w:name w:val="Meglátogatott internet-hivatkozás"/>
    <w:rsid w:val="00B47F9C"/>
    <w:rPr>
      <w:color w:val="800000"/>
      <w:u w:val="single"/>
    </w:rPr>
  </w:style>
  <w:style w:type="paragraph" w:customStyle="1" w:styleId="TblKz">
    <w:name w:val="TáblKöz"/>
    <w:basedOn w:val="Norml"/>
    <w:rsid w:val="00623A05"/>
    <w:pPr>
      <w:widowControl/>
      <w:suppressAutoHyphens w:val="0"/>
      <w:autoSpaceDE/>
      <w:ind w:right="142"/>
      <w:jc w:val="center"/>
    </w:pPr>
    <w:rPr>
      <w:sz w:val="20"/>
      <w:lang w:eastAsia="hu-HU" w:bidi="ar-SA"/>
    </w:rPr>
  </w:style>
  <w:style w:type="paragraph" w:customStyle="1" w:styleId="TblJobb">
    <w:name w:val="TáblJobb"/>
    <w:autoRedefine/>
    <w:qFormat/>
    <w:rsid w:val="00623A05"/>
    <w:pPr>
      <w:jc w:val="center"/>
    </w:pPr>
    <w:rPr>
      <w:b/>
      <w:snapToGrid w:val="0"/>
      <w:sz w:val="22"/>
      <w:szCs w:val="22"/>
    </w:rPr>
  </w:style>
  <w:style w:type="paragraph" w:customStyle="1" w:styleId="TblBal">
    <w:name w:val="TáblBal"/>
    <w:link w:val="TblBalChar"/>
    <w:autoRedefine/>
    <w:qFormat/>
    <w:rsid w:val="00623A05"/>
    <w:pPr>
      <w:spacing w:before="60" w:after="60"/>
    </w:pPr>
    <w:rPr>
      <w:snapToGrid w:val="0"/>
      <w:sz w:val="24"/>
      <w:szCs w:val="24"/>
    </w:rPr>
  </w:style>
  <w:style w:type="character" w:customStyle="1" w:styleId="TblBalChar">
    <w:name w:val="TáblBal Char"/>
    <w:link w:val="TblBal"/>
    <w:rsid w:val="00623A05"/>
    <w:rPr>
      <w:snapToGrid w:val="0"/>
      <w:sz w:val="24"/>
      <w:szCs w:val="24"/>
    </w:rPr>
  </w:style>
  <w:style w:type="paragraph" w:customStyle="1" w:styleId="cm">
    <w:name w:val="cíííím"/>
    <w:link w:val="cmChar"/>
    <w:qFormat/>
    <w:rsid w:val="00623A05"/>
    <w:rPr>
      <w:b/>
      <w:snapToGrid w:val="0"/>
      <w:sz w:val="28"/>
      <w:szCs w:val="22"/>
    </w:rPr>
  </w:style>
  <w:style w:type="character" w:customStyle="1" w:styleId="cmChar">
    <w:name w:val="cíííím Char"/>
    <w:link w:val="cm"/>
    <w:rsid w:val="00623A05"/>
    <w:rPr>
      <w:b/>
      <w:snapToGrid w:val="0"/>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3653">
      <w:bodyDiv w:val="1"/>
      <w:marLeft w:val="0"/>
      <w:marRight w:val="0"/>
      <w:marTop w:val="0"/>
      <w:marBottom w:val="0"/>
      <w:divBdr>
        <w:top w:val="none" w:sz="0" w:space="0" w:color="auto"/>
        <w:left w:val="none" w:sz="0" w:space="0" w:color="auto"/>
        <w:bottom w:val="none" w:sz="0" w:space="0" w:color="auto"/>
        <w:right w:val="none" w:sz="0" w:space="0" w:color="auto"/>
      </w:divBdr>
    </w:div>
    <w:div w:id="79835111">
      <w:bodyDiv w:val="1"/>
      <w:marLeft w:val="0"/>
      <w:marRight w:val="0"/>
      <w:marTop w:val="0"/>
      <w:marBottom w:val="0"/>
      <w:divBdr>
        <w:top w:val="none" w:sz="0" w:space="0" w:color="auto"/>
        <w:left w:val="none" w:sz="0" w:space="0" w:color="auto"/>
        <w:bottom w:val="none" w:sz="0" w:space="0" w:color="auto"/>
        <w:right w:val="none" w:sz="0" w:space="0" w:color="auto"/>
      </w:divBdr>
    </w:div>
    <w:div w:id="87511297">
      <w:bodyDiv w:val="1"/>
      <w:marLeft w:val="0"/>
      <w:marRight w:val="0"/>
      <w:marTop w:val="0"/>
      <w:marBottom w:val="0"/>
      <w:divBdr>
        <w:top w:val="none" w:sz="0" w:space="0" w:color="auto"/>
        <w:left w:val="none" w:sz="0" w:space="0" w:color="auto"/>
        <w:bottom w:val="none" w:sz="0" w:space="0" w:color="auto"/>
        <w:right w:val="none" w:sz="0" w:space="0" w:color="auto"/>
      </w:divBdr>
    </w:div>
    <w:div w:id="98262684">
      <w:bodyDiv w:val="1"/>
      <w:marLeft w:val="0"/>
      <w:marRight w:val="0"/>
      <w:marTop w:val="0"/>
      <w:marBottom w:val="0"/>
      <w:divBdr>
        <w:top w:val="none" w:sz="0" w:space="0" w:color="auto"/>
        <w:left w:val="none" w:sz="0" w:space="0" w:color="auto"/>
        <w:bottom w:val="none" w:sz="0" w:space="0" w:color="auto"/>
        <w:right w:val="none" w:sz="0" w:space="0" w:color="auto"/>
      </w:divBdr>
    </w:div>
    <w:div w:id="185752855">
      <w:bodyDiv w:val="1"/>
      <w:marLeft w:val="0"/>
      <w:marRight w:val="0"/>
      <w:marTop w:val="0"/>
      <w:marBottom w:val="0"/>
      <w:divBdr>
        <w:top w:val="none" w:sz="0" w:space="0" w:color="auto"/>
        <w:left w:val="none" w:sz="0" w:space="0" w:color="auto"/>
        <w:bottom w:val="none" w:sz="0" w:space="0" w:color="auto"/>
        <w:right w:val="none" w:sz="0" w:space="0" w:color="auto"/>
      </w:divBdr>
    </w:div>
    <w:div w:id="225454725">
      <w:bodyDiv w:val="1"/>
      <w:marLeft w:val="0"/>
      <w:marRight w:val="0"/>
      <w:marTop w:val="0"/>
      <w:marBottom w:val="0"/>
      <w:divBdr>
        <w:top w:val="none" w:sz="0" w:space="0" w:color="auto"/>
        <w:left w:val="none" w:sz="0" w:space="0" w:color="auto"/>
        <w:bottom w:val="none" w:sz="0" w:space="0" w:color="auto"/>
        <w:right w:val="none" w:sz="0" w:space="0" w:color="auto"/>
      </w:divBdr>
    </w:div>
    <w:div w:id="240599279">
      <w:bodyDiv w:val="1"/>
      <w:marLeft w:val="0"/>
      <w:marRight w:val="0"/>
      <w:marTop w:val="0"/>
      <w:marBottom w:val="0"/>
      <w:divBdr>
        <w:top w:val="none" w:sz="0" w:space="0" w:color="auto"/>
        <w:left w:val="none" w:sz="0" w:space="0" w:color="auto"/>
        <w:bottom w:val="none" w:sz="0" w:space="0" w:color="auto"/>
        <w:right w:val="none" w:sz="0" w:space="0" w:color="auto"/>
      </w:divBdr>
    </w:div>
    <w:div w:id="262035142">
      <w:bodyDiv w:val="1"/>
      <w:marLeft w:val="0"/>
      <w:marRight w:val="0"/>
      <w:marTop w:val="0"/>
      <w:marBottom w:val="0"/>
      <w:divBdr>
        <w:top w:val="none" w:sz="0" w:space="0" w:color="auto"/>
        <w:left w:val="none" w:sz="0" w:space="0" w:color="auto"/>
        <w:bottom w:val="none" w:sz="0" w:space="0" w:color="auto"/>
        <w:right w:val="none" w:sz="0" w:space="0" w:color="auto"/>
      </w:divBdr>
    </w:div>
    <w:div w:id="268507527">
      <w:bodyDiv w:val="1"/>
      <w:marLeft w:val="0"/>
      <w:marRight w:val="0"/>
      <w:marTop w:val="0"/>
      <w:marBottom w:val="0"/>
      <w:divBdr>
        <w:top w:val="none" w:sz="0" w:space="0" w:color="auto"/>
        <w:left w:val="none" w:sz="0" w:space="0" w:color="auto"/>
        <w:bottom w:val="none" w:sz="0" w:space="0" w:color="auto"/>
        <w:right w:val="none" w:sz="0" w:space="0" w:color="auto"/>
      </w:divBdr>
    </w:div>
    <w:div w:id="273292627">
      <w:bodyDiv w:val="1"/>
      <w:marLeft w:val="0"/>
      <w:marRight w:val="0"/>
      <w:marTop w:val="0"/>
      <w:marBottom w:val="0"/>
      <w:divBdr>
        <w:top w:val="none" w:sz="0" w:space="0" w:color="auto"/>
        <w:left w:val="none" w:sz="0" w:space="0" w:color="auto"/>
        <w:bottom w:val="none" w:sz="0" w:space="0" w:color="auto"/>
        <w:right w:val="none" w:sz="0" w:space="0" w:color="auto"/>
      </w:divBdr>
    </w:div>
    <w:div w:id="286667907">
      <w:bodyDiv w:val="1"/>
      <w:marLeft w:val="0"/>
      <w:marRight w:val="0"/>
      <w:marTop w:val="0"/>
      <w:marBottom w:val="0"/>
      <w:divBdr>
        <w:top w:val="none" w:sz="0" w:space="0" w:color="auto"/>
        <w:left w:val="none" w:sz="0" w:space="0" w:color="auto"/>
        <w:bottom w:val="none" w:sz="0" w:space="0" w:color="auto"/>
        <w:right w:val="none" w:sz="0" w:space="0" w:color="auto"/>
      </w:divBdr>
    </w:div>
    <w:div w:id="320427371">
      <w:bodyDiv w:val="1"/>
      <w:marLeft w:val="0"/>
      <w:marRight w:val="0"/>
      <w:marTop w:val="0"/>
      <w:marBottom w:val="0"/>
      <w:divBdr>
        <w:top w:val="none" w:sz="0" w:space="0" w:color="auto"/>
        <w:left w:val="none" w:sz="0" w:space="0" w:color="auto"/>
        <w:bottom w:val="none" w:sz="0" w:space="0" w:color="auto"/>
        <w:right w:val="none" w:sz="0" w:space="0" w:color="auto"/>
      </w:divBdr>
    </w:div>
    <w:div w:id="427507933">
      <w:bodyDiv w:val="1"/>
      <w:marLeft w:val="0"/>
      <w:marRight w:val="0"/>
      <w:marTop w:val="0"/>
      <w:marBottom w:val="0"/>
      <w:divBdr>
        <w:top w:val="none" w:sz="0" w:space="0" w:color="auto"/>
        <w:left w:val="none" w:sz="0" w:space="0" w:color="auto"/>
        <w:bottom w:val="none" w:sz="0" w:space="0" w:color="auto"/>
        <w:right w:val="none" w:sz="0" w:space="0" w:color="auto"/>
      </w:divBdr>
    </w:div>
    <w:div w:id="445347422">
      <w:bodyDiv w:val="1"/>
      <w:marLeft w:val="0"/>
      <w:marRight w:val="0"/>
      <w:marTop w:val="0"/>
      <w:marBottom w:val="0"/>
      <w:divBdr>
        <w:top w:val="none" w:sz="0" w:space="0" w:color="auto"/>
        <w:left w:val="none" w:sz="0" w:space="0" w:color="auto"/>
        <w:bottom w:val="none" w:sz="0" w:space="0" w:color="auto"/>
        <w:right w:val="none" w:sz="0" w:space="0" w:color="auto"/>
      </w:divBdr>
    </w:div>
    <w:div w:id="456488624">
      <w:bodyDiv w:val="1"/>
      <w:marLeft w:val="0"/>
      <w:marRight w:val="0"/>
      <w:marTop w:val="0"/>
      <w:marBottom w:val="0"/>
      <w:divBdr>
        <w:top w:val="none" w:sz="0" w:space="0" w:color="auto"/>
        <w:left w:val="none" w:sz="0" w:space="0" w:color="auto"/>
        <w:bottom w:val="none" w:sz="0" w:space="0" w:color="auto"/>
        <w:right w:val="none" w:sz="0" w:space="0" w:color="auto"/>
      </w:divBdr>
    </w:div>
    <w:div w:id="492258669">
      <w:bodyDiv w:val="1"/>
      <w:marLeft w:val="0"/>
      <w:marRight w:val="0"/>
      <w:marTop w:val="0"/>
      <w:marBottom w:val="0"/>
      <w:divBdr>
        <w:top w:val="none" w:sz="0" w:space="0" w:color="auto"/>
        <w:left w:val="none" w:sz="0" w:space="0" w:color="auto"/>
        <w:bottom w:val="none" w:sz="0" w:space="0" w:color="auto"/>
        <w:right w:val="none" w:sz="0" w:space="0" w:color="auto"/>
      </w:divBdr>
    </w:div>
    <w:div w:id="592204932">
      <w:bodyDiv w:val="1"/>
      <w:marLeft w:val="0"/>
      <w:marRight w:val="0"/>
      <w:marTop w:val="0"/>
      <w:marBottom w:val="0"/>
      <w:divBdr>
        <w:top w:val="none" w:sz="0" w:space="0" w:color="auto"/>
        <w:left w:val="none" w:sz="0" w:space="0" w:color="auto"/>
        <w:bottom w:val="none" w:sz="0" w:space="0" w:color="auto"/>
        <w:right w:val="none" w:sz="0" w:space="0" w:color="auto"/>
      </w:divBdr>
    </w:div>
    <w:div w:id="609582356">
      <w:bodyDiv w:val="1"/>
      <w:marLeft w:val="0"/>
      <w:marRight w:val="0"/>
      <w:marTop w:val="0"/>
      <w:marBottom w:val="0"/>
      <w:divBdr>
        <w:top w:val="none" w:sz="0" w:space="0" w:color="auto"/>
        <w:left w:val="none" w:sz="0" w:space="0" w:color="auto"/>
        <w:bottom w:val="none" w:sz="0" w:space="0" w:color="auto"/>
        <w:right w:val="none" w:sz="0" w:space="0" w:color="auto"/>
      </w:divBdr>
    </w:div>
    <w:div w:id="655300425">
      <w:bodyDiv w:val="1"/>
      <w:marLeft w:val="0"/>
      <w:marRight w:val="0"/>
      <w:marTop w:val="0"/>
      <w:marBottom w:val="0"/>
      <w:divBdr>
        <w:top w:val="none" w:sz="0" w:space="0" w:color="auto"/>
        <w:left w:val="none" w:sz="0" w:space="0" w:color="auto"/>
        <w:bottom w:val="none" w:sz="0" w:space="0" w:color="auto"/>
        <w:right w:val="none" w:sz="0" w:space="0" w:color="auto"/>
      </w:divBdr>
    </w:div>
    <w:div w:id="658925739">
      <w:bodyDiv w:val="1"/>
      <w:marLeft w:val="0"/>
      <w:marRight w:val="0"/>
      <w:marTop w:val="0"/>
      <w:marBottom w:val="0"/>
      <w:divBdr>
        <w:top w:val="none" w:sz="0" w:space="0" w:color="auto"/>
        <w:left w:val="none" w:sz="0" w:space="0" w:color="auto"/>
        <w:bottom w:val="none" w:sz="0" w:space="0" w:color="auto"/>
        <w:right w:val="none" w:sz="0" w:space="0" w:color="auto"/>
      </w:divBdr>
    </w:div>
    <w:div w:id="675890393">
      <w:bodyDiv w:val="1"/>
      <w:marLeft w:val="0"/>
      <w:marRight w:val="0"/>
      <w:marTop w:val="0"/>
      <w:marBottom w:val="0"/>
      <w:divBdr>
        <w:top w:val="none" w:sz="0" w:space="0" w:color="auto"/>
        <w:left w:val="none" w:sz="0" w:space="0" w:color="auto"/>
        <w:bottom w:val="none" w:sz="0" w:space="0" w:color="auto"/>
        <w:right w:val="none" w:sz="0" w:space="0" w:color="auto"/>
      </w:divBdr>
    </w:div>
    <w:div w:id="698555304">
      <w:bodyDiv w:val="1"/>
      <w:marLeft w:val="0"/>
      <w:marRight w:val="0"/>
      <w:marTop w:val="0"/>
      <w:marBottom w:val="0"/>
      <w:divBdr>
        <w:top w:val="none" w:sz="0" w:space="0" w:color="auto"/>
        <w:left w:val="none" w:sz="0" w:space="0" w:color="auto"/>
        <w:bottom w:val="none" w:sz="0" w:space="0" w:color="auto"/>
        <w:right w:val="none" w:sz="0" w:space="0" w:color="auto"/>
      </w:divBdr>
    </w:div>
    <w:div w:id="732628383">
      <w:bodyDiv w:val="1"/>
      <w:marLeft w:val="0"/>
      <w:marRight w:val="0"/>
      <w:marTop w:val="0"/>
      <w:marBottom w:val="0"/>
      <w:divBdr>
        <w:top w:val="none" w:sz="0" w:space="0" w:color="auto"/>
        <w:left w:val="none" w:sz="0" w:space="0" w:color="auto"/>
        <w:bottom w:val="none" w:sz="0" w:space="0" w:color="auto"/>
        <w:right w:val="none" w:sz="0" w:space="0" w:color="auto"/>
      </w:divBdr>
      <w:divsChild>
        <w:div w:id="76219440">
          <w:marLeft w:val="0"/>
          <w:marRight w:val="0"/>
          <w:marTop w:val="0"/>
          <w:marBottom w:val="0"/>
          <w:divBdr>
            <w:top w:val="none" w:sz="0" w:space="0" w:color="auto"/>
            <w:left w:val="none" w:sz="0" w:space="0" w:color="auto"/>
            <w:bottom w:val="none" w:sz="0" w:space="0" w:color="auto"/>
            <w:right w:val="none" w:sz="0" w:space="0" w:color="auto"/>
          </w:divBdr>
          <w:divsChild>
            <w:div w:id="1593123106">
              <w:marLeft w:val="0"/>
              <w:marRight w:val="0"/>
              <w:marTop w:val="0"/>
              <w:marBottom w:val="0"/>
              <w:divBdr>
                <w:top w:val="none" w:sz="0" w:space="0" w:color="auto"/>
                <w:left w:val="none" w:sz="0" w:space="0" w:color="auto"/>
                <w:bottom w:val="none" w:sz="0" w:space="0" w:color="auto"/>
                <w:right w:val="none" w:sz="0" w:space="0" w:color="auto"/>
              </w:divBdr>
              <w:divsChild>
                <w:div w:id="334693147">
                  <w:marLeft w:val="0"/>
                  <w:marRight w:val="0"/>
                  <w:marTop w:val="0"/>
                  <w:marBottom w:val="0"/>
                  <w:divBdr>
                    <w:top w:val="none" w:sz="0" w:space="0" w:color="auto"/>
                    <w:left w:val="none" w:sz="0" w:space="0" w:color="auto"/>
                    <w:bottom w:val="none" w:sz="0" w:space="0" w:color="auto"/>
                    <w:right w:val="none" w:sz="0" w:space="0" w:color="auto"/>
                  </w:divBdr>
                </w:div>
                <w:div w:id="818885527">
                  <w:marLeft w:val="0"/>
                  <w:marRight w:val="0"/>
                  <w:marTop w:val="0"/>
                  <w:marBottom w:val="0"/>
                  <w:divBdr>
                    <w:top w:val="none" w:sz="0" w:space="0" w:color="auto"/>
                    <w:left w:val="none" w:sz="0" w:space="0" w:color="auto"/>
                    <w:bottom w:val="none" w:sz="0" w:space="0" w:color="auto"/>
                    <w:right w:val="none" w:sz="0" w:space="0" w:color="auto"/>
                  </w:divBdr>
                </w:div>
                <w:div w:id="1250041812">
                  <w:marLeft w:val="0"/>
                  <w:marRight w:val="0"/>
                  <w:marTop w:val="0"/>
                  <w:marBottom w:val="0"/>
                  <w:divBdr>
                    <w:top w:val="none" w:sz="0" w:space="0" w:color="auto"/>
                    <w:left w:val="none" w:sz="0" w:space="0" w:color="auto"/>
                    <w:bottom w:val="none" w:sz="0" w:space="0" w:color="auto"/>
                    <w:right w:val="none" w:sz="0" w:space="0" w:color="auto"/>
                  </w:divBdr>
                </w:div>
                <w:div w:id="618294194">
                  <w:marLeft w:val="0"/>
                  <w:marRight w:val="0"/>
                  <w:marTop w:val="0"/>
                  <w:marBottom w:val="0"/>
                  <w:divBdr>
                    <w:top w:val="none" w:sz="0" w:space="0" w:color="auto"/>
                    <w:left w:val="none" w:sz="0" w:space="0" w:color="auto"/>
                    <w:bottom w:val="none" w:sz="0" w:space="0" w:color="auto"/>
                    <w:right w:val="none" w:sz="0" w:space="0" w:color="auto"/>
                  </w:divBdr>
                </w:div>
                <w:div w:id="1163005047">
                  <w:marLeft w:val="0"/>
                  <w:marRight w:val="0"/>
                  <w:marTop w:val="0"/>
                  <w:marBottom w:val="0"/>
                  <w:divBdr>
                    <w:top w:val="none" w:sz="0" w:space="0" w:color="auto"/>
                    <w:left w:val="none" w:sz="0" w:space="0" w:color="auto"/>
                    <w:bottom w:val="none" w:sz="0" w:space="0" w:color="auto"/>
                    <w:right w:val="none" w:sz="0" w:space="0" w:color="auto"/>
                  </w:divBdr>
                </w:div>
                <w:div w:id="1229532825">
                  <w:marLeft w:val="0"/>
                  <w:marRight w:val="0"/>
                  <w:marTop w:val="0"/>
                  <w:marBottom w:val="0"/>
                  <w:divBdr>
                    <w:top w:val="none" w:sz="0" w:space="0" w:color="auto"/>
                    <w:left w:val="none" w:sz="0" w:space="0" w:color="auto"/>
                    <w:bottom w:val="none" w:sz="0" w:space="0" w:color="auto"/>
                    <w:right w:val="none" w:sz="0" w:space="0" w:color="auto"/>
                  </w:divBdr>
                </w:div>
                <w:div w:id="874005091">
                  <w:marLeft w:val="0"/>
                  <w:marRight w:val="0"/>
                  <w:marTop w:val="0"/>
                  <w:marBottom w:val="0"/>
                  <w:divBdr>
                    <w:top w:val="none" w:sz="0" w:space="0" w:color="auto"/>
                    <w:left w:val="none" w:sz="0" w:space="0" w:color="auto"/>
                    <w:bottom w:val="none" w:sz="0" w:space="0" w:color="auto"/>
                    <w:right w:val="none" w:sz="0" w:space="0" w:color="auto"/>
                  </w:divBdr>
                </w:div>
                <w:div w:id="1670474985">
                  <w:marLeft w:val="0"/>
                  <w:marRight w:val="0"/>
                  <w:marTop w:val="0"/>
                  <w:marBottom w:val="0"/>
                  <w:divBdr>
                    <w:top w:val="none" w:sz="0" w:space="0" w:color="auto"/>
                    <w:left w:val="none" w:sz="0" w:space="0" w:color="auto"/>
                    <w:bottom w:val="none" w:sz="0" w:space="0" w:color="auto"/>
                    <w:right w:val="none" w:sz="0" w:space="0" w:color="auto"/>
                  </w:divBdr>
                </w:div>
              </w:divsChild>
            </w:div>
            <w:div w:id="1718817209">
              <w:marLeft w:val="0"/>
              <w:marRight w:val="0"/>
              <w:marTop w:val="0"/>
              <w:marBottom w:val="0"/>
              <w:divBdr>
                <w:top w:val="none" w:sz="0" w:space="0" w:color="auto"/>
                <w:left w:val="none" w:sz="0" w:space="0" w:color="auto"/>
                <w:bottom w:val="none" w:sz="0" w:space="0" w:color="auto"/>
                <w:right w:val="none" w:sz="0" w:space="0" w:color="auto"/>
              </w:divBdr>
              <w:divsChild>
                <w:div w:id="946424193">
                  <w:marLeft w:val="0"/>
                  <w:marRight w:val="0"/>
                  <w:marTop w:val="0"/>
                  <w:marBottom w:val="0"/>
                  <w:divBdr>
                    <w:top w:val="none" w:sz="0" w:space="0" w:color="auto"/>
                    <w:left w:val="none" w:sz="0" w:space="0" w:color="auto"/>
                    <w:bottom w:val="none" w:sz="0" w:space="0" w:color="auto"/>
                    <w:right w:val="none" w:sz="0" w:space="0" w:color="auto"/>
                  </w:divBdr>
                </w:div>
                <w:div w:id="1809470201">
                  <w:marLeft w:val="0"/>
                  <w:marRight w:val="0"/>
                  <w:marTop w:val="0"/>
                  <w:marBottom w:val="0"/>
                  <w:divBdr>
                    <w:top w:val="none" w:sz="0" w:space="0" w:color="auto"/>
                    <w:left w:val="none" w:sz="0" w:space="0" w:color="auto"/>
                    <w:bottom w:val="none" w:sz="0" w:space="0" w:color="auto"/>
                    <w:right w:val="none" w:sz="0" w:space="0" w:color="auto"/>
                  </w:divBdr>
                </w:div>
                <w:div w:id="1051927053">
                  <w:marLeft w:val="0"/>
                  <w:marRight w:val="0"/>
                  <w:marTop w:val="0"/>
                  <w:marBottom w:val="0"/>
                  <w:divBdr>
                    <w:top w:val="none" w:sz="0" w:space="0" w:color="auto"/>
                    <w:left w:val="none" w:sz="0" w:space="0" w:color="auto"/>
                    <w:bottom w:val="none" w:sz="0" w:space="0" w:color="auto"/>
                    <w:right w:val="none" w:sz="0" w:space="0" w:color="auto"/>
                  </w:divBdr>
                </w:div>
                <w:div w:id="1276061258">
                  <w:marLeft w:val="0"/>
                  <w:marRight w:val="0"/>
                  <w:marTop w:val="0"/>
                  <w:marBottom w:val="0"/>
                  <w:divBdr>
                    <w:top w:val="none" w:sz="0" w:space="0" w:color="auto"/>
                    <w:left w:val="none" w:sz="0" w:space="0" w:color="auto"/>
                    <w:bottom w:val="none" w:sz="0" w:space="0" w:color="auto"/>
                    <w:right w:val="none" w:sz="0" w:space="0" w:color="auto"/>
                  </w:divBdr>
                </w:div>
                <w:div w:id="95104721">
                  <w:marLeft w:val="0"/>
                  <w:marRight w:val="0"/>
                  <w:marTop w:val="0"/>
                  <w:marBottom w:val="0"/>
                  <w:divBdr>
                    <w:top w:val="none" w:sz="0" w:space="0" w:color="auto"/>
                    <w:left w:val="none" w:sz="0" w:space="0" w:color="auto"/>
                    <w:bottom w:val="none" w:sz="0" w:space="0" w:color="auto"/>
                    <w:right w:val="none" w:sz="0" w:space="0" w:color="auto"/>
                  </w:divBdr>
                </w:div>
                <w:div w:id="453669628">
                  <w:marLeft w:val="0"/>
                  <w:marRight w:val="0"/>
                  <w:marTop w:val="0"/>
                  <w:marBottom w:val="0"/>
                  <w:divBdr>
                    <w:top w:val="none" w:sz="0" w:space="0" w:color="auto"/>
                    <w:left w:val="none" w:sz="0" w:space="0" w:color="auto"/>
                    <w:bottom w:val="none" w:sz="0" w:space="0" w:color="auto"/>
                    <w:right w:val="none" w:sz="0" w:space="0" w:color="auto"/>
                  </w:divBdr>
                </w:div>
                <w:div w:id="164705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5734">
      <w:bodyDiv w:val="1"/>
      <w:marLeft w:val="0"/>
      <w:marRight w:val="0"/>
      <w:marTop w:val="0"/>
      <w:marBottom w:val="0"/>
      <w:divBdr>
        <w:top w:val="none" w:sz="0" w:space="0" w:color="auto"/>
        <w:left w:val="none" w:sz="0" w:space="0" w:color="auto"/>
        <w:bottom w:val="none" w:sz="0" w:space="0" w:color="auto"/>
        <w:right w:val="none" w:sz="0" w:space="0" w:color="auto"/>
      </w:divBdr>
    </w:div>
    <w:div w:id="880170172">
      <w:bodyDiv w:val="1"/>
      <w:marLeft w:val="0"/>
      <w:marRight w:val="0"/>
      <w:marTop w:val="0"/>
      <w:marBottom w:val="0"/>
      <w:divBdr>
        <w:top w:val="none" w:sz="0" w:space="0" w:color="auto"/>
        <w:left w:val="none" w:sz="0" w:space="0" w:color="auto"/>
        <w:bottom w:val="none" w:sz="0" w:space="0" w:color="auto"/>
        <w:right w:val="none" w:sz="0" w:space="0" w:color="auto"/>
      </w:divBdr>
    </w:div>
    <w:div w:id="896087402">
      <w:bodyDiv w:val="1"/>
      <w:marLeft w:val="0"/>
      <w:marRight w:val="0"/>
      <w:marTop w:val="0"/>
      <w:marBottom w:val="0"/>
      <w:divBdr>
        <w:top w:val="none" w:sz="0" w:space="0" w:color="auto"/>
        <w:left w:val="none" w:sz="0" w:space="0" w:color="auto"/>
        <w:bottom w:val="none" w:sz="0" w:space="0" w:color="auto"/>
        <w:right w:val="none" w:sz="0" w:space="0" w:color="auto"/>
      </w:divBdr>
      <w:divsChild>
        <w:div w:id="648289063">
          <w:marLeft w:val="0"/>
          <w:marRight w:val="0"/>
          <w:marTop w:val="0"/>
          <w:marBottom w:val="0"/>
          <w:divBdr>
            <w:top w:val="none" w:sz="0" w:space="0" w:color="auto"/>
            <w:left w:val="none" w:sz="0" w:space="0" w:color="auto"/>
            <w:bottom w:val="none" w:sz="0" w:space="0" w:color="auto"/>
            <w:right w:val="none" w:sz="0" w:space="0" w:color="auto"/>
          </w:divBdr>
        </w:div>
      </w:divsChild>
    </w:div>
    <w:div w:id="903876289">
      <w:bodyDiv w:val="1"/>
      <w:marLeft w:val="0"/>
      <w:marRight w:val="0"/>
      <w:marTop w:val="0"/>
      <w:marBottom w:val="0"/>
      <w:divBdr>
        <w:top w:val="none" w:sz="0" w:space="0" w:color="auto"/>
        <w:left w:val="none" w:sz="0" w:space="0" w:color="auto"/>
        <w:bottom w:val="none" w:sz="0" w:space="0" w:color="auto"/>
        <w:right w:val="none" w:sz="0" w:space="0" w:color="auto"/>
      </w:divBdr>
    </w:div>
    <w:div w:id="985938276">
      <w:bodyDiv w:val="1"/>
      <w:marLeft w:val="0"/>
      <w:marRight w:val="0"/>
      <w:marTop w:val="0"/>
      <w:marBottom w:val="0"/>
      <w:divBdr>
        <w:top w:val="none" w:sz="0" w:space="0" w:color="auto"/>
        <w:left w:val="none" w:sz="0" w:space="0" w:color="auto"/>
        <w:bottom w:val="none" w:sz="0" w:space="0" w:color="auto"/>
        <w:right w:val="none" w:sz="0" w:space="0" w:color="auto"/>
      </w:divBdr>
    </w:div>
    <w:div w:id="1021784217">
      <w:bodyDiv w:val="1"/>
      <w:marLeft w:val="0"/>
      <w:marRight w:val="0"/>
      <w:marTop w:val="0"/>
      <w:marBottom w:val="0"/>
      <w:divBdr>
        <w:top w:val="none" w:sz="0" w:space="0" w:color="auto"/>
        <w:left w:val="none" w:sz="0" w:space="0" w:color="auto"/>
        <w:bottom w:val="none" w:sz="0" w:space="0" w:color="auto"/>
        <w:right w:val="none" w:sz="0" w:space="0" w:color="auto"/>
      </w:divBdr>
    </w:div>
    <w:div w:id="1212571924">
      <w:bodyDiv w:val="1"/>
      <w:marLeft w:val="0"/>
      <w:marRight w:val="0"/>
      <w:marTop w:val="0"/>
      <w:marBottom w:val="0"/>
      <w:divBdr>
        <w:top w:val="none" w:sz="0" w:space="0" w:color="auto"/>
        <w:left w:val="none" w:sz="0" w:space="0" w:color="auto"/>
        <w:bottom w:val="none" w:sz="0" w:space="0" w:color="auto"/>
        <w:right w:val="none" w:sz="0" w:space="0" w:color="auto"/>
      </w:divBdr>
    </w:div>
    <w:div w:id="1303000262">
      <w:bodyDiv w:val="1"/>
      <w:marLeft w:val="0"/>
      <w:marRight w:val="0"/>
      <w:marTop w:val="0"/>
      <w:marBottom w:val="0"/>
      <w:divBdr>
        <w:top w:val="none" w:sz="0" w:space="0" w:color="auto"/>
        <w:left w:val="none" w:sz="0" w:space="0" w:color="auto"/>
        <w:bottom w:val="none" w:sz="0" w:space="0" w:color="auto"/>
        <w:right w:val="none" w:sz="0" w:space="0" w:color="auto"/>
      </w:divBdr>
    </w:div>
    <w:div w:id="1333335778">
      <w:bodyDiv w:val="1"/>
      <w:marLeft w:val="0"/>
      <w:marRight w:val="0"/>
      <w:marTop w:val="0"/>
      <w:marBottom w:val="0"/>
      <w:divBdr>
        <w:top w:val="none" w:sz="0" w:space="0" w:color="auto"/>
        <w:left w:val="none" w:sz="0" w:space="0" w:color="auto"/>
        <w:bottom w:val="none" w:sz="0" w:space="0" w:color="auto"/>
        <w:right w:val="none" w:sz="0" w:space="0" w:color="auto"/>
      </w:divBdr>
    </w:div>
    <w:div w:id="1393577188">
      <w:bodyDiv w:val="1"/>
      <w:marLeft w:val="0"/>
      <w:marRight w:val="0"/>
      <w:marTop w:val="0"/>
      <w:marBottom w:val="0"/>
      <w:divBdr>
        <w:top w:val="none" w:sz="0" w:space="0" w:color="auto"/>
        <w:left w:val="none" w:sz="0" w:space="0" w:color="auto"/>
        <w:bottom w:val="none" w:sz="0" w:space="0" w:color="auto"/>
        <w:right w:val="none" w:sz="0" w:space="0" w:color="auto"/>
      </w:divBdr>
    </w:div>
    <w:div w:id="1413966730">
      <w:bodyDiv w:val="1"/>
      <w:marLeft w:val="0"/>
      <w:marRight w:val="0"/>
      <w:marTop w:val="0"/>
      <w:marBottom w:val="0"/>
      <w:divBdr>
        <w:top w:val="none" w:sz="0" w:space="0" w:color="auto"/>
        <w:left w:val="none" w:sz="0" w:space="0" w:color="auto"/>
        <w:bottom w:val="none" w:sz="0" w:space="0" w:color="auto"/>
        <w:right w:val="none" w:sz="0" w:space="0" w:color="auto"/>
      </w:divBdr>
    </w:div>
    <w:div w:id="1434593513">
      <w:bodyDiv w:val="1"/>
      <w:marLeft w:val="0"/>
      <w:marRight w:val="0"/>
      <w:marTop w:val="0"/>
      <w:marBottom w:val="0"/>
      <w:divBdr>
        <w:top w:val="none" w:sz="0" w:space="0" w:color="auto"/>
        <w:left w:val="none" w:sz="0" w:space="0" w:color="auto"/>
        <w:bottom w:val="none" w:sz="0" w:space="0" w:color="auto"/>
        <w:right w:val="none" w:sz="0" w:space="0" w:color="auto"/>
      </w:divBdr>
    </w:div>
    <w:div w:id="1453475828">
      <w:bodyDiv w:val="1"/>
      <w:marLeft w:val="0"/>
      <w:marRight w:val="0"/>
      <w:marTop w:val="0"/>
      <w:marBottom w:val="0"/>
      <w:divBdr>
        <w:top w:val="none" w:sz="0" w:space="0" w:color="auto"/>
        <w:left w:val="none" w:sz="0" w:space="0" w:color="auto"/>
        <w:bottom w:val="none" w:sz="0" w:space="0" w:color="auto"/>
        <w:right w:val="none" w:sz="0" w:space="0" w:color="auto"/>
      </w:divBdr>
    </w:div>
    <w:div w:id="1472819833">
      <w:bodyDiv w:val="1"/>
      <w:marLeft w:val="0"/>
      <w:marRight w:val="0"/>
      <w:marTop w:val="0"/>
      <w:marBottom w:val="0"/>
      <w:divBdr>
        <w:top w:val="none" w:sz="0" w:space="0" w:color="auto"/>
        <w:left w:val="none" w:sz="0" w:space="0" w:color="auto"/>
        <w:bottom w:val="none" w:sz="0" w:space="0" w:color="auto"/>
        <w:right w:val="none" w:sz="0" w:space="0" w:color="auto"/>
      </w:divBdr>
    </w:div>
    <w:div w:id="1474330389">
      <w:bodyDiv w:val="1"/>
      <w:marLeft w:val="0"/>
      <w:marRight w:val="0"/>
      <w:marTop w:val="0"/>
      <w:marBottom w:val="0"/>
      <w:divBdr>
        <w:top w:val="none" w:sz="0" w:space="0" w:color="auto"/>
        <w:left w:val="none" w:sz="0" w:space="0" w:color="auto"/>
        <w:bottom w:val="none" w:sz="0" w:space="0" w:color="auto"/>
        <w:right w:val="none" w:sz="0" w:space="0" w:color="auto"/>
      </w:divBdr>
    </w:div>
    <w:div w:id="1486554952">
      <w:bodyDiv w:val="1"/>
      <w:marLeft w:val="0"/>
      <w:marRight w:val="0"/>
      <w:marTop w:val="0"/>
      <w:marBottom w:val="0"/>
      <w:divBdr>
        <w:top w:val="none" w:sz="0" w:space="0" w:color="auto"/>
        <w:left w:val="none" w:sz="0" w:space="0" w:color="auto"/>
        <w:bottom w:val="none" w:sz="0" w:space="0" w:color="auto"/>
        <w:right w:val="none" w:sz="0" w:space="0" w:color="auto"/>
      </w:divBdr>
    </w:div>
    <w:div w:id="1498614634">
      <w:bodyDiv w:val="1"/>
      <w:marLeft w:val="0"/>
      <w:marRight w:val="0"/>
      <w:marTop w:val="0"/>
      <w:marBottom w:val="0"/>
      <w:divBdr>
        <w:top w:val="none" w:sz="0" w:space="0" w:color="auto"/>
        <w:left w:val="none" w:sz="0" w:space="0" w:color="auto"/>
        <w:bottom w:val="none" w:sz="0" w:space="0" w:color="auto"/>
        <w:right w:val="none" w:sz="0" w:space="0" w:color="auto"/>
      </w:divBdr>
    </w:div>
    <w:div w:id="1526481629">
      <w:bodyDiv w:val="1"/>
      <w:marLeft w:val="0"/>
      <w:marRight w:val="0"/>
      <w:marTop w:val="0"/>
      <w:marBottom w:val="0"/>
      <w:divBdr>
        <w:top w:val="none" w:sz="0" w:space="0" w:color="auto"/>
        <w:left w:val="none" w:sz="0" w:space="0" w:color="auto"/>
        <w:bottom w:val="none" w:sz="0" w:space="0" w:color="auto"/>
        <w:right w:val="none" w:sz="0" w:space="0" w:color="auto"/>
      </w:divBdr>
    </w:div>
    <w:div w:id="1567453515">
      <w:bodyDiv w:val="1"/>
      <w:marLeft w:val="0"/>
      <w:marRight w:val="0"/>
      <w:marTop w:val="0"/>
      <w:marBottom w:val="0"/>
      <w:divBdr>
        <w:top w:val="none" w:sz="0" w:space="0" w:color="auto"/>
        <w:left w:val="none" w:sz="0" w:space="0" w:color="auto"/>
        <w:bottom w:val="none" w:sz="0" w:space="0" w:color="auto"/>
        <w:right w:val="none" w:sz="0" w:space="0" w:color="auto"/>
      </w:divBdr>
      <w:divsChild>
        <w:div w:id="1329553661">
          <w:marLeft w:val="0"/>
          <w:marRight w:val="0"/>
          <w:marTop w:val="0"/>
          <w:marBottom w:val="0"/>
          <w:divBdr>
            <w:top w:val="none" w:sz="0" w:space="0" w:color="auto"/>
            <w:left w:val="none" w:sz="0" w:space="0" w:color="auto"/>
            <w:bottom w:val="none" w:sz="0" w:space="0" w:color="auto"/>
            <w:right w:val="none" w:sz="0" w:space="0" w:color="auto"/>
          </w:divBdr>
          <w:divsChild>
            <w:div w:id="135805898">
              <w:marLeft w:val="0"/>
              <w:marRight w:val="0"/>
              <w:marTop w:val="0"/>
              <w:marBottom w:val="0"/>
              <w:divBdr>
                <w:top w:val="none" w:sz="0" w:space="0" w:color="auto"/>
                <w:left w:val="none" w:sz="0" w:space="0" w:color="auto"/>
                <w:bottom w:val="none" w:sz="0" w:space="0" w:color="auto"/>
                <w:right w:val="none" w:sz="0" w:space="0" w:color="auto"/>
              </w:divBdr>
              <w:divsChild>
                <w:div w:id="891774813">
                  <w:marLeft w:val="0"/>
                  <w:marRight w:val="0"/>
                  <w:marTop w:val="0"/>
                  <w:marBottom w:val="0"/>
                  <w:divBdr>
                    <w:top w:val="none" w:sz="0" w:space="0" w:color="auto"/>
                    <w:left w:val="none" w:sz="0" w:space="0" w:color="auto"/>
                    <w:bottom w:val="none" w:sz="0" w:space="0" w:color="auto"/>
                    <w:right w:val="none" w:sz="0" w:space="0" w:color="auto"/>
                  </w:divBdr>
                  <w:divsChild>
                    <w:div w:id="174918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826141">
      <w:bodyDiv w:val="1"/>
      <w:marLeft w:val="0"/>
      <w:marRight w:val="0"/>
      <w:marTop w:val="0"/>
      <w:marBottom w:val="0"/>
      <w:divBdr>
        <w:top w:val="none" w:sz="0" w:space="0" w:color="auto"/>
        <w:left w:val="none" w:sz="0" w:space="0" w:color="auto"/>
        <w:bottom w:val="none" w:sz="0" w:space="0" w:color="auto"/>
        <w:right w:val="none" w:sz="0" w:space="0" w:color="auto"/>
      </w:divBdr>
    </w:div>
    <w:div w:id="1610578002">
      <w:bodyDiv w:val="1"/>
      <w:marLeft w:val="0"/>
      <w:marRight w:val="0"/>
      <w:marTop w:val="0"/>
      <w:marBottom w:val="0"/>
      <w:divBdr>
        <w:top w:val="none" w:sz="0" w:space="0" w:color="auto"/>
        <w:left w:val="none" w:sz="0" w:space="0" w:color="auto"/>
        <w:bottom w:val="none" w:sz="0" w:space="0" w:color="auto"/>
        <w:right w:val="none" w:sz="0" w:space="0" w:color="auto"/>
      </w:divBdr>
    </w:div>
    <w:div w:id="1631283851">
      <w:bodyDiv w:val="1"/>
      <w:marLeft w:val="0"/>
      <w:marRight w:val="0"/>
      <w:marTop w:val="0"/>
      <w:marBottom w:val="0"/>
      <w:divBdr>
        <w:top w:val="none" w:sz="0" w:space="0" w:color="auto"/>
        <w:left w:val="none" w:sz="0" w:space="0" w:color="auto"/>
        <w:bottom w:val="none" w:sz="0" w:space="0" w:color="auto"/>
        <w:right w:val="none" w:sz="0" w:space="0" w:color="auto"/>
      </w:divBdr>
      <w:divsChild>
        <w:div w:id="1316032696">
          <w:marLeft w:val="0"/>
          <w:marRight w:val="0"/>
          <w:marTop w:val="0"/>
          <w:marBottom w:val="0"/>
          <w:divBdr>
            <w:top w:val="none" w:sz="0" w:space="0" w:color="auto"/>
            <w:left w:val="none" w:sz="0" w:space="0" w:color="auto"/>
            <w:bottom w:val="none" w:sz="0" w:space="0" w:color="auto"/>
            <w:right w:val="none" w:sz="0" w:space="0" w:color="auto"/>
          </w:divBdr>
          <w:divsChild>
            <w:div w:id="387535126">
              <w:marLeft w:val="0"/>
              <w:marRight w:val="0"/>
              <w:marTop w:val="0"/>
              <w:marBottom w:val="0"/>
              <w:divBdr>
                <w:top w:val="none" w:sz="0" w:space="0" w:color="auto"/>
                <w:left w:val="none" w:sz="0" w:space="0" w:color="auto"/>
                <w:bottom w:val="none" w:sz="0" w:space="0" w:color="auto"/>
                <w:right w:val="none" w:sz="0" w:space="0" w:color="auto"/>
              </w:divBdr>
              <w:divsChild>
                <w:div w:id="750470156">
                  <w:marLeft w:val="0"/>
                  <w:marRight w:val="0"/>
                  <w:marTop w:val="0"/>
                  <w:marBottom w:val="0"/>
                  <w:divBdr>
                    <w:top w:val="none" w:sz="0" w:space="0" w:color="auto"/>
                    <w:left w:val="none" w:sz="0" w:space="0" w:color="auto"/>
                    <w:bottom w:val="none" w:sz="0" w:space="0" w:color="auto"/>
                    <w:right w:val="none" w:sz="0" w:space="0" w:color="auto"/>
                  </w:divBdr>
                  <w:divsChild>
                    <w:div w:id="1142117697">
                      <w:marLeft w:val="0"/>
                      <w:marRight w:val="0"/>
                      <w:marTop w:val="0"/>
                      <w:marBottom w:val="0"/>
                      <w:divBdr>
                        <w:top w:val="none" w:sz="0" w:space="0" w:color="auto"/>
                        <w:left w:val="none" w:sz="0" w:space="0" w:color="auto"/>
                        <w:bottom w:val="none" w:sz="0" w:space="0" w:color="auto"/>
                        <w:right w:val="none" w:sz="0" w:space="0" w:color="auto"/>
                      </w:divBdr>
                    </w:div>
                    <w:div w:id="703677222">
                      <w:marLeft w:val="0"/>
                      <w:marRight w:val="0"/>
                      <w:marTop w:val="0"/>
                      <w:marBottom w:val="0"/>
                      <w:divBdr>
                        <w:top w:val="none" w:sz="0" w:space="0" w:color="auto"/>
                        <w:left w:val="none" w:sz="0" w:space="0" w:color="auto"/>
                        <w:bottom w:val="none" w:sz="0" w:space="0" w:color="auto"/>
                        <w:right w:val="none" w:sz="0" w:space="0" w:color="auto"/>
                      </w:divBdr>
                    </w:div>
                    <w:div w:id="1861507423">
                      <w:marLeft w:val="0"/>
                      <w:marRight w:val="0"/>
                      <w:marTop w:val="0"/>
                      <w:marBottom w:val="0"/>
                      <w:divBdr>
                        <w:top w:val="none" w:sz="0" w:space="0" w:color="auto"/>
                        <w:left w:val="none" w:sz="0" w:space="0" w:color="auto"/>
                        <w:bottom w:val="none" w:sz="0" w:space="0" w:color="auto"/>
                        <w:right w:val="none" w:sz="0" w:space="0" w:color="auto"/>
                      </w:divBdr>
                      <w:divsChild>
                        <w:div w:id="427578897">
                          <w:marLeft w:val="0"/>
                          <w:marRight w:val="0"/>
                          <w:marTop w:val="0"/>
                          <w:marBottom w:val="0"/>
                          <w:divBdr>
                            <w:top w:val="none" w:sz="0" w:space="0" w:color="auto"/>
                            <w:left w:val="none" w:sz="0" w:space="0" w:color="auto"/>
                            <w:bottom w:val="none" w:sz="0" w:space="0" w:color="auto"/>
                            <w:right w:val="none" w:sz="0" w:space="0" w:color="auto"/>
                          </w:divBdr>
                          <w:divsChild>
                            <w:div w:id="429283318">
                              <w:marLeft w:val="0"/>
                              <w:marRight w:val="0"/>
                              <w:marTop w:val="0"/>
                              <w:marBottom w:val="0"/>
                              <w:divBdr>
                                <w:top w:val="none" w:sz="0" w:space="0" w:color="auto"/>
                                <w:left w:val="none" w:sz="0" w:space="0" w:color="auto"/>
                                <w:bottom w:val="none" w:sz="0" w:space="0" w:color="auto"/>
                                <w:right w:val="none" w:sz="0" w:space="0" w:color="auto"/>
                              </w:divBdr>
                              <w:divsChild>
                                <w:div w:id="1736664702">
                                  <w:marLeft w:val="0"/>
                                  <w:marRight w:val="0"/>
                                  <w:marTop w:val="0"/>
                                  <w:marBottom w:val="0"/>
                                  <w:divBdr>
                                    <w:top w:val="none" w:sz="0" w:space="0" w:color="auto"/>
                                    <w:left w:val="none" w:sz="0" w:space="0" w:color="auto"/>
                                    <w:bottom w:val="none" w:sz="0" w:space="0" w:color="auto"/>
                                    <w:right w:val="none" w:sz="0" w:space="0" w:color="auto"/>
                                  </w:divBdr>
                                  <w:divsChild>
                                    <w:div w:id="899511427">
                                      <w:marLeft w:val="0"/>
                                      <w:marRight w:val="0"/>
                                      <w:marTop w:val="0"/>
                                      <w:marBottom w:val="0"/>
                                      <w:divBdr>
                                        <w:top w:val="none" w:sz="0" w:space="0" w:color="auto"/>
                                        <w:left w:val="none" w:sz="0" w:space="0" w:color="auto"/>
                                        <w:bottom w:val="none" w:sz="0" w:space="0" w:color="auto"/>
                                        <w:right w:val="none" w:sz="0" w:space="0" w:color="auto"/>
                                      </w:divBdr>
                                      <w:divsChild>
                                        <w:div w:id="687827380">
                                          <w:marLeft w:val="0"/>
                                          <w:marRight w:val="0"/>
                                          <w:marTop w:val="0"/>
                                          <w:marBottom w:val="0"/>
                                          <w:divBdr>
                                            <w:top w:val="none" w:sz="0" w:space="0" w:color="auto"/>
                                            <w:left w:val="none" w:sz="0" w:space="0" w:color="auto"/>
                                            <w:bottom w:val="none" w:sz="0" w:space="0" w:color="auto"/>
                                            <w:right w:val="none" w:sz="0" w:space="0" w:color="auto"/>
                                          </w:divBdr>
                                          <w:divsChild>
                                            <w:div w:id="28844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0506378">
      <w:bodyDiv w:val="1"/>
      <w:marLeft w:val="0"/>
      <w:marRight w:val="0"/>
      <w:marTop w:val="0"/>
      <w:marBottom w:val="0"/>
      <w:divBdr>
        <w:top w:val="none" w:sz="0" w:space="0" w:color="auto"/>
        <w:left w:val="none" w:sz="0" w:space="0" w:color="auto"/>
        <w:bottom w:val="none" w:sz="0" w:space="0" w:color="auto"/>
        <w:right w:val="none" w:sz="0" w:space="0" w:color="auto"/>
      </w:divBdr>
      <w:divsChild>
        <w:div w:id="270748963">
          <w:marLeft w:val="0"/>
          <w:marRight w:val="0"/>
          <w:marTop w:val="0"/>
          <w:marBottom w:val="0"/>
          <w:divBdr>
            <w:top w:val="none" w:sz="0" w:space="0" w:color="auto"/>
            <w:left w:val="none" w:sz="0" w:space="0" w:color="auto"/>
            <w:bottom w:val="none" w:sz="0" w:space="0" w:color="auto"/>
            <w:right w:val="none" w:sz="0" w:space="0" w:color="auto"/>
          </w:divBdr>
        </w:div>
        <w:div w:id="1402559794">
          <w:marLeft w:val="0"/>
          <w:marRight w:val="0"/>
          <w:marTop w:val="0"/>
          <w:marBottom w:val="0"/>
          <w:divBdr>
            <w:top w:val="none" w:sz="0" w:space="0" w:color="auto"/>
            <w:left w:val="none" w:sz="0" w:space="0" w:color="auto"/>
            <w:bottom w:val="none" w:sz="0" w:space="0" w:color="auto"/>
            <w:right w:val="none" w:sz="0" w:space="0" w:color="auto"/>
          </w:divBdr>
        </w:div>
      </w:divsChild>
    </w:div>
    <w:div w:id="1696955954">
      <w:bodyDiv w:val="1"/>
      <w:marLeft w:val="0"/>
      <w:marRight w:val="0"/>
      <w:marTop w:val="0"/>
      <w:marBottom w:val="0"/>
      <w:divBdr>
        <w:top w:val="none" w:sz="0" w:space="0" w:color="auto"/>
        <w:left w:val="none" w:sz="0" w:space="0" w:color="auto"/>
        <w:bottom w:val="none" w:sz="0" w:space="0" w:color="auto"/>
        <w:right w:val="none" w:sz="0" w:space="0" w:color="auto"/>
      </w:divBdr>
    </w:div>
    <w:div w:id="1701930056">
      <w:bodyDiv w:val="1"/>
      <w:marLeft w:val="0"/>
      <w:marRight w:val="0"/>
      <w:marTop w:val="0"/>
      <w:marBottom w:val="0"/>
      <w:divBdr>
        <w:top w:val="none" w:sz="0" w:space="0" w:color="auto"/>
        <w:left w:val="none" w:sz="0" w:space="0" w:color="auto"/>
        <w:bottom w:val="none" w:sz="0" w:space="0" w:color="auto"/>
        <w:right w:val="none" w:sz="0" w:space="0" w:color="auto"/>
      </w:divBdr>
      <w:divsChild>
        <w:div w:id="705954305">
          <w:marLeft w:val="0"/>
          <w:marRight w:val="0"/>
          <w:marTop w:val="0"/>
          <w:marBottom w:val="0"/>
          <w:divBdr>
            <w:top w:val="none" w:sz="0" w:space="0" w:color="auto"/>
            <w:left w:val="none" w:sz="0" w:space="0" w:color="auto"/>
            <w:bottom w:val="none" w:sz="0" w:space="0" w:color="auto"/>
            <w:right w:val="none" w:sz="0" w:space="0" w:color="auto"/>
          </w:divBdr>
          <w:divsChild>
            <w:div w:id="1586576378">
              <w:marLeft w:val="0"/>
              <w:marRight w:val="0"/>
              <w:marTop w:val="0"/>
              <w:marBottom w:val="0"/>
              <w:divBdr>
                <w:top w:val="none" w:sz="0" w:space="0" w:color="auto"/>
                <w:left w:val="none" w:sz="0" w:space="0" w:color="auto"/>
                <w:bottom w:val="none" w:sz="0" w:space="0" w:color="auto"/>
                <w:right w:val="none" w:sz="0" w:space="0" w:color="auto"/>
              </w:divBdr>
              <w:divsChild>
                <w:div w:id="133956824">
                  <w:marLeft w:val="0"/>
                  <w:marRight w:val="0"/>
                  <w:marTop w:val="0"/>
                  <w:marBottom w:val="0"/>
                  <w:divBdr>
                    <w:top w:val="none" w:sz="0" w:space="0" w:color="auto"/>
                    <w:left w:val="none" w:sz="0" w:space="0" w:color="auto"/>
                    <w:bottom w:val="none" w:sz="0" w:space="0" w:color="auto"/>
                    <w:right w:val="none" w:sz="0" w:space="0" w:color="auto"/>
                  </w:divBdr>
                </w:div>
                <w:div w:id="1337809573">
                  <w:marLeft w:val="0"/>
                  <w:marRight w:val="0"/>
                  <w:marTop w:val="0"/>
                  <w:marBottom w:val="0"/>
                  <w:divBdr>
                    <w:top w:val="none" w:sz="0" w:space="0" w:color="auto"/>
                    <w:left w:val="none" w:sz="0" w:space="0" w:color="auto"/>
                    <w:bottom w:val="none" w:sz="0" w:space="0" w:color="auto"/>
                    <w:right w:val="none" w:sz="0" w:space="0" w:color="auto"/>
                  </w:divBdr>
                </w:div>
                <w:div w:id="435637408">
                  <w:marLeft w:val="0"/>
                  <w:marRight w:val="0"/>
                  <w:marTop w:val="0"/>
                  <w:marBottom w:val="0"/>
                  <w:divBdr>
                    <w:top w:val="none" w:sz="0" w:space="0" w:color="auto"/>
                    <w:left w:val="none" w:sz="0" w:space="0" w:color="auto"/>
                    <w:bottom w:val="none" w:sz="0" w:space="0" w:color="auto"/>
                    <w:right w:val="none" w:sz="0" w:space="0" w:color="auto"/>
                  </w:divBdr>
                </w:div>
                <w:div w:id="1202015227">
                  <w:marLeft w:val="0"/>
                  <w:marRight w:val="0"/>
                  <w:marTop w:val="0"/>
                  <w:marBottom w:val="0"/>
                  <w:divBdr>
                    <w:top w:val="none" w:sz="0" w:space="0" w:color="auto"/>
                    <w:left w:val="none" w:sz="0" w:space="0" w:color="auto"/>
                    <w:bottom w:val="none" w:sz="0" w:space="0" w:color="auto"/>
                    <w:right w:val="none" w:sz="0" w:space="0" w:color="auto"/>
                  </w:divBdr>
                </w:div>
                <w:div w:id="1812940966">
                  <w:marLeft w:val="0"/>
                  <w:marRight w:val="0"/>
                  <w:marTop w:val="0"/>
                  <w:marBottom w:val="0"/>
                  <w:divBdr>
                    <w:top w:val="none" w:sz="0" w:space="0" w:color="auto"/>
                    <w:left w:val="none" w:sz="0" w:space="0" w:color="auto"/>
                    <w:bottom w:val="none" w:sz="0" w:space="0" w:color="auto"/>
                    <w:right w:val="none" w:sz="0" w:space="0" w:color="auto"/>
                  </w:divBdr>
                </w:div>
                <w:div w:id="708526576">
                  <w:marLeft w:val="0"/>
                  <w:marRight w:val="0"/>
                  <w:marTop w:val="0"/>
                  <w:marBottom w:val="0"/>
                  <w:divBdr>
                    <w:top w:val="none" w:sz="0" w:space="0" w:color="auto"/>
                    <w:left w:val="none" w:sz="0" w:space="0" w:color="auto"/>
                    <w:bottom w:val="none" w:sz="0" w:space="0" w:color="auto"/>
                    <w:right w:val="none" w:sz="0" w:space="0" w:color="auto"/>
                  </w:divBdr>
                </w:div>
                <w:div w:id="635377397">
                  <w:marLeft w:val="0"/>
                  <w:marRight w:val="0"/>
                  <w:marTop w:val="0"/>
                  <w:marBottom w:val="0"/>
                  <w:divBdr>
                    <w:top w:val="none" w:sz="0" w:space="0" w:color="auto"/>
                    <w:left w:val="none" w:sz="0" w:space="0" w:color="auto"/>
                    <w:bottom w:val="none" w:sz="0" w:space="0" w:color="auto"/>
                    <w:right w:val="none" w:sz="0" w:space="0" w:color="auto"/>
                  </w:divBdr>
                </w:div>
                <w:div w:id="934244239">
                  <w:marLeft w:val="0"/>
                  <w:marRight w:val="0"/>
                  <w:marTop w:val="0"/>
                  <w:marBottom w:val="0"/>
                  <w:divBdr>
                    <w:top w:val="none" w:sz="0" w:space="0" w:color="auto"/>
                    <w:left w:val="none" w:sz="0" w:space="0" w:color="auto"/>
                    <w:bottom w:val="none" w:sz="0" w:space="0" w:color="auto"/>
                    <w:right w:val="none" w:sz="0" w:space="0" w:color="auto"/>
                  </w:divBdr>
                </w:div>
                <w:div w:id="1968774152">
                  <w:marLeft w:val="0"/>
                  <w:marRight w:val="0"/>
                  <w:marTop w:val="0"/>
                  <w:marBottom w:val="0"/>
                  <w:divBdr>
                    <w:top w:val="none" w:sz="0" w:space="0" w:color="auto"/>
                    <w:left w:val="none" w:sz="0" w:space="0" w:color="auto"/>
                    <w:bottom w:val="none" w:sz="0" w:space="0" w:color="auto"/>
                    <w:right w:val="none" w:sz="0" w:space="0" w:color="auto"/>
                  </w:divBdr>
                </w:div>
                <w:div w:id="1727990774">
                  <w:marLeft w:val="0"/>
                  <w:marRight w:val="0"/>
                  <w:marTop w:val="0"/>
                  <w:marBottom w:val="0"/>
                  <w:divBdr>
                    <w:top w:val="none" w:sz="0" w:space="0" w:color="auto"/>
                    <w:left w:val="none" w:sz="0" w:space="0" w:color="auto"/>
                    <w:bottom w:val="none" w:sz="0" w:space="0" w:color="auto"/>
                    <w:right w:val="none" w:sz="0" w:space="0" w:color="auto"/>
                  </w:divBdr>
                </w:div>
              </w:divsChild>
            </w:div>
            <w:div w:id="1492062901">
              <w:marLeft w:val="0"/>
              <w:marRight w:val="0"/>
              <w:marTop w:val="0"/>
              <w:marBottom w:val="0"/>
              <w:divBdr>
                <w:top w:val="none" w:sz="0" w:space="0" w:color="auto"/>
                <w:left w:val="none" w:sz="0" w:space="0" w:color="auto"/>
                <w:bottom w:val="none" w:sz="0" w:space="0" w:color="auto"/>
                <w:right w:val="none" w:sz="0" w:space="0" w:color="auto"/>
              </w:divBdr>
              <w:divsChild>
                <w:div w:id="17435940">
                  <w:marLeft w:val="0"/>
                  <w:marRight w:val="0"/>
                  <w:marTop w:val="0"/>
                  <w:marBottom w:val="0"/>
                  <w:divBdr>
                    <w:top w:val="none" w:sz="0" w:space="0" w:color="auto"/>
                    <w:left w:val="none" w:sz="0" w:space="0" w:color="auto"/>
                    <w:bottom w:val="none" w:sz="0" w:space="0" w:color="auto"/>
                    <w:right w:val="none" w:sz="0" w:space="0" w:color="auto"/>
                  </w:divBdr>
                </w:div>
                <w:div w:id="752319285">
                  <w:marLeft w:val="0"/>
                  <w:marRight w:val="0"/>
                  <w:marTop w:val="0"/>
                  <w:marBottom w:val="0"/>
                  <w:divBdr>
                    <w:top w:val="none" w:sz="0" w:space="0" w:color="auto"/>
                    <w:left w:val="none" w:sz="0" w:space="0" w:color="auto"/>
                    <w:bottom w:val="none" w:sz="0" w:space="0" w:color="auto"/>
                    <w:right w:val="none" w:sz="0" w:space="0" w:color="auto"/>
                  </w:divBdr>
                </w:div>
                <w:div w:id="1417825977">
                  <w:marLeft w:val="0"/>
                  <w:marRight w:val="0"/>
                  <w:marTop w:val="0"/>
                  <w:marBottom w:val="0"/>
                  <w:divBdr>
                    <w:top w:val="none" w:sz="0" w:space="0" w:color="auto"/>
                    <w:left w:val="none" w:sz="0" w:space="0" w:color="auto"/>
                    <w:bottom w:val="none" w:sz="0" w:space="0" w:color="auto"/>
                    <w:right w:val="none" w:sz="0" w:space="0" w:color="auto"/>
                  </w:divBdr>
                </w:div>
                <w:div w:id="673191135">
                  <w:marLeft w:val="0"/>
                  <w:marRight w:val="0"/>
                  <w:marTop w:val="0"/>
                  <w:marBottom w:val="0"/>
                  <w:divBdr>
                    <w:top w:val="none" w:sz="0" w:space="0" w:color="auto"/>
                    <w:left w:val="none" w:sz="0" w:space="0" w:color="auto"/>
                    <w:bottom w:val="none" w:sz="0" w:space="0" w:color="auto"/>
                    <w:right w:val="none" w:sz="0" w:space="0" w:color="auto"/>
                  </w:divBdr>
                </w:div>
                <w:div w:id="864713253">
                  <w:marLeft w:val="0"/>
                  <w:marRight w:val="0"/>
                  <w:marTop w:val="0"/>
                  <w:marBottom w:val="0"/>
                  <w:divBdr>
                    <w:top w:val="none" w:sz="0" w:space="0" w:color="auto"/>
                    <w:left w:val="none" w:sz="0" w:space="0" w:color="auto"/>
                    <w:bottom w:val="none" w:sz="0" w:space="0" w:color="auto"/>
                    <w:right w:val="none" w:sz="0" w:space="0" w:color="auto"/>
                  </w:divBdr>
                </w:div>
                <w:div w:id="317422189">
                  <w:marLeft w:val="0"/>
                  <w:marRight w:val="0"/>
                  <w:marTop w:val="0"/>
                  <w:marBottom w:val="0"/>
                  <w:divBdr>
                    <w:top w:val="none" w:sz="0" w:space="0" w:color="auto"/>
                    <w:left w:val="none" w:sz="0" w:space="0" w:color="auto"/>
                    <w:bottom w:val="none" w:sz="0" w:space="0" w:color="auto"/>
                    <w:right w:val="none" w:sz="0" w:space="0" w:color="auto"/>
                  </w:divBdr>
                </w:div>
                <w:div w:id="1459371099">
                  <w:marLeft w:val="0"/>
                  <w:marRight w:val="0"/>
                  <w:marTop w:val="0"/>
                  <w:marBottom w:val="0"/>
                  <w:divBdr>
                    <w:top w:val="none" w:sz="0" w:space="0" w:color="auto"/>
                    <w:left w:val="none" w:sz="0" w:space="0" w:color="auto"/>
                    <w:bottom w:val="none" w:sz="0" w:space="0" w:color="auto"/>
                    <w:right w:val="none" w:sz="0" w:space="0" w:color="auto"/>
                  </w:divBdr>
                </w:div>
                <w:div w:id="26761308">
                  <w:marLeft w:val="0"/>
                  <w:marRight w:val="0"/>
                  <w:marTop w:val="0"/>
                  <w:marBottom w:val="0"/>
                  <w:divBdr>
                    <w:top w:val="none" w:sz="0" w:space="0" w:color="auto"/>
                    <w:left w:val="none" w:sz="0" w:space="0" w:color="auto"/>
                    <w:bottom w:val="none" w:sz="0" w:space="0" w:color="auto"/>
                    <w:right w:val="none" w:sz="0" w:space="0" w:color="auto"/>
                  </w:divBdr>
                </w:div>
                <w:div w:id="140910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657026">
      <w:bodyDiv w:val="1"/>
      <w:marLeft w:val="0"/>
      <w:marRight w:val="0"/>
      <w:marTop w:val="0"/>
      <w:marBottom w:val="0"/>
      <w:divBdr>
        <w:top w:val="none" w:sz="0" w:space="0" w:color="auto"/>
        <w:left w:val="none" w:sz="0" w:space="0" w:color="auto"/>
        <w:bottom w:val="none" w:sz="0" w:space="0" w:color="auto"/>
        <w:right w:val="none" w:sz="0" w:space="0" w:color="auto"/>
      </w:divBdr>
    </w:div>
    <w:div w:id="1748192233">
      <w:bodyDiv w:val="1"/>
      <w:marLeft w:val="0"/>
      <w:marRight w:val="0"/>
      <w:marTop w:val="0"/>
      <w:marBottom w:val="0"/>
      <w:divBdr>
        <w:top w:val="none" w:sz="0" w:space="0" w:color="auto"/>
        <w:left w:val="none" w:sz="0" w:space="0" w:color="auto"/>
        <w:bottom w:val="none" w:sz="0" w:space="0" w:color="auto"/>
        <w:right w:val="none" w:sz="0" w:space="0" w:color="auto"/>
      </w:divBdr>
    </w:div>
    <w:div w:id="1802306468">
      <w:bodyDiv w:val="1"/>
      <w:marLeft w:val="0"/>
      <w:marRight w:val="0"/>
      <w:marTop w:val="0"/>
      <w:marBottom w:val="0"/>
      <w:divBdr>
        <w:top w:val="none" w:sz="0" w:space="0" w:color="auto"/>
        <w:left w:val="none" w:sz="0" w:space="0" w:color="auto"/>
        <w:bottom w:val="none" w:sz="0" w:space="0" w:color="auto"/>
        <w:right w:val="none" w:sz="0" w:space="0" w:color="auto"/>
      </w:divBdr>
    </w:div>
    <w:div w:id="1821116193">
      <w:bodyDiv w:val="1"/>
      <w:marLeft w:val="0"/>
      <w:marRight w:val="0"/>
      <w:marTop w:val="0"/>
      <w:marBottom w:val="0"/>
      <w:divBdr>
        <w:top w:val="none" w:sz="0" w:space="0" w:color="auto"/>
        <w:left w:val="none" w:sz="0" w:space="0" w:color="auto"/>
        <w:bottom w:val="none" w:sz="0" w:space="0" w:color="auto"/>
        <w:right w:val="none" w:sz="0" w:space="0" w:color="auto"/>
      </w:divBdr>
    </w:div>
    <w:div w:id="1868833791">
      <w:bodyDiv w:val="1"/>
      <w:marLeft w:val="0"/>
      <w:marRight w:val="0"/>
      <w:marTop w:val="0"/>
      <w:marBottom w:val="0"/>
      <w:divBdr>
        <w:top w:val="none" w:sz="0" w:space="0" w:color="auto"/>
        <w:left w:val="none" w:sz="0" w:space="0" w:color="auto"/>
        <w:bottom w:val="none" w:sz="0" w:space="0" w:color="auto"/>
        <w:right w:val="none" w:sz="0" w:space="0" w:color="auto"/>
      </w:divBdr>
    </w:div>
    <w:div w:id="1954893997">
      <w:bodyDiv w:val="1"/>
      <w:marLeft w:val="0"/>
      <w:marRight w:val="0"/>
      <w:marTop w:val="0"/>
      <w:marBottom w:val="0"/>
      <w:divBdr>
        <w:top w:val="none" w:sz="0" w:space="0" w:color="auto"/>
        <w:left w:val="none" w:sz="0" w:space="0" w:color="auto"/>
        <w:bottom w:val="none" w:sz="0" w:space="0" w:color="auto"/>
        <w:right w:val="none" w:sz="0" w:space="0" w:color="auto"/>
      </w:divBdr>
    </w:div>
    <w:div w:id="1975332235">
      <w:bodyDiv w:val="1"/>
      <w:marLeft w:val="0"/>
      <w:marRight w:val="0"/>
      <w:marTop w:val="0"/>
      <w:marBottom w:val="0"/>
      <w:divBdr>
        <w:top w:val="none" w:sz="0" w:space="0" w:color="auto"/>
        <w:left w:val="none" w:sz="0" w:space="0" w:color="auto"/>
        <w:bottom w:val="none" w:sz="0" w:space="0" w:color="auto"/>
        <w:right w:val="none" w:sz="0" w:space="0" w:color="auto"/>
      </w:divBdr>
    </w:div>
    <w:div w:id="209466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mailto:botfalvai.gabor@gmail.com" TargetMode="External"/><Relationship Id="rId26" Type="http://schemas.openxmlformats.org/officeDocument/2006/relationships/hyperlink" Target="mailto:karolykiss2@gmail.com" TargetMode="External"/><Relationship Id="rId39" Type="http://schemas.openxmlformats.org/officeDocument/2006/relationships/hyperlink" Target="http://www.foldtan.hu/portal_engine/shpicszr.php?projekt=PR66&amp;node=3106208&amp;type=dl" TargetMode="External"/><Relationship Id="rId21" Type="http://schemas.openxmlformats.org/officeDocument/2006/relationships/hyperlink" Target="http://www.port.hu/magyarorszag_nemzeti_parkjai/pls/fi/films.film_page?i_film_id=62031&amp;i_where=1&amp;i_city_id=-1&amp;i_county_id=-1&amp;i_episode_id=88904" TargetMode="External"/><Relationship Id="rId34" Type="http://schemas.openxmlformats.org/officeDocument/2006/relationships/hyperlink" Target="mailto:torokakos@mail.bme.hu" TargetMode="External"/><Relationship Id="rId42" Type="http://schemas.openxmlformats.org/officeDocument/2006/relationships/hyperlink" Target="mailto:mft@mft.t-online" TargetMode="External"/><Relationship Id="rId47" Type="http://schemas.openxmlformats.org/officeDocument/2006/relationships/hyperlink" Target="https://www.chpm2030.eu/2018/10/08/chpm2030-2nd-review-meeting/" TargetMode="External"/><Relationship Id="rId50" Type="http://schemas.openxmlformats.org/officeDocument/2006/relationships/hyperlink" Target="http://foldtan.hu/hu/infact" TargetMode="External"/><Relationship Id="rId55"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goo.gl/forms/9Wn0EK5uiRXWk4cr1" TargetMode="External"/><Relationship Id="rId25" Type="http://schemas.openxmlformats.org/officeDocument/2006/relationships/hyperlink" Target="http://foldtan.hu/hu/forgatag2018" TargetMode="External"/><Relationship Id="rId33" Type="http://schemas.openxmlformats.org/officeDocument/2006/relationships/hyperlink" Target="http://foldtan.hu/hu/node/847" TargetMode="External"/><Relationship Id="rId38" Type="http://schemas.openxmlformats.org/officeDocument/2006/relationships/hyperlink" Target="http://euroclay2019.sciencesconf.org" TargetMode="External"/><Relationship Id="rId46" Type="http://schemas.openxmlformats.org/officeDocument/2006/relationships/hyperlink" Target="http://foldtan.hu" TargetMode="External"/><Relationship Id="rId2" Type="http://schemas.openxmlformats.org/officeDocument/2006/relationships/numbering" Target="numbering.xml"/><Relationship Id="rId16" Type="http://schemas.openxmlformats.org/officeDocument/2006/relationships/hyperlink" Target="mailto:titkarsag@mft.t-online.hu" TargetMode="External"/><Relationship Id="rId20" Type="http://schemas.openxmlformats.org/officeDocument/2006/relationships/hyperlink" Target="http://www.port.hu/magyarorszag_nemzeti_parkjai/pls/fi/films.film_page?i_film_id=62031&amp;i_where=1&amp;i_city_id=-1&amp;i_county_id=-1&amp;i_episode_id=140603" TargetMode="External"/><Relationship Id="rId29" Type="http://schemas.openxmlformats.org/officeDocument/2006/relationships/hyperlink" Target="https://docs.google.com/forms/d/1mO_SqzngpW60WK-nsNnjOiritcbB_KEEOHMhvv92iQs/edit" TargetMode="External"/><Relationship Id="rId41" Type="http://schemas.openxmlformats.org/officeDocument/2006/relationships/hyperlink" Target="http://www.foldtan.hu"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www.port.hu/magyarorszag_nemzeti_parkjai/pls/fi/films.film_page?i_film_id=62031&amp;i_where=1&amp;i_city_id=-1&amp;i_county_id=-1&amp;i_episode_id=141163" TargetMode="External"/><Relationship Id="rId32" Type="http://schemas.openxmlformats.org/officeDocument/2006/relationships/hyperlink" Target="mailto:ejtnagys@uni-miskolc.hu" TargetMode="External"/><Relationship Id="rId37" Type="http://schemas.openxmlformats.org/officeDocument/2006/relationships/hyperlink" Target="http://foldtan.hu/hu/foldtudomanyi_vandorgyules_2019" TargetMode="External"/><Relationship Id="rId40" Type="http://schemas.openxmlformats.org/officeDocument/2006/relationships/hyperlink" Target="http://www.foldtan.hu" TargetMode="External"/><Relationship Id="rId45" Type="http://schemas.openxmlformats.org/officeDocument/2006/relationships/hyperlink" Target="http://foldtan.hu/node/124" TargetMode="External"/><Relationship Id="rId53" Type="http://schemas.openxmlformats.org/officeDocument/2006/relationships/hyperlink" Target="mailto:mft@mft.t-online.hu"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mft@mft.t-online.hu" TargetMode="External"/><Relationship Id="rId23" Type="http://schemas.openxmlformats.org/officeDocument/2006/relationships/hyperlink" Target="http://www.port.hu/magyarorszag_nemzeti_parkjai/pls/fi/films.film_page?i_film_id=62031&amp;i_where=1&amp;i_city_id=-1&amp;i_county_id=-1&amp;i_episode_id=141477" TargetMode="External"/><Relationship Id="rId28" Type="http://schemas.openxmlformats.org/officeDocument/2006/relationships/hyperlink" Target="mailto:BaKiss@mol.hu" TargetMode="External"/><Relationship Id="rId36" Type="http://schemas.openxmlformats.org/officeDocument/2006/relationships/hyperlink" Target="mailto:geomat.mft@gmail.com" TargetMode="External"/><Relationship Id="rId49" Type="http://schemas.openxmlformats.org/officeDocument/2006/relationships/hyperlink" Target="http://www.unexmin.eu/" TargetMode="External"/><Relationship Id="rId57"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www.port.hu/magyarorszag_nemzeti_parkjai/pls/fi/films.film_page?i_film_id=62031&amp;i_where=1&amp;i_city_id=-1&amp;i_county_id=-1&amp;i_episode_id=88652" TargetMode="External"/><Relationship Id="rId31" Type="http://schemas.openxmlformats.org/officeDocument/2006/relationships/hyperlink" Target="mailto:hgmv@uni-miskolc.hu" TargetMode="External"/><Relationship Id="rId44" Type="http://schemas.openxmlformats.org/officeDocument/2006/relationships/hyperlink" Target="mailto:gorog.peter@gmail.com" TargetMode="External"/><Relationship Id="rId52" Type="http://schemas.openxmlformats.org/officeDocument/2006/relationships/hyperlink" Target="mailto:mft@mft.t-online.hu" TargetMode="External"/><Relationship Id="rId4" Type="http://schemas.openxmlformats.org/officeDocument/2006/relationships/settings" Target="settings.xml"/><Relationship Id="rId9" Type="http://schemas.openxmlformats.org/officeDocument/2006/relationships/hyperlink" Target="http://foldtan.hu" TargetMode="External"/><Relationship Id="rId14" Type="http://schemas.openxmlformats.org/officeDocument/2006/relationships/image" Target="media/image6.jpg"/><Relationship Id="rId22" Type="http://schemas.openxmlformats.org/officeDocument/2006/relationships/hyperlink" Target="http://www.port.hu/magyarorszag_nemzeti_parkjai/pls/fi/films.film_page?i_film_id=62031&amp;i_where=1&amp;i_city_id=-1&amp;i_county_id=-1&amp;i_episode_id=88907" TargetMode="External"/><Relationship Id="rId27" Type="http://schemas.openxmlformats.org/officeDocument/2006/relationships/hyperlink" Target="mailto:szanyijani.szeged@gmail.com" TargetMode="External"/><Relationship Id="rId30" Type="http://schemas.openxmlformats.org/officeDocument/2006/relationships/hyperlink" Target="mailto:foldfj@uni-miskolc.hu" TargetMode="External"/><Relationship Id="rId35" Type="http://schemas.openxmlformats.org/officeDocument/2006/relationships/hyperlink" Target="http://www.geomates.eu" TargetMode="External"/><Relationship Id="rId43" Type="http://schemas.openxmlformats.org/officeDocument/2006/relationships/hyperlink" Target="http://foldtan.hu/node/127" TargetMode="External"/><Relationship Id="rId48" Type="http://schemas.openxmlformats.org/officeDocument/2006/relationships/hyperlink" Target="http://www.unexmin.eu/wp-content/uploads/2018/10/UNEXMIN_press_release_October2018.pdf?x22706" TargetMode="External"/><Relationship Id="rId56" Type="http://schemas.openxmlformats.org/officeDocument/2006/relationships/footer" Target="footer3.xml"/><Relationship Id="rId8" Type="http://schemas.openxmlformats.org/officeDocument/2006/relationships/image" Target="media/image1.jpeg"/><Relationship Id="rId51" Type="http://schemas.openxmlformats.org/officeDocument/2006/relationships/hyperlink" Target="http://www.infactproject.eu/first-times-01-infact-campaign-2018/" TargetMode="External"/><Relationship Id="rId3" Type="http://schemas.openxmlformats.org/officeDocument/2006/relationships/styles" Target="styl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CC935-94A0-48A0-9E92-CDDDF6F27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21</Pages>
  <Words>5956</Words>
  <Characters>41101</Characters>
  <Application>Microsoft Office Word</Application>
  <DocSecurity>0</DocSecurity>
  <Lines>342</Lines>
  <Paragraphs>93</Paragraphs>
  <ScaleCrop>false</ScaleCrop>
  <HeadingPairs>
    <vt:vector size="2" baseType="variant">
      <vt:variant>
        <vt:lpstr>Cím</vt:lpstr>
      </vt:variant>
      <vt:variant>
        <vt:i4>1</vt:i4>
      </vt:variant>
    </vt:vector>
  </HeadingPairs>
  <TitlesOfParts>
    <vt:vector size="1" baseType="lpstr">
      <vt:lpstr>A MAGYARHONI FﾖLDTANI TﾁRSULAT</vt:lpstr>
    </vt:vector>
  </TitlesOfParts>
  <Company/>
  <LinksUpToDate>false</LinksUpToDate>
  <CharactersWithSpaces>46964</CharactersWithSpaces>
  <SharedDoc>false</SharedDoc>
  <HLinks>
    <vt:vector size="168" baseType="variant">
      <vt:variant>
        <vt:i4>7340104</vt:i4>
      </vt:variant>
      <vt:variant>
        <vt:i4>81</vt:i4>
      </vt:variant>
      <vt:variant>
        <vt:i4>0</vt:i4>
      </vt:variant>
      <vt:variant>
        <vt:i4>5</vt:i4>
      </vt:variant>
      <vt:variant>
        <vt:lpwstr>mailto:szgt2015@gmail.com</vt:lpwstr>
      </vt:variant>
      <vt:variant>
        <vt:lpwstr/>
      </vt:variant>
      <vt:variant>
        <vt:i4>1376327</vt:i4>
      </vt:variant>
      <vt:variant>
        <vt:i4>78</vt:i4>
      </vt:variant>
      <vt:variant>
        <vt:i4>0</vt:i4>
      </vt:variant>
      <vt:variant>
        <vt:i4>5</vt:i4>
      </vt:variant>
      <vt:variant>
        <vt:lpwstr>http://www.berdemozes.ro/</vt:lpwstr>
      </vt:variant>
      <vt:variant>
        <vt:lpwstr/>
      </vt:variant>
      <vt:variant>
        <vt:i4>6619190</vt:i4>
      </vt:variant>
      <vt:variant>
        <vt:i4>75</vt:i4>
      </vt:variant>
      <vt:variant>
        <vt:i4>0</vt:i4>
      </vt:variant>
      <vt:variant>
        <vt:i4>5</vt:i4>
      </vt:variant>
      <vt:variant>
        <vt:lpwstr>http://www.mimuzeum.ro/</vt:lpwstr>
      </vt:variant>
      <vt:variant>
        <vt:lpwstr/>
      </vt:variant>
      <vt:variant>
        <vt:i4>1703966</vt:i4>
      </vt:variant>
      <vt:variant>
        <vt:i4>72</vt:i4>
      </vt:variant>
      <vt:variant>
        <vt:i4>0</vt:i4>
      </vt:variant>
      <vt:variant>
        <vt:i4>5</vt:i4>
      </vt:variant>
      <vt:variant>
        <vt:lpwstr>http://www.keresztur.ro/</vt:lpwstr>
      </vt:variant>
      <vt:variant>
        <vt:lpwstr/>
      </vt:variant>
      <vt:variant>
        <vt:i4>8257624</vt:i4>
      </vt:variant>
      <vt:variant>
        <vt:i4>69</vt:i4>
      </vt:variant>
      <vt:variant>
        <vt:i4>0</vt:i4>
      </vt:variant>
      <vt:variant>
        <vt:i4>5</vt:i4>
      </vt:variant>
      <vt:variant>
        <vt:lpwstr>mailto:tunde@emt.ro</vt:lpwstr>
      </vt:variant>
      <vt:variant>
        <vt:lpwstr/>
      </vt:variant>
      <vt:variant>
        <vt:i4>8257624</vt:i4>
      </vt:variant>
      <vt:variant>
        <vt:i4>66</vt:i4>
      </vt:variant>
      <vt:variant>
        <vt:i4>0</vt:i4>
      </vt:variant>
      <vt:variant>
        <vt:i4>5</vt:i4>
      </vt:variant>
      <vt:variant>
        <vt:lpwstr>mailto:tunde@emt.ro</vt:lpwstr>
      </vt:variant>
      <vt:variant>
        <vt:lpwstr/>
      </vt:variant>
      <vt:variant>
        <vt:i4>1048612</vt:i4>
      </vt:variant>
      <vt:variant>
        <vt:i4>63</vt:i4>
      </vt:variant>
      <vt:variant>
        <vt:i4>0</vt:i4>
      </vt:variant>
      <vt:variant>
        <vt:i4>5</vt:i4>
      </vt:variant>
      <vt:variant>
        <vt:lpwstr>mailto:emt@emt.ro</vt:lpwstr>
      </vt:variant>
      <vt:variant>
        <vt:lpwstr/>
      </vt:variant>
      <vt:variant>
        <vt:i4>1048612</vt:i4>
      </vt:variant>
      <vt:variant>
        <vt:i4>60</vt:i4>
      </vt:variant>
      <vt:variant>
        <vt:i4>0</vt:i4>
      </vt:variant>
      <vt:variant>
        <vt:i4>5</vt:i4>
      </vt:variant>
      <vt:variant>
        <vt:lpwstr>mailto:emt@emt.ro</vt:lpwstr>
      </vt:variant>
      <vt:variant>
        <vt:lpwstr/>
      </vt:variant>
      <vt:variant>
        <vt:i4>7929895</vt:i4>
      </vt:variant>
      <vt:variant>
        <vt:i4>57</vt:i4>
      </vt:variant>
      <vt:variant>
        <vt:i4>0</vt:i4>
      </vt:variant>
      <vt:variant>
        <vt:i4>5</vt:i4>
      </vt:variant>
      <vt:variant>
        <vt:lpwstr>http://ttk.emt.ro/archivum.php</vt:lpwstr>
      </vt:variant>
      <vt:variant>
        <vt:lpwstr/>
      </vt:variant>
      <vt:variant>
        <vt:i4>7929895</vt:i4>
      </vt:variant>
      <vt:variant>
        <vt:i4>54</vt:i4>
      </vt:variant>
      <vt:variant>
        <vt:i4>0</vt:i4>
      </vt:variant>
      <vt:variant>
        <vt:i4>5</vt:i4>
      </vt:variant>
      <vt:variant>
        <vt:lpwstr>http://ttk.emt.ro/archivum.php</vt:lpwstr>
      </vt:variant>
      <vt:variant>
        <vt:lpwstr/>
      </vt:variant>
      <vt:variant>
        <vt:i4>4325383</vt:i4>
      </vt:variant>
      <vt:variant>
        <vt:i4>51</vt:i4>
      </vt:variant>
      <vt:variant>
        <vt:i4>0</vt:i4>
      </vt:variant>
      <vt:variant>
        <vt:i4>5</vt:i4>
      </vt:variant>
      <vt:variant>
        <vt:lpwstr>http://enelko.emt.ro/</vt:lpwstr>
      </vt:variant>
      <vt:variant>
        <vt:lpwstr/>
      </vt:variant>
      <vt:variant>
        <vt:i4>4325383</vt:i4>
      </vt:variant>
      <vt:variant>
        <vt:i4>48</vt:i4>
      </vt:variant>
      <vt:variant>
        <vt:i4>0</vt:i4>
      </vt:variant>
      <vt:variant>
        <vt:i4>5</vt:i4>
      </vt:variant>
      <vt:variant>
        <vt:lpwstr>http://enelko.emt.ro/</vt:lpwstr>
      </vt:variant>
      <vt:variant>
        <vt:lpwstr/>
      </vt:variant>
      <vt:variant>
        <vt:i4>7077976</vt:i4>
      </vt:variant>
      <vt:variant>
        <vt:i4>45</vt:i4>
      </vt:variant>
      <vt:variant>
        <vt:i4>0</vt:i4>
      </vt:variant>
      <vt:variant>
        <vt:i4>5</vt:i4>
      </vt:variant>
      <vt:variant>
        <vt:lpwstr>mailto:BaKiss@mol.hu</vt:lpwstr>
      </vt:variant>
      <vt:variant>
        <vt:lpwstr/>
      </vt:variant>
      <vt:variant>
        <vt:i4>1376346</vt:i4>
      </vt:variant>
      <vt:variant>
        <vt:i4>42</vt:i4>
      </vt:variant>
      <vt:variant>
        <vt:i4>0</vt:i4>
      </vt:variant>
      <vt:variant>
        <vt:i4>5</vt:i4>
      </vt:variant>
      <vt:variant>
        <vt:lpwstr>http://www.mageof.hu/</vt:lpwstr>
      </vt:variant>
      <vt:variant>
        <vt:lpwstr/>
      </vt:variant>
      <vt:variant>
        <vt:i4>2818148</vt:i4>
      </vt:variant>
      <vt:variant>
        <vt:i4>39</vt:i4>
      </vt:variant>
      <vt:variant>
        <vt:i4>0</vt:i4>
      </vt:variant>
      <vt:variant>
        <vt:i4>5</vt:i4>
      </vt:variant>
      <vt:variant>
        <vt:lpwstr>http://foldtan.smartportal.hu/NCSEE_Workshop_2015</vt:lpwstr>
      </vt:variant>
      <vt:variant>
        <vt:lpwstr/>
      </vt:variant>
      <vt:variant>
        <vt:i4>6357073</vt:i4>
      </vt:variant>
      <vt:variant>
        <vt:i4>36</vt:i4>
      </vt:variant>
      <vt:variant>
        <vt:i4>0</vt:i4>
      </vt:variant>
      <vt:variant>
        <vt:i4>5</vt:i4>
      </vt:variant>
      <vt:variant>
        <vt:lpwstr>mailto:nyersanyagfoldtan@gmail.com</vt:lpwstr>
      </vt:variant>
      <vt:variant>
        <vt:lpwstr/>
      </vt:variant>
      <vt:variant>
        <vt:i4>8126561</vt:i4>
      </vt:variant>
      <vt:variant>
        <vt:i4>33</vt:i4>
      </vt:variant>
      <vt:variant>
        <vt:i4>0</vt:i4>
      </vt:variant>
      <vt:variant>
        <vt:i4>5</vt:i4>
      </vt:variant>
      <vt:variant>
        <vt:lpwstr>http://www.foldtan.hu/</vt:lpwstr>
      </vt:variant>
      <vt:variant>
        <vt:lpwstr/>
      </vt:variant>
      <vt:variant>
        <vt:i4>1966179</vt:i4>
      </vt:variant>
      <vt:variant>
        <vt:i4>30</vt:i4>
      </vt:variant>
      <vt:variant>
        <vt:i4>0</vt:i4>
      </vt:variant>
      <vt:variant>
        <vt:i4>5</vt:i4>
      </vt:variant>
      <vt:variant>
        <vt:lpwstr>mailto:marko.cvetkovic@rgn.hr</vt:lpwstr>
      </vt:variant>
      <vt:variant>
        <vt:lpwstr/>
      </vt:variant>
      <vt:variant>
        <vt:i4>2555929</vt:i4>
      </vt:variant>
      <vt:variant>
        <vt:i4>27</vt:i4>
      </vt:variant>
      <vt:variant>
        <vt:i4>0</vt:i4>
      </vt:variant>
      <vt:variant>
        <vt:i4>5</vt:i4>
      </vt:variant>
      <vt:variant>
        <vt:lpwstr>mailto:matska@geo.u-szeged.hu</vt:lpwstr>
      </vt:variant>
      <vt:variant>
        <vt:lpwstr/>
      </vt:variant>
      <vt:variant>
        <vt:i4>262271</vt:i4>
      </vt:variant>
      <vt:variant>
        <vt:i4>24</vt:i4>
      </vt:variant>
      <vt:variant>
        <vt:i4>0</vt:i4>
      </vt:variant>
      <vt:variant>
        <vt:i4>5</vt:i4>
      </vt:variant>
      <vt:variant>
        <vt:lpwstr>mailto:th.janina@geo.u-szeged.hu</vt:lpwstr>
      </vt:variant>
      <vt:variant>
        <vt:lpwstr/>
      </vt:variant>
      <vt:variant>
        <vt:i4>6946909</vt:i4>
      </vt:variant>
      <vt:variant>
        <vt:i4>21</vt:i4>
      </vt:variant>
      <vt:variant>
        <vt:i4>0</vt:i4>
      </vt:variant>
      <vt:variant>
        <vt:i4>5</vt:i4>
      </vt:variant>
      <vt:variant>
        <vt:lpwstr>mailto:geomatanket@oslenytan.hu</vt:lpwstr>
      </vt:variant>
      <vt:variant>
        <vt:lpwstr/>
      </vt:variant>
      <vt:variant>
        <vt:i4>786437</vt:i4>
      </vt:variant>
      <vt:variant>
        <vt:i4>18</vt:i4>
      </vt:variant>
      <vt:variant>
        <vt:i4>0</vt:i4>
      </vt:variant>
      <vt:variant>
        <vt:i4>5</vt:i4>
      </vt:variant>
      <vt:variant>
        <vt:lpwstr>http://geomatanket.oslenytan.hu/</vt:lpwstr>
      </vt:variant>
      <vt:variant>
        <vt:lpwstr/>
      </vt:variant>
      <vt:variant>
        <vt:i4>4456485</vt:i4>
      </vt:variant>
      <vt:variant>
        <vt:i4>15</vt:i4>
      </vt:variant>
      <vt:variant>
        <vt:i4>0</vt:i4>
      </vt:variant>
      <vt:variant>
        <vt:i4>5</vt:i4>
      </vt:variant>
      <vt:variant>
        <vt:lpwstr>mailto:kezdikonferencia@mail.bme.hu</vt:lpwstr>
      </vt:variant>
      <vt:variant>
        <vt:lpwstr/>
      </vt:variant>
      <vt:variant>
        <vt:i4>8192116</vt:i4>
      </vt:variant>
      <vt:variant>
        <vt:i4>12</vt:i4>
      </vt:variant>
      <vt:variant>
        <vt:i4>0</vt:i4>
      </vt:variant>
      <vt:variant>
        <vt:i4>5</vt:i4>
      </vt:variant>
      <vt:variant>
        <vt:lpwstr>http://mscc2015.hu/</vt:lpwstr>
      </vt:variant>
      <vt:variant>
        <vt:lpwstr/>
      </vt:variant>
      <vt:variant>
        <vt:i4>4849704</vt:i4>
      </vt:variant>
      <vt:variant>
        <vt:i4>9</vt:i4>
      </vt:variant>
      <vt:variant>
        <vt:i4>0</vt:i4>
      </vt:variant>
      <vt:variant>
        <vt:i4>5</vt:i4>
      </vt:variant>
      <vt:variant>
        <vt:lpwstr>mailto:baksa.csaba@mineralholding.hu</vt:lpwstr>
      </vt:variant>
      <vt:variant>
        <vt:lpwstr/>
      </vt:variant>
      <vt:variant>
        <vt:i4>2097155</vt:i4>
      </vt:variant>
      <vt:variant>
        <vt:i4>6</vt:i4>
      </vt:variant>
      <vt:variant>
        <vt:i4>0</vt:i4>
      </vt:variant>
      <vt:variant>
        <vt:i4>5</vt:i4>
      </vt:variant>
      <vt:variant>
        <vt:lpwstr>mailto:mft@mft.t-online.hu</vt:lpwstr>
      </vt:variant>
      <vt:variant>
        <vt:lpwstr/>
      </vt:variant>
      <vt:variant>
        <vt:i4>2097155</vt:i4>
      </vt:variant>
      <vt:variant>
        <vt:i4>3</vt:i4>
      </vt:variant>
      <vt:variant>
        <vt:i4>0</vt:i4>
      </vt:variant>
      <vt:variant>
        <vt:i4>5</vt:i4>
      </vt:variant>
      <vt:variant>
        <vt:lpwstr>mailto:mft@mft.t-online.hu</vt:lpwstr>
      </vt:variant>
      <vt:variant>
        <vt:lpwstr/>
      </vt:variant>
      <vt:variant>
        <vt:i4>2097155</vt:i4>
      </vt:variant>
      <vt:variant>
        <vt:i4>0</vt:i4>
      </vt:variant>
      <vt:variant>
        <vt:i4>0</vt:i4>
      </vt:variant>
      <vt:variant>
        <vt:i4>5</vt:i4>
      </vt:variant>
      <vt:variant>
        <vt:lpwstr>mailto:mft@mft.t-online.hu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MAGYARHONI FﾖLDTANI TﾁRSULAT</dc:title>
  <dc:creator>MFT</dc:creator>
  <cp:lastModifiedBy>MFT</cp:lastModifiedBy>
  <cp:revision>80</cp:revision>
  <cp:lastPrinted>2018-04-23T10:59:00Z</cp:lastPrinted>
  <dcterms:created xsi:type="dcterms:W3CDTF">2018-10-18T15:12:00Z</dcterms:created>
  <dcterms:modified xsi:type="dcterms:W3CDTF">2018-10-29T10:15:00Z</dcterms:modified>
</cp:coreProperties>
</file>